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786" w:rsidRPr="005B3541" w:rsidRDefault="00830606" w:rsidP="005B1B2C">
      <w:pPr>
        <w:spacing w:after="0"/>
        <w:jc w:val="center"/>
        <w:rPr>
          <w:rFonts w:ascii="Times New Roman" w:hAnsi="Times New Roman" w:cs="Times New Roman"/>
          <w:b/>
          <w:lang w:val="en-US"/>
        </w:rPr>
      </w:pPr>
      <w:r w:rsidRPr="005B3541">
        <w:rPr>
          <w:rFonts w:ascii="Times New Roman" w:hAnsi="Times New Roman" w:cs="Times New Roman"/>
          <w:b/>
          <w:noProof/>
          <w:lang w:val="en-US"/>
        </w:rPr>
        <w:drawing>
          <wp:anchor distT="0" distB="0" distL="114300" distR="114300" simplePos="0" relativeHeight="251653120" behindDoc="0" locked="0" layoutInCell="1" allowOverlap="1">
            <wp:simplePos x="0" y="0"/>
            <wp:positionH relativeFrom="column">
              <wp:posOffset>-126365</wp:posOffset>
            </wp:positionH>
            <wp:positionV relativeFrom="paragraph">
              <wp:posOffset>-431165</wp:posOffset>
            </wp:positionV>
            <wp:extent cx="1001949" cy="1001949"/>
            <wp:effectExtent l="0" t="0" r="0" b="0"/>
            <wp:wrapSquare wrapText="bothSides"/>
            <wp:docPr id="175" name="Picture 175" descr="logo 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logo ITS"/>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1949" cy="1001949"/>
                    </a:xfrm>
                    <a:prstGeom prst="rect">
                      <a:avLst/>
                    </a:prstGeom>
                    <a:noFill/>
                    <a:ln>
                      <a:noFill/>
                    </a:ln>
                  </pic:spPr>
                </pic:pic>
              </a:graphicData>
            </a:graphic>
          </wp:anchor>
        </w:drawing>
      </w:r>
      <w:r w:rsidR="00104C0F" w:rsidRPr="005B3541">
        <w:rPr>
          <w:rFonts w:ascii="Times New Roman" w:hAnsi="Times New Roman" w:cs="Times New Roman"/>
          <w:b/>
          <w:lang w:val="en-US"/>
        </w:rPr>
        <w:tab/>
      </w:r>
      <w:r w:rsidR="00104C0F" w:rsidRPr="005B3541">
        <w:rPr>
          <w:rFonts w:ascii="Times New Roman" w:hAnsi="Times New Roman" w:cs="Times New Roman"/>
          <w:b/>
          <w:lang w:val="en-US"/>
        </w:rPr>
        <w:tab/>
      </w:r>
      <w:r w:rsidR="00104C0F" w:rsidRPr="005B3541">
        <w:rPr>
          <w:rFonts w:ascii="Times New Roman" w:hAnsi="Times New Roman" w:cs="Times New Roman"/>
          <w:b/>
          <w:lang w:val="en-US"/>
        </w:rPr>
        <w:tab/>
      </w:r>
      <w:r w:rsidR="00104C0F" w:rsidRPr="005B3541">
        <w:rPr>
          <w:rFonts w:ascii="Times New Roman" w:hAnsi="Times New Roman" w:cs="Times New Roman"/>
          <w:b/>
          <w:lang w:val="en-US"/>
        </w:rPr>
        <w:tab/>
      </w:r>
      <w:r w:rsidR="00104C0F" w:rsidRPr="005B3541">
        <w:rPr>
          <w:rFonts w:ascii="Times New Roman" w:hAnsi="Times New Roman" w:cs="Times New Roman"/>
          <w:b/>
          <w:lang w:val="en-US"/>
        </w:rPr>
        <w:tab/>
      </w:r>
      <w:r w:rsidR="00104C0F" w:rsidRPr="005B3541">
        <w:rPr>
          <w:rFonts w:ascii="Times New Roman" w:hAnsi="Times New Roman" w:cs="Times New Roman"/>
          <w:b/>
          <w:lang w:val="en-US"/>
        </w:rPr>
        <w:tab/>
      </w:r>
      <w:r w:rsidR="00104C0F" w:rsidRPr="005B3541">
        <w:rPr>
          <w:rFonts w:ascii="Times New Roman" w:hAnsi="Times New Roman" w:cs="Times New Roman"/>
          <w:b/>
          <w:lang w:val="en-US"/>
        </w:rPr>
        <w:tab/>
      </w:r>
    </w:p>
    <w:p w:rsidR="00270786" w:rsidRPr="005B3541" w:rsidRDefault="00270786" w:rsidP="005B1B2C">
      <w:pPr>
        <w:spacing w:after="0"/>
        <w:jc w:val="center"/>
        <w:rPr>
          <w:rFonts w:ascii="Times New Roman" w:hAnsi="Times New Roman" w:cs="Times New Roman"/>
          <w:b/>
          <w:lang w:val="en-US"/>
        </w:rPr>
      </w:pPr>
    </w:p>
    <w:p w:rsidR="00830606" w:rsidRPr="005B3541" w:rsidRDefault="00104C0F" w:rsidP="005B1B2C">
      <w:pPr>
        <w:spacing w:after="0"/>
        <w:jc w:val="center"/>
        <w:rPr>
          <w:rFonts w:ascii="Times New Roman" w:hAnsi="Times New Roman" w:cs="Times New Roman"/>
          <w:b/>
          <w:lang w:val="en-US"/>
        </w:rPr>
      </w:pPr>
      <w:r w:rsidRPr="005B3541">
        <w:rPr>
          <w:rFonts w:ascii="Times New Roman" w:hAnsi="Times New Roman" w:cs="Times New Roman"/>
          <w:b/>
          <w:lang w:val="en-US"/>
        </w:rPr>
        <w:tab/>
      </w:r>
      <w:r w:rsidRPr="005B3541">
        <w:rPr>
          <w:rFonts w:ascii="Times New Roman" w:hAnsi="Times New Roman" w:cs="Times New Roman"/>
          <w:b/>
          <w:lang w:val="en-US"/>
        </w:rPr>
        <w:tab/>
      </w:r>
      <w:r w:rsidRPr="005B3541">
        <w:rPr>
          <w:rFonts w:ascii="Times New Roman" w:hAnsi="Times New Roman" w:cs="Times New Roman"/>
          <w:b/>
          <w:lang w:val="en-US"/>
        </w:rPr>
        <w:tab/>
      </w:r>
      <w:r w:rsidRPr="005B3541">
        <w:rPr>
          <w:rFonts w:ascii="Times New Roman" w:hAnsi="Times New Roman" w:cs="Times New Roman"/>
          <w:b/>
          <w:lang w:val="en-US"/>
        </w:rPr>
        <w:tab/>
      </w:r>
    </w:p>
    <w:p w:rsidR="00830606" w:rsidRPr="005B3541" w:rsidRDefault="00221567" w:rsidP="005B1B2C">
      <w:pPr>
        <w:spacing w:after="0"/>
        <w:jc w:val="center"/>
        <w:rPr>
          <w:rFonts w:ascii="Times New Roman" w:hAnsi="Times New Roman" w:cs="Times New Roman"/>
          <w:b/>
        </w:rPr>
      </w:pPr>
      <w:r w:rsidRPr="00221567">
        <w:rPr>
          <w:rFonts w:ascii="Times New Roman" w:hAnsi="Times New Roman" w:cs="Times New Roman"/>
          <w:b/>
          <w:noProof/>
          <w:lang w:eastAsia="id-ID"/>
        </w:rPr>
        <w:pict>
          <v:rect id="Rectangle 2" o:spid="_x0000_s1026" style="position:absolute;left:0;text-align:left;margin-left:-71.85pt;margin-top:3.65pt;width:437.4pt;height:507.8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" fillcolor="#0067ac" stroked="f">
            <v:path arrowok="t"/>
            <v:textbox style="mso-next-textbox:#Rectangle 2">
              <w:txbxContent>
                <w:p w:rsidR="00EA6054" w:rsidRPr="006637F3" w:rsidRDefault="00EA6054" w:rsidP="00830606">
                  <w:pPr>
                    <w:ind w:left="720" w:firstLine="720"/>
                    <w:jc w:val="both"/>
                    <w:rPr>
                      <w:rFonts w:ascii="Trebuchet MS" w:hAnsi="Trebuchet MS"/>
                      <w:b/>
                      <w:sz w:val="20"/>
                      <w:szCs w:val="20"/>
                      <w:lang w:val="es-ES"/>
                    </w:rPr>
                  </w:pPr>
                </w:p>
                <w:p w:rsidR="00EA6054" w:rsidRDefault="00EA6054" w:rsidP="005E3947">
                  <w:pPr>
                    <w:spacing w:after="0" w:line="240" w:lineRule="auto"/>
                    <w:ind w:left="1418" w:right="1137"/>
                    <w:jc w:val="both"/>
                    <w:rPr>
                      <w:rFonts w:ascii="Trebuchet MS" w:hAnsi="Trebuchet MS"/>
                      <w:b/>
                      <w:color w:val="FFFFFF"/>
                      <w:sz w:val="20"/>
                      <w:szCs w:val="20"/>
                      <w:lang w:val="en-US"/>
                    </w:rPr>
                  </w:pPr>
                </w:p>
                <w:p w:rsidR="00EA6054" w:rsidRPr="005F415C" w:rsidRDefault="00EA6054" w:rsidP="005E3947">
                  <w:pPr>
                    <w:spacing w:after="0" w:line="240" w:lineRule="auto"/>
                    <w:ind w:left="1418" w:right="1137"/>
                    <w:jc w:val="both"/>
                    <w:rPr>
                      <w:rFonts w:ascii="Trebuchet MS" w:hAnsi="Trebuchet MS"/>
                      <w:b/>
                      <w:color w:val="FFFFFF"/>
                      <w:sz w:val="20"/>
                      <w:szCs w:val="20"/>
                    </w:rPr>
                  </w:pPr>
                  <w:r>
                    <w:rPr>
                      <w:rFonts w:ascii="Trebuchet MS" w:hAnsi="Trebuchet MS"/>
                      <w:b/>
                      <w:color w:val="FFFFFF"/>
                      <w:sz w:val="20"/>
                      <w:szCs w:val="20"/>
                    </w:rPr>
                    <w:t xml:space="preserve">TUGAS AKHIR </w:t>
                  </w:r>
                  <w:r>
                    <w:rPr>
                      <w:rFonts w:ascii="Trebuchet MS" w:hAnsi="Trebuchet MS"/>
                      <w:b/>
                      <w:color w:val="FFFFFF"/>
                      <w:sz w:val="20"/>
                      <w:szCs w:val="20"/>
                      <w:lang w:val="es-ES"/>
                    </w:rPr>
                    <w:t xml:space="preserve">– </w:t>
                  </w:r>
                  <w:r w:rsidRPr="0064607C">
                    <w:rPr>
                      <w:rFonts w:ascii="Trebuchet MS" w:hAnsi="Trebuchet MS"/>
                      <w:b/>
                      <w:color w:val="FFFFFF"/>
                      <w:sz w:val="20"/>
                      <w:szCs w:val="20"/>
                      <w:lang w:val="es-ES"/>
                    </w:rPr>
                    <w:t>SB</w:t>
                  </w:r>
                  <w:r>
                    <w:rPr>
                      <w:rFonts w:ascii="Trebuchet MS" w:hAnsi="Trebuchet MS"/>
                      <w:b/>
                      <w:color w:val="FFFFFF"/>
                      <w:sz w:val="20"/>
                      <w:szCs w:val="20"/>
                      <w:lang w:val="es-ES"/>
                    </w:rPr>
                    <w:t xml:space="preserve"> -</w:t>
                  </w:r>
                  <w:r w:rsidRPr="0064607C">
                    <w:rPr>
                      <w:rFonts w:ascii="Trebuchet MS" w:hAnsi="Trebuchet MS"/>
                      <w:b/>
                      <w:color w:val="FFFFFF"/>
                      <w:sz w:val="20"/>
                      <w:szCs w:val="20"/>
                      <w:lang w:val="es-ES"/>
                    </w:rPr>
                    <w:t>184830</w:t>
                  </w:r>
                </w:p>
                <w:p w:rsidR="00EA6054" w:rsidRPr="00CA3B0A" w:rsidRDefault="00EA6054" w:rsidP="00626E81">
                  <w:pPr>
                    <w:spacing w:line="240" w:lineRule="auto"/>
                    <w:ind w:left="1418" w:right="1137"/>
                    <w:jc w:val="both"/>
                    <w:rPr>
                      <w:rFonts w:ascii="Trebuchet MS" w:hAnsi="Trebuchet MS"/>
                      <w:b/>
                      <w:color w:val="FFFFFF"/>
                      <w:sz w:val="20"/>
                      <w:szCs w:val="20"/>
                    </w:rPr>
                  </w:pPr>
                </w:p>
                <w:p w:rsidR="00EA6054" w:rsidRPr="00372A2A" w:rsidRDefault="00EA6054" w:rsidP="005E3947">
                  <w:pPr>
                    <w:spacing w:line="240" w:lineRule="auto"/>
                    <w:ind w:left="1418" w:right="1137"/>
                    <w:jc w:val="both"/>
                    <w:rPr>
                      <w:rFonts w:ascii="Trebuchet MS" w:hAnsi="Trebuchet MS"/>
                      <w:b/>
                      <w:color w:val="FFFFFF"/>
                      <w:sz w:val="28"/>
                      <w:szCs w:val="28"/>
                    </w:rPr>
                  </w:pPr>
                  <w:r>
                    <w:rPr>
                      <w:rFonts w:ascii="Trebuchet MS" w:hAnsi="Trebuchet MS"/>
                      <w:b/>
                      <w:color w:val="FFFFFF"/>
                      <w:sz w:val="28"/>
                      <w:szCs w:val="28"/>
                      <w:lang w:val="en-US"/>
                    </w:rPr>
                    <w:t xml:space="preserve">KARAKTERISTIK MIKROPLASTIK PADA IKAN </w:t>
                  </w:r>
                  <w:r>
                    <w:rPr>
                      <w:rFonts w:ascii="Trebuchet MS" w:hAnsi="Trebuchet MS"/>
                      <w:b/>
                      <w:color w:val="FFFFFF"/>
                      <w:sz w:val="28"/>
                      <w:szCs w:val="28"/>
                    </w:rPr>
                    <w:t xml:space="preserve">KONSUMSI </w:t>
                  </w:r>
                  <w:r>
                    <w:rPr>
                      <w:rFonts w:ascii="Trebuchet MS" w:hAnsi="Trebuchet MS"/>
                      <w:b/>
                      <w:color w:val="FFFFFF"/>
                      <w:sz w:val="28"/>
                      <w:szCs w:val="28"/>
                      <w:lang w:val="en-US"/>
                    </w:rPr>
                    <w:t>DUNIA</w:t>
                  </w:r>
                  <w:r>
                    <w:rPr>
                      <w:rFonts w:ascii="Trebuchet MS" w:hAnsi="Trebuchet MS"/>
                      <w:b/>
                      <w:color w:val="FFFFFF"/>
                      <w:sz w:val="28"/>
                      <w:szCs w:val="28"/>
                    </w:rPr>
                    <w:t>; Studi Literatur dan Komprehensif</w:t>
                  </w:r>
                </w:p>
                <w:p w:rsidR="00EA6054" w:rsidRDefault="00EA6054" w:rsidP="005E3947">
                  <w:pPr>
                    <w:spacing w:after="0"/>
                    <w:ind w:right="1137"/>
                    <w:jc w:val="both"/>
                    <w:rPr>
                      <w:rFonts w:ascii="Trebuchet MS" w:hAnsi="Trebuchet MS"/>
                      <w:b/>
                      <w:color w:val="FFFFFF"/>
                      <w:sz w:val="20"/>
                      <w:szCs w:val="20"/>
                      <w:lang w:val="en-US"/>
                    </w:rPr>
                  </w:pPr>
                </w:p>
                <w:p w:rsidR="00EA6054" w:rsidRDefault="00EA6054" w:rsidP="005E3947">
                  <w:pPr>
                    <w:spacing w:after="0"/>
                    <w:ind w:right="1137"/>
                    <w:jc w:val="both"/>
                    <w:rPr>
                      <w:rFonts w:ascii="Trebuchet MS" w:hAnsi="Trebuchet MS"/>
                      <w:b/>
                      <w:color w:val="FFFFFF"/>
                      <w:sz w:val="20"/>
                      <w:szCs w:val="20"/>
                      <w:lang w:val="en-US"/>
                    </w:rPr>
                  </w:pPr>
                </w:p>
                <w:p w:rsidR="00EA6054" w:rsidRDefault="00EA6054" w:rsidP="005E3947">
                  <w:pPr>
                    <w:spacing w:after="0"/>
                    <w:ind w:right="1137"/>
                    <w:jc w:val="both"/>
                    <w:rPr>
                      <w:rFonts w:ascii="Trebuchet MS" w:hAnsi="Trebuchet MS"/>
                      <w:b/>
                      <w:color w:val="FFFFFF"/>
                      <w:sz w:val="20"/>
                      <w:szCs w:val="20"/>
                      <w:lang w:val="en-US"/>
                    </w:rPr>
                  </w:pPr>
                </w:p>
                <w:p w:rsidR="00EA6054" w:rsidRDefault="00EA6054" w:rsidP="005E3947">
                  <w:pPr>
                    <w:spacing w:after="0"/>
                    <w:ind w:left="1418" w:right="1137"/>
                    <w:jc w:val="both"/>
                    <w:rPr>
                      <w:rFonts w:ascii="Trebuchet MS" w:hAnsi="Trebuchet MS"/>
                      <w:b/>
                      <w:color w:val="FFFFFF"/>
                      <w:sz w:val="20"/>
                      <w:szCs w:val="20"/>
                      <w:lang w:val="en-US"/>
                    </w:rPr>
                  </w:pPr>
                  <w:r>
                    <w:rPr>
                      <w:rFonts w:ascii="Trebuchet MS" w:hAnsi="Trebuchet MS"/>
                      <w:b/>
                      <w:color w:val="FFFFFF"/>
                      <w:sz w:val="20"/>
                      <w:szCs w:val="20"/>
                      <w:lang w:val="en-US"/>
                    </w:rPr>
                    <w:t>Febri Zulaikha Woro Ayu Valentina</w:t>
                  </w:r>
                </w:p>
                <w:p w:rsidR="00EA6054" w:rsidRDefault="00EA6054" w:rsidP="005E3947">
                  <w:pPr>
                    <w:spacing w:after="0"/>
                    <w:ind w:left="1418" w:right="1137"/>
                    <w:jc w:val="both"/>
                    <w:rPr>
                      <w:rFonts w:ascii="Trebuchet MS" w:hAnsi="Trebuchet MS"/>
                      <w:b/>
                      <w:color w:val="FFFFFF"/>
                      <w:sz w:val="20"/>
                      <w:szCs w:val="20"/>
                      <w:lang w:val="en-US"/>
                    </w:rPr>
                  </w:pPr>
                  <w:r>
                    <w:rPr>
                      <w:rFonts w:ascii="Trebuchet MS" w:hAnsi="Trebuchet MS"/>
                      <w:b/>
                      <w:color w:val="FFFFFF"/>
                      <w:sz w:val="20"/>
                      <w:szCs w:val="20"/>
                      <w:lang w:val="en-US"/>
                    </w:rPr>
                    <w:t>01311340000050</w:t>
                  </w:r>
                </w:p>
                <w:p w:rsidR="00EA6054" w:rsidRPr="000A20C0" w:rsidRDefault="00EA6054" w:rsidP="008A1BF7">
                  <w:pPr>
                    <w:spacing w:after="0"/>
                    <w:ind w:left="1418" w:right="1137" w:hanging="284"/>
                    <w:jc w:val="both"/>
                    <w:rPr>
                      <w:rFonts w:ascii="Trebuchet MS" w:hAnsi="Trebuchet MS"/>
                      <w:b/>
                      <w:color w:val="FFFFFF"/>
                      <w:sz w:val="20"/>
                      <w:szCs w:val="20"/>
                    </w:rPr>
                  </w:pPr>
                </w:p>
                <w:p w:rsidR="00EA6054" w:rsidRDefault="00EA6054" w:rsidP="008A1BF7">
                  <w:pPr>
                    <w:spacing w:after="0"/>
                    <w:ind w:left="1418" w:hanging="284"/>
                    <w:rPr>
                      <w:rFonts w:ascii="Trebuchet MS" w:hAnsi="Trebuchet MS"/>
                      <w:b/>
                      <w:color w:val="FFFFFF"/>
                      <w:sz w:val="20"/>
                      <w:szCs w:val="20"/>
                      <w:lang w:val="es-ES"/>
                    </w:rPr>
                  </w:pPr>
                </w:p>
                <w:p w:rsidR="00EA6054" w:rsidRPr="006637F3" w:rsidRDefault="00EA6054" w:rsidP="005E3947">
                  <w:pPr>
                    <w:spacing w:after="0"/>
                    <w:ind w:left="1418"/>
                    <w:rPr>
                      <w:rFonts w:ascii="Trebuchet MS" w:hAnsi="Trebuchet MS"/>
                      <w:b/>
                      <w:color w:val="FFFFFF"/>
                      <w:sz w:val="20"/>
                      <w:szCs w:val="20"/>
                      <w:lang w:val="es-ES"/>
                    </w:rPr>
                  </w:pPr>
                  <w:r w:rsidRPr="006637F3">
                    <w:rPr>
                      <w:rFonts w:ascii="Trebuchet MS" w:hAnsi="Trebuchet MS"/>
                      <w:b/>
                      <w:color w:val="FFFFFF"/>
                      <w:sz w:val="20"/>
                      <w:szCs w:val="20"/>
                      <w:lang w:val="es-ES"/>
                    </w:rPr>
                    <w:t>Dosen Pembimbing:</w:t>
                  </w:r>
                </w:p>
                <w:p w:rsidR="00EA6054" w:rsidRDefault="00EA6054" w:rsidP="005E3947">
                  <w:pPr>
                    <w:spacing w:after="0"/>
                    <w:ind w:left="1134" w:firstLine="284"/>
                    <w:rPr>
                      <w:rFonts w:ascii="Trebuchet MS" w:hAnsi="Trebuchet MS"/>
                      <w:b/>
                      <w:color w:val="FFFFFF"/>
                      <w:sz w:val="20"/>
                      <w:szCs w:val="20"/>
                    </w:rPr>
                  </w:pPr>
                  <w:r>
                    <w:rPr>
                      <w:rFonts w:ascii="Trebuchet MS" w:hAnsi="Trebuchet MS"/>
                      <w:b/>
                      <w:color w:val="FFFFFF"/>
                      <w:sz w:val="20"/>
                      <w:szCs w:val="20"/>
                    </w:rPr>
                    <w:t>Aunurohim, S.Si., DEA</w:t>
                  </w:r>
                </w:p>
                <w:p w:rsidR="00EA6054" w:rsidRDefault="00EA6054" w:rsidP="008A1BF7">
                  <w:pPr>
                    <w:spacing w:after="0"/>
                    <w:ind w:left="1134"/>
                    <w:rPr>
                      <w:rFonts w:ascii="Trebuchet MS" w:hAnsi="Trebuchet MS"/>
                      <w:b/>
                      <w:color w:val="FFFFFF"/>
                      <w:sz w:val="20"/>
                      <w:szCs w:val="20"/>
                    </w:rPr>
                  </w:pPr>
                </w:p>
                <w:p w:rsidR="00EA6054" w:rsidRDefault="00EA6054" w:rsidP="008A1BF7">
                  <w:pPr>
                    <w:spacing w:after="0"/>
                    <w:ind w:left="1134"/>
                    <w:rPr>
                      <w:rFonts w:ascii="Trebuchet MS" w:hAnsi="Trebuchet MS"/>
                      <w:b/>
                      <w:color w:val="FFFFFF"/>
                      <w:sz w:val="20"/>
                      <w:szCs w:val="20"/>
                    </w:rPr>
                  </w:pPr>
                </w:p>
                <w:p w:rsidR="00EA6054" w:rsidRDefault="00EA6054" w:rsidP="005E3947">
                  <w:pPr>
                    <w:spacing w:after="0"/>
                    <w:ind w:left="1134"/>
                    <w:rPr>
                      <w:rFonts w:ascii="Trebuchet MS" w:hAnsi="Trebuchet MS"/>
                      <w:b/>
                      <w:color w:val="FFFFFF"/>
                      <w:sz w:val="20"/>
                      <w:szCs w:val="20"/>
                      <w:lang w:val="en-US"/>
                    </w:rPr>
                  </w:pPr>
                </w:p>
                <w:p w:rsidR="00EA6054" w:rsidRDefault="00EA6054" w:rsidP="005E3947">
                  <w:pPr>
                    <w:spacing w:after="0"/>
                    <w:ind w:left="1134"/>
                    <w:rPr>
                      <w:rFonts w:ascii="Trebuchet MS" w:hAnsi="Trebuchet MS"/>
                      <w:b/>
                      <w:color w:val="FFFFFF"/>
                      <w:sz w:val="20"/>
                      <w:szCs w:val="20"/>
                      <w:lang w:val="en-US"/>
                    </w:rPr>
                  </w:pPr>
                </w:p>
                <w:p w:rsidR="00EA6054" w:rsidRDefault="00EA6054" w:rsidP="005E3947">
                  <w:pPr>
                    <w:spacing w:after="0"/>
                    <w:ind w:left="1134"/>
                    <w:rPr>
                      <w:rFonts w:ascii="Trebuchet MS" w:hAnsi="Trebuchet MS"/>
                      <w:b/>
                      <w:color w:val="FFFFFF"/>
                      <w:sz w:val="20"/>
                      <w:szCs w:val="20"/>
                      <w:lang w:val="en-US"/>
                    </w:rPr>
                  </w:pPr>
                  <w:r>
                    <w:rPr>
                      <w:rFonts w:ascii="Trebuchet MS" w:hAnsi="Trebuchet MS"/>
                      <w:b/>
                      <w:color w:val="FFFFFF"/>
                      <w:sz w:val="20"/>
                      <w:szCs w:val="20"/>
                      <w:lang w:val="en-US"/>
                    </w:rPr>
                    <w:tab/>
                  </w:r>
                </w:p>
                <w:p w:rsidR="00EA6054" w:rsidRPr="005E3947" w:rsidRDefault="00EA6054" w:rsidP="00547485">
                  <w:pPr>
                    <w:spacing w:after="0"/>
                    <w:rPr>
                      <w:rFonts w:ascii="Trebuchet MS" w:hAnsi="Trebuchet MS"/>
                      <w:b/>
                      <w:color w:val="FFFFFF"/>
                      <w:sz w:val="20"/>
                      <w:szCs w:val="20"/>
                      <w:lang w:val="en-US"/>
                    </w:rPr>
                  </w:pPr>
                </w:p>
                <w:p w:rsidR="00EA6054" w:rsidRPr="000A20C0" w:rsidRDefault="00EA6054" w:rsidP="005E3947">
                  <w:pPr>
                    <w:spacing w:after="0"/>
                    <w:ind w:left="1276" w:firstLine="164"/>
                    <w:jc w:val="both"/>
                    <w:rPr>
                      <w:rFonts w:ascii="Trebuchet MS" w:hAnsi="Trebuchet MS"/>
                      <w:b/>
                      <w:color w:val="FFFFFF"/>
                      <w:sz w:val="20"/>
                      <w:szCs w:val="20"/>
                    </w:rPr>
                  </w:pPr>
                  <w:r w:rsidRPr="000A20C0">
                    <w:rPr>
                      <w:rFonts w:ascii="Trebuchet MS" w:hAnsi="Trebuchet MS"/>
                      <w:b/>
                      <w:color w:val="FFFFFF"/>
                      <w:sz w:val="20"/>
                      <w:szCs w:val="20"/>
                    </w:rPr>
                    <w:t>DEPARTEMEN</w:t>
                  </w:r>
                  <w:r w:rsidRPr="000A20C0">
                    <w:rPr>
                      <w:rFonts w:ascii="Trebuchet MS" w:hAnsi="Trebuchet MS"/>
                      <w:b/>
                      <w:color w:val="FFFFFF"/>
                      <w:sz w:val="20"/>
                      <w:szCs w:val="20"/>
                      <w:lang w:val="es-ES"/>
                    </w:rPr>
                    <w:t xml:space="preserve"> B</w:t>
                  </w:r>
                  <w:r w:rsidRPr="000A20C0">
                    <w:rPr>
                      <w:rFonts w:ascii="Trebuchet MS" w:hAnsi="Trebuchet MS"/>
                      <w:b/>
                      <w:color w:val="FFFFFF"/>
                      <w:sz w:val="20"/>
                      <w:szCs w:val="20"/>
                    </w:rPr>
                    <w:t>IOLOGI</w:t>
                  </w:r>
                </w:p>
                <w:p w:rsidR="00EA6054" w:rsidRPr="000A20C0" w:rsidRDefault="00EA6054" w:rsidP="005E3947">
                  <w:pPr>
                    <w:spacing w:after="0"/>
                    <w:ind w:left="1276" w:firstLine="164"/>
                    <w:jc w:val="both"/>
                    <w:rPr>
                      <w:rFonts w:ascii="Trebuchet MS" w:hAnsi="Trebuchet MS"/>
                      <w:b/>
                      <w:color w:val="FFFFFF"/>
                      <w:sz w:val="20"/>
                      <w:szCs w:val="20"/>
                    </w:rPr>
                  </w:pPr>
                  <w:r w:rsidRPr="000A20C0">
                    <w:rPr>
                      <w:rFonts w:ascii="Trebuchet MS" w:hAnsi="Trebuchet MS"/>
                      <w:b/>
                      <w:color w:val="FFFFFF"/>
                      <w:sz w:val="20"/>
                      <w:szCs w:val="20"/>
                      <w:lang w:val="es-ES"/>
                    </w:rPr>
                    <w:t>F</w:t>
                  </w:r>
                  <w:r w:rsidRPr="000A20C0">
                    <w:rPr>
                      <w:rFonts w:ascii="Trebuchet MS" w:hAnsi="Trebuchet MS"/>
                      <w:b/>
                      <w:color w:val="FFFFFF"/>
                      <w:sz w:val="20"/>
                      <w:szCs w:val="20"/>
                    </w:rPr>
                    <w:t>AKULTAS</w:t>
                  </w:r>
                  <w:r>
                    <w:rPr>
                      <w:rFonts w:ascii="Trebuchet MS" w:hAnsi="Trebuchet MS"/>
                      <w:b/>
                      <w:color w:val="FFFFFF"/>
                      <w:sz w:val="20"/>
                      <w:szCs w:val="20"/>
                      <w:lang w:val="en-US"/>
                    </w:rPr>
                    <w:t xml:space="preserve"> </w:t>
                  </w:r>
                  <w:r w:rsidRPr="000A20C0">
                    <w:rPr>
                      <w:rFonts w:ascii="Trebuchet MS" w:hAnsi="Trebuchet MS"/>
                      <w:b/>
                      <w:color w:val="FFFFFF"/>
                      <w:sz w:val="20"/>
                      <w:szCs w:val="20"/>
                    </w:rPr>
                    <w:t>SAINS DAN ANALITIKA DATA</w:t>
                  </w:r>
                </w:p>
                <w:p w:rsidR="00EA6054" w:rsidRPr="000A20C0" w:rsidRDefault="00EA6054" w:rsidP="005E3947">
                  <w:pPr>
                    <w:spacing w:after="0"/>
                    <w:ind w:left="1276" w:firstLine="164"/>
                    <w:jc w:val="both"/>
                    <w:rPr>
                      <w:rFonts w:ascii="Trebuchet MS" w:hAnsi="Trebuchet MS"/>
                      <w:b/>
                      <w:color w:val="FFFFFF"/>
                      <w:sz w:val="20"/>
                      <w:szCs w:val="20"/>
                    </w:rPr>
                  </w:pPr>
                  <w:r w:rsidRPr="000A20C0">
                    <w:rPr>
                      <w:rFonts w:ascii="Trebuchet MS" w:hAnsi="Trebuchet MS"/>
                      <w:b/>
                      <w:color w:val="FFFFFF"/>
                      <w:sz w:val="20"/>
                      <w:szCs w:val="20"/>
                    </w:rPr>
                    <w:t>INSTITUT TEKNOLOGI SEPULUH NOPEMBER</w:t>
                  </w:r>
                </w:p>
                <w:p w:rsidR="00EA6054" w:rsidRPr="0040774D" w:rsidRDefault="00EA6054" w:rsidP="005E3947">
                  <w:pPr>
                    <w:spacing w:after="0"/>
                    <w:ind w:left="1276" w:firstLine="164"/>
                    <w:jc w:val="both"/>
                    <w:rPr>
                      <w:rFonts w:ascii="Trebuchet MS" w:hAnsi="Trebuchet MS"/>
                      <w:b/>
                      <w:color w:val="FFFFFF"/>
                      <w:sz w:val="20"/>
                      <w:szCs w:val="20"/>
                    </w:rPr>
                  </w:pPr>
                  <w:r w:rsidRPr="000A20C0">
                    <w:rPr>
                      <w:rFonts w:ascii="Trebuchet MS" w:hAnsi="Trebuchet MS"/>
                      <w:b/>
                      <w:color w:val="FFFFFF"/>
                      <w:sz w:val="20"/>
                      <w:szCs w:val="20"/>
                    </w:rPr>
                    <w:t>SURABAYA 2020</w:t>
                  </w:r>
                </w:p>
                <w:p w:rsidR="00EA6054" w:rsidRPr="008A1BF7" w:rsidRDefault="00EA6054" w:rsidP="008A1BF7">
                  <w:pPr>
                    <w:spacing w:after="0"/>
                    <w:ind w:left="1418" w:right="1137" w:hanging="284"/>
                    <w:jc w:val="both"/>
                    <w:rPr>
                      <w:rFonts w:ascii="Trebuchet MS" w:hAnsi="Trebuchet MS"/>
                      <w:b/>
                      <w:color w:val="FFFFFF"/>
                      <w:sz w:val="20"/>
                      <w:szCs w:val="20"/>
                      <w:lang w:val="en-US"/>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6637F3" w:rsidRDefault="00EA6054" w:rsidP="00830606">
                  <w:pPr>
                    <w:ind w:left="720" w:firstLine="720"/>
                    <w:jc w:val="both"/>
                    <w:rPr>
                      <w:b/>
                    </w:rPr>
                  </w:pPr>
                </w:p>
                <w:p w:rsidR="00EA6054" w:rsidRPr="00B11EE4" w:rsidRDefault="00EA6054" w:rsidP="00830606">
                  <w:pPr>
                    <w:tabs>
                      <w:tab w:val="left" w:pos="2880"/>
                    </w:tabs>
                    <w:rPr>
                      <w:color w:val="FFFFFF"/>
                      <w:lang w:val="en-US"/>
                    </w:rPr>
                  </w:pPr>
                </w:p>
              </w:txbxContent>
            </v:textbox>
          </v:rect>
        </w:pict>
      </w:r>
    </w:p>
    <w:p w:rsidR="00830606" w:rsidRPr="005B3541" w:rsidRDefault="00830606" w:rsidP="005B1B2C">
      <w:pPr>
        <w:spacing w:after="0"/>
        <w:jc w:val="center"/>
        <w:rPr>
          <w:rFonts w:ascii="Times New Roman" w:hAnsi="Times New Roman" w:cs="Times New Roman"/>
          <w:b/>
        </w:rPr>
      </w:pPr>
    </w:p>
    <w:p w:rsidR="00830606" w:rsidRPr="005B3541" w:rsidRDefault="00830606" w:rsidP="005B1B2C">
      <w:pPr>
        <w:spacing w:after="0"/>
        <w:jc w:val="center"/>
        <w:rPr>
          <w:rFonts w:ascii="Times New Roman" w:hAnsi="Times New Roman" w:cs="Times New Roman"/>
          <w:b/>
        </w:rPr>
      </w:pPr>
    </w:p>
    <w:p w:rsidR="00830606" w:rsidRPr="005B3541" w:rsidRDefault="00830606" w:rsidP="005B1B2C">
      <w:pPr>
        <w:spacing w:after="0"/>
        <w:jc w:val="center"/>
        <w:rPr>
          <w:rFonts w:ascii="Times New Roman" w:hAnsi="Times New Roman" w:cs="Times New Roman"/>
          <w:b/>
          <w:lang w:val="en-US"/>
        </w:rPr>
      </w:pPr>
    </w:p>
    <w:p w:rsidR="00830606" w:rsidRPr="005B3541" w:rsidRDefault="00830606" w:rsidP="005B1B2C">
      <w:pPr>
        <w:spacing w:after="0"/>
        <w:jc w:val="center"/>
        <w:rPr>
          <w:rFonts w:ascii="Times New Roman" w:hAnsi="Times New Roman" w:cs="Times New Roman"/>
          <w:b/>
        </w:rPr>
      </w:pPr>
    </w:p>
    <w:p w:rsidR="00830606" w:rsidRPr="005B3541" w:rsidRDefault="00830606" w:rsidP="005B1B2C">
      <w:pPr>
        <w:spacing w:after="0"/>
        <w:jc w:val="center"/>
        <w:rPr>
          <w:rFonts w:ascii="Times New Roman" w:hAnsi="Times New Roman" w:cs="Times New Roman"/>
          <w:b/>
        </w:rPr>
      </w:pPr>
    </w:p>
    <w:p w:rsidR="00830606" w:rsidRPr="005B3541" w:rsidRDefault="00830606" w:rsidP="005B1B2C">
      <w:pPr>
        <w:spacing w:after="0"/>
        <w:jc w:val="center"/>
        <w:rPr>
          <w:rFonts w:ascii="Times New Roman" w:hAnsi="Times New Roman" w:cs="Times New Roman"/>
          <w:b/>
        </w:rPr>
      </w:pPr>
    </w:p>
    <w:p w:rsidR="00830606" w:rsidRPr="005B3541" w:rsidRDefault="00830606" w:rsidP="005B1B2C">
      <w:pPr>
        <w:spacing w:after="0"/>
        <w:jc w:val="center"/>
        <w:rPr>
          <w:rFonts w:ascii="Times New Roman" w:hAnsi="Times New Roman" w:cs="Times New Roman"/>
          <w:b/>
        </w:rPr>
      </w:pPr>
    </w:p>
    <w:p w:rsidR="00830606" w:rsidRPr="005B3541" w:rsidRDefault="00830606" w:rsidP="005B1B2C">
      <w:pPr>
        <w:spacing w:after="0"/>
        <w:jc w:val="center"/>
        <w:rPr>
          <w:rFonts w:ascii="Times New Roman" w:hAnsi="Times New Roman" w:cs="Times New Roman"/>
          <w:b/>
        </w:rPr>
      </w:pPr>
    </w:p>
    <w:p w:rsidR="00830606" w:rsidRPr="005B3541" w:rsidRDefault="00830606" w:rsidP="005B1B2C">
      <w:pPr>
        <w:spacing w:after="0"/>
        <w:jc w:val="center"/>
        <w:rPr>
          <w:rFonts w:ascii="Times New Roman" w:hAnsi="Times New Roman" w:cs="Times New Roman"/>
          <w:b/>
        </w:rPr>
      </w:pPr>
    </w:p>
    <w:p w:rsidR="00830606" w:rsidRPr="005B3541" w:rsidRDefault="00830606" w:rsidP="005B1B2C">
      <w:pPr>
        <w:spacing w:after="0"/>
        <w:jc w:val="center"/>
        <w:rPr>
          <w:rFonts w:ascii="Times New Roman" w:hAnsi="Times New Roman" w:cs="Times New Roman"/>
          <w:b/>
        </w:rPr>
      </w:pPr>
    </w:p>
    <w:p w:rsidR="00830606" w:rsidRPr="005B3541" w:rsidRDefault="00830606" w:rsidP="005B1B2C">
      <w:pPr>
        <w:spacing w:after="0"/>
        <w:jc w:val="center"/>
        <w:rPr>
          <w:rFonts w:ascii="Times New Roman" w:hAnsi="Times New Roman" w:cs="Times New Roman"/>
          <w:b/>
        </w:rPr>
      </w:pPr>
    </w:p>
    <w:p w:rsidR="00830606" w:rsidRPr="005B3541" w:rsidRDefault="00830606" w:rsidP="005B1B2C">
      <w:pPr>
        <w:spacing w:after="0"/>
        <w:jc w:val="center"/>
        <w:rPr>
          <w:rFonts w:ascii="Times New Roman" w:hAnsi="Times New Roman" w:cs="Times New Roman"/>
          <w:b/>
        </w:rPr>
      </w:pPr>
    </w:p>
    <w:p w:rsidR="00830606" w:rsidRPr="005B3541" w:rsidRDefault="00830606" w:rsidP="005B1B2C">
      <w:pPr>
        <w:spacing w:after="0"/>
        <w:jc w:val="center"/>
        <w:rPr>
          <w:rFonts w:ascii="Times New Roman" w:hAnsi="Times New Roman" w:cs="Times New Roman"/>
          <w:b/>
        </w:rPr>
      </w:pPr>
    </w:p>
    <w:p w:rsidR="00830606" w:rsidRPr="005B3541" w:rsidRDefault="00830606" w:rsidP="005B1B2C">
      <w:pPr>
        <w:spacing w:after="0"/>
        <w:jc w:val="center"/>
        <w:rPr>
          <w:rFonts w:ascii="Times New Roman" w:hAnsi="Times New Roman" w:cs="Times New Roman"/>
          <w:b/>
        </w:rPr>
      </w:pPr>
    </w:p>
    <w:p w:rsidR="00830606" w:rsidRPr="005B3541" w:rsidRDefault="00830606" w:rsidP="005B1B2C">
      <w:pPr>
        <w:spacing w:after="0"/>
        <w:jc w:val="center"/>
        <w:rPr>
          <w:rFonts w:ascii="Times New Roman" w:hAnsi="Times New Roman" w:cs="Times New Roman"/>
          <w:b/>
        </w:rPr>
      </w:pPr>
    </w:p>
    <w:p w:rsidR="00F713B0" w:rsidRPr="005B3541" w:rsidRDefault="00F713B0" w:rsidP="005B1B2C">
      <w:pPr>
        <w:spacing w:after="0"/>
        <w:jc w:val="center"/>
        <w:rPr>
          <w:rFonts w:ascii="Times New Roman" w:hAnsi="Times New Roman" w:cs="Times New Roman"/>
          <w:b/>
        </w:rPr>
      </w:pPr>
    </w:p>
    <w:p w:rsidR="00BE2CFB" w:rsidRPr="005B3541" w:rsidRDefault="00104C0F" w:rsidP="005B1B2C">
      <w:pPr>
        <w:spacing w:after="0"/>
        <w:rPr>
          <w:rFonts w:ascii="Times New Roman" w:hAnsi="Times New Roman" w:cs="Times New Roman"/>
          <w:b/>
          <w:lang w:val="en-US"/>
        </w:rPr>
      </w:pPr>
      <w:r w:rsidRPr="005B3541">
        <w:rPr>
          <w:rFonts w:ascii="Times New Roman" w:hAnsi="Times New Roman" w:cs="Times New Roman"/>
          <w:b/>
          <w:lang w:val="en-US"/>
        </w:rPr>
        <w:t>4</w:t>
      </w:r>
      <w:r w:rsidR="00CF240D" w:rsidRPr="005B3541">
        <w:rPr>
          <w:rFonts w:ascii="Times New Roman" w:hAnsi="Times New Roman" w:cs="Times New Roman"/>
          <w:b/>
        </w:rPr>
        <w:t xml:space="preserve">ANALISIS KARAKTER MIKROPLASTIK PADA </w:t>
      </w:r>
    </w:p>
    <w:p w:rsidR="00BE2CFB" w:rsidRPr="005B3541" w:rsidRDefault="00BE2CFB" w:rsidP="005B1B2C">
      <w:pPr>
        <w:spacing w:after="0"/>
        <w:jc w:val="center"/>
        <w:rPr>
          <w:rFonts w:ascii="Times New Roman" w:hAnsi="Times New Roman" w:cs="Times New Roman"/>
          <w:b/>
          <w:lang w:val="en-US"/>
        </w:rPr>
      </w:pPr>
    </w:p>
    <w:p w:rsidR="00BE2CFB" w:rsidRPr="005B3541" w:rsidRDefault="00BE2CFB" w:rsidP="005B1B2C">
      <w:pPr>
        <w:spacing w:after="0"/>
        <w:jc w:val="center"/>
        <w:rPr>
          <w:rFonts w:ascii="Times New Roman" w:hAnsi="Times New Roman" w:cs="Times New Roman"/>
          <w:b/>
          <w:lang w:val="en-US"/>
        </w:rPr>
      </w:pPr>
    </w:p>
    <w:p w:rsidR="00BE2CFB" w:rsidRPr="005B3541" w:rsidRDefault="00BE2CFB" w:rsidP="005B1B2C">
      <w:pPr>
        <w:spacing w:after="0"/>
        <w:jc w:val="center"/>
        <w:rPr>
          <w:rFonts w:ascii="Times New Roman" w:hAnsi="Times New Roman" w:cs="Times New Roman"/>
          <w:b/>
          <w:lang w:val="en-US"/>
        </w:rPr>
      </w:pPr>
    </w:p>
    <w:p w:rsidR="00BE2CFB" w:rsidRPr="005B3541" w:rsidRDefault="00BE2CFB" w:rsidP="005B1B2C">
      <w:pPr>
        <w:spacing w:after="0"/>
        <w:jc w:val="center"/>
        <w:rPr>
          <w:rFonts w:ascii="Times New Roman" w:hAnsi="Times New Roman" w:cs="Times New Roman"/>
          <w:b/>
          <w:lang w:val="en-US"/>
        </w:rPr>
      </w:pPr>
    </w:p>
    <w:p w:rsidR="00BE2CFB" w:rsidRPr="005B3541" w:rsidRDefault="00BE2CFB" w:rsidP="005B1B2C">
      <w:pPr>
        <w:spacing w:after="0"/>
        <w:jc w:val="center"/>
        <w:rPr>
          <w:rFonts w:ascii="Times New Roman" w:hAnsi="Times New Roman" w:cs="Times New Roman"/>
          <w:b/>
          <w:lang w:val="en-US"/>
        </w:rPr>
      </w:pPr>
    </w:p>
    <w:p w:rsidR="00BE2CFB" w:rsidRPr="005B3541" w:rsidRDefault="00BE2CFB" w:rsidP="005B1B2C">
      <w:pPr>
        <w:spacing w:after="0"/>
        <w:jc w:val="center"/>
        <w:rPr>
          <w:rFonts w:ascii="Times New Roman" w:hAnsi="Times New Roman" w:cs="Times New Roman"/>
          <w:b/>
          <w:lang w:val="en-US"/>
        </w:rPr>
      </w:pPr>
    </w:p>
    <w:p w:rsidR="00BE2CFB" w:rsidRPr="005B3541" w:rsidRDefault="00BE2CFB" w:rsidP="005B1B2C">
      <w:pPr>
        <w:spacing w:after="0"/>
        <w:jc w:val="center"/>
        <w:rPr>
          <w:rFonts w:ascii="Times New Roman" w:hAnsi="Times New Roman" w:cs="Times New Roman"/>
          <w:b/>
          <w:lang w:val="en-US"/>
        </w:rPr>
      </w:pPr>
    </w:p>
    <w:p w:rsidR="00E01E2D" w:rsidRPr="005B3541" w:rsidRDefault="00E01E2D" w:rsidP="005B1B2C">
      <w:pPr>
        <w:spacing w:after="0"/>
        <w:jc w:val="center"/>
        <w:rPr>
          <w:rFonts w:ascii="Times New Roman" w:hAnsi="Times New Roman" w:cs="Times New Roman"/>
          <w:b/>
          <w:lang w:val="en-US"/>
        </w:rPr>
      </w:pPr>
    </w:p>
    <w:p w:rsidR="004945BE" w:rsidRPr="005B3541" w:rsidRDefault="00E01E2D" w:rsidP="005B1B2C">
      <w:pPr>
        <w:rPr>
          <w:rFonts w:ascii="Times New Roman" w:hAnsi="Times New Roman" w:cs="Times New Roman"/>
          <w:b/>
          <w:lang w:val="en-US"/>
        </w:rPr>
        <w:sectPr w:rsidR="004945BE" w:rsidRPr="005B3541" w:rsidSect="00E14166">
          <w:footerReference w:type="even" r:id="rId9"/>
          <w:footerReference w:type="default" r:id="rId10"/>
          <w:pgSz w:w="8392" w:h="11907"/>
          <w:pgMar w:top="1134" w:right="1162" w:bottom="993" w:left="1440" w:header="709" w:footer="709" w:gutter="0"/>
          <w:pgNumType w:fmt="lowerRoman"/>
          <w:cols w:space="708"/>
          <w:docGrid w:linePitch="360"/>
        </w:sectPr>
      </w:pPr>
      <w:r w:rsidRPr="005B3541">
        <w:rPr>
          <w:rFonts w:ascii="Times New Roman" w:hAnsi="Times New Roman" w:cs="Times New Roman"/>
          <w:b/>
          <w:lang w:val="en-US"/>
        </w:rPr>
        <w:br w:type="page"/>
      </w:r>
    </w:p>
    <w:p w:rsidR="00E01E2D" w:rsidRPr="005B3541" w:rsidRDefault="00E01E2D" w:rsidP="005B1B2C">
      <w:pPr>
        <w:rPr>
          <w:rFonts w:ascii="Times New Roman" w:hAnsi="Times New Roman" w:cs="Times New Roman"/>
          <w:b/>
          <w:lang w:val="en-US"/>
        </w:rPr>
      </w:pPr>
    </w:p>
    <w:p w:rsidR="00BE2CFB" w:rsidRPr="005B3541" w:rsidRDefault="00626E81" w:rsidP="005B1B2C">
      <w:pPr>
        <w:spacing w:after="0"/>
        <w:jc w:val="center"/>
        <w:rPr>
          <w:rFonts w:ascii="Times New Roman" w:hAnsi="Times New Roman" w:cs="Times New Roman"/>
          <w:b/>
          <w:lang w:val="en-US"/>
        </w:rPr>
      </w:pPr>
      <w:r w:rsidRPr="005B3541">
        <w:rPr>
          <w:rFonts w:ascii="Times New Roman" w:hAnsi="Times New Roman" w:cs="Times New Roman"/>
          <w:noProof/>
          <w:lang w:val="en-US"/>
        </w:rPr>
        <w:drawing>
          <wp:anchor distT="0" distB="0" distL="114300" distR="114300" simplePos="0" relativeHeight="251654144" behindDoc="0" locked="0" layoutInCell="1" allowOverlap="1">
            <wp:simplePos x="0" y="0"/>
            <wp:positionH relativeFrom="margin">
              <wp:posOffset>0</wp:posOffset>
            </wp:positionH>
            <wp:positionV relativeFrom="margin">
              <wp:posOffset>-435137</wp:posOffset>
            </wp:positionV>
            <wp:extent cx="1080770" cy="1085850"/>
            <wp:effectExtent l="0" t="0" r="0" b="0"/>
            <wp:wrapSquare wrapText="bothSides"/>
            <wp:docPr id="1" name="Picture 15" descr="lambang-its-color-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mbang-its-color-std"/>
                    <pic:cNvPicPr>
                      <a:picLocks noChangeAspect="1" noChangeArrowheads="1"/>
                    </pic:cNvPicPr>
                  </pic:nvPicPr>
                  <pic:blipFill>
                    <a:blip r:embed="rId11" cstate="print"/>
                    <a:srcRect/>
                    <a:stretch>
                      <a:fillRect/>
                    </a:stretch>
                  </pic:blipFill>
                  <pic:spPr bwMode="auto">
                    <a:xfrm>
                      <a:off x="0" y="0"/>
                      <a:ext cx="1080770" cy="1085850"/>
                    </a:xfrm>
                    <a:prstGeom prst="rect">
                      <a:avLst/>
                    </a:prstGeom>
                    <a:noFill/>
                    <a:ln w="9525">
                      <a:noFill/>
                      <a:miter lim="800000"/>
                      <a:headEnd/>
                      <a:tailEnd/>
                    </a:ln>
                  </pic:spPr>
                </pic:pic>
              </a:graphicData>
            </a:graphic>
          </wp:anchor>
        </w:drawing>
      </w:r>
    </w:p>
    <w:p w:rsidR="00BE2CFB" w:rsidRPr="005B3541" w:rsidRDefault="00BE2CFB" w:rsidP="005B1B2C">
      <w:pPr>
        <w:spacing w:after="0"/>
        <w:rPr>
          <w:rFonts w:ascii="Times New Roman" w:hAnsi="Times New Roman" w:cs="Times New Roman"/>
          <w:lang w:val="en-US"/>
        </w:rPr>
      </w:pPr>
    </w:p>
    <w:p w:rsidR="00BE2CFB" w:rsidRPr="005B3541" w:rsidRDefault="00221567" w:rsidP="005B1B2C">
      <w:pPr>
        <w:pStyle w:val="Heading1"/>
        <w:spacing w:line="276" w:lineRule="auto"/>
        <w:rPr>
          <w:lang w:val="id-ID"/>
        </w:rPr>
      </w:pPr>
      <w:bookmarkStart w:id="0" w:name="_Toc40160906"/>
      <w:r>
        <w:rPr>
          <w:noProof/>
        </w:rPr>
        <w:pict>
          <v:rect id="Rectangle 14" o:spid="_x0000_s1037" style="position:absolute;left:0;text-align:left;margin-left:-222.05pt;margin-top:27.7pt;width:569.5pt;height:15.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" fillcolor="#0070c0" stroked="f"/>
        </w:pict>
      </w:r>
      <w:bookmarkEnd w:id="0"/>
    </w:p>
    <w:p w:rsidR="00BE2CFB" w:rsidRPr="005B3541" w:rsidRDefault="00BE2CFB" w:rsidP="005B1B2C">
      <w:pPr>
        <w:pStyle w:val="Heading1"/>
        <w:spacing w:line="276" w:lineRule="auto"/>
        <w:rPr>
          <w:lang w:val="id-ID"/>
        </w:rPr>
      </w:pPr>
    </w:p>
    <w:p w:rsidR="00BE2CFB" w:rsidRPr="005B3541" w:rsidRDefault="00270786" w:rsidP="005B1B2C">
      <w:pPr>
        <w:pStyle w:val="Heading1"/>
        <w:tabs>
          <w:tab w:val="left" w:pos="960"/>
        </w:tabs>
        <w:spacing w:line="276" w:lineRule="auto"/>
        <w:jc w:val="left"/>
      </w:pPr>
      <w:r w:rsidRPr="005B3541">
        <w:rPr>
          <w:lang w:val="id-ID"/>
        </w:rPr>
        <w:tab/>
      </w:r>
    </w:p>
    <w:p w:rsidR="00ED491F" w:rsidRPr="005B3541" w:rsidRDefault="00ED491F" w:rsidP="005B1B2C">
      <w:pPr>
        <w:spacing w:after="0"/>
        <w:ind w:left="1418" w:right="1137"/>
        <w:jc w:val="both"/>
        <w:rPr>
          <w:rFonts w:ascii="Times New Roman" w:hAnsi="Times New Roman" w:cs="Times New Roman"/>
          <w:noProof/>
          <w:lang w:val="en-US"/>
        </w:rPr>
      </w:pPr>
    </w:p>
    <w:p w:rsidR="00ED491F" w:rsidRPr="005B3541" w:rsidRDefault="00ED491F" w:rsidP="005B1B2C">
      <w:pPr>
        <w:spacing w:after="0"/>
        <w:ind w:left="1418" w:right="1137"/>
        <w:jc w:val="both"/>
        <w:rPr>
          <w:rFonts w:ascii="Times New Roman" w:hAnsi="Times New Roman" w:cs="Times New Roman"/>
          <w:b/>
          <w:color w:val="FFFFFF"/>
        </w:rPr>
      </w:pPr>
      <w:r w:rsidRPr="005B3541">
        <w:rPr>
          <w:rFonts w:ascii="Times New Roman" w:hAnsi="Times New Roman" w:cs="Times New Roman"/>
          <w:b/>
          <w:color w:val="FFFFFF"/>
        </w:rPr>
        <w:t xml:space="preserve">TUGAS AKHIR </w:t>
      </w:r>
      <w:r w:rsidRPr="005B3541">
        <w:rPr>
          <w:rFonts w:ascii="Times New Roman" w:hAnsi="Times New Roman" w:cs="Times New Roman"/>
          <w:b/>
          <w:color w:val="FFFFFF"/>
          <w:lang w:val="es-ES"/>
        </w:rPr>
        <w:t>– SB184830</w:t>
      </w:r>
    </w:p>
    <w:p w:rsidR="00ED491F" w:rsidRPr="005B3541" w:rsidRDefault="009A4741" w:rsidP="005B1B2C">
      <w:pPr>
        <w:spacing w:after="0"/>
        <w:rPr>
          <w:rFonts w:ascii="Times New Roman" w:hAnsi="Times New Roman" w:cs="Times New Roman"/>
          <w:b/>
        </w:rPr>
      </w:pPr>
      <w:r>
        <w:rPr>
          <w:rFonts w:ascii="Times New Roman" w:hAnsi="Times New Roman" w:cs="Times New Roman"/>
          <w:b/>
        </w:rPr>
        <w:t xml:space="preserve">TUGAS AKHIR </w:t>
      </w:r>
      <w:r>
        <w:rPr>
          <w:rFonts w:ascii="Times New Roman" w:hAnsi="Times New Roman" w:cs="Times New Roman"/>
          <w:b/>
          <w:lang w:val="en-US"/>
        </w:rPr>
        <w:t>-</w:t>
      </w:r>
      <w:r w:rsidR="00EE1754">
        <w:rPr>
          <w:rFonts w:ascii="Times New Roman" w:hAnsi="Times New Roman" w:cs="Times New Roman"/>
          <w:b/>
          <w:lang w:val="en-US"/>
        </w:rPr>
        <w:t xml:space="preserve"> </w:t>
      </w:r>
      <w:r w:rsidR="00ED491F" w:rsidRPr="005B3541">
        <w:rPr>
          <w:rFonts w:ascii="Times New Roman" w:hAnsi="Times New Roman" w:cs="Times New Roman"/>
          <w:b/>
        </w:rPr>
        <w:t xml:space="preserve">SB </w:t>
      </w:r>
      <w:r>
        <w:rPr>
          <w:rFonts w:ascii="Times New Roman" w:hAnsi="Times New Roman" w:cs="Times New Roman"/>
          <w:b/>
          <w:lang w:val="en-US"/>
        </w:rPr>
        <w:t xml:space="preserve">- </w:t>
      </w:r>
      <w:r w:rsidR="00ED491F" w:rsidRPr="005B3541">
        <w:rPr>
          <w:rFonts w:ascii="Times New Roman" w:hAnsi="Times New Roman" w:cs="Times New Roman"/>
          <w:b/>
        </w:rPr>
        <w:t>184830</w:t>
      </w:r>
    </w:p>
    <w:p w:rsidR="00BE2CFB" w:rsidRPr="005B3541" w:rsidRDefault="00BE2CFB" w:rsidP="005B1B2C">
      <w:pPr>
        <w:spacing w:after="0"/>
        <w:jc w:val="both"/>
        <w:rPr>
          <w:rFonts w:ascii="Times New Roman" w:hAnsi="Times New Roman" w:cs="Times New Roman"/>
          <w:b/>
          <w:lang w:val="en-US"/>
        </w:rPr>
      </w:pPr>
    </w:p>
    <w:p w:rsidR="00BE2CFB" w:rsidRPr="005B3541" w:rsidRDefault="00BE2CFB" w:rsidP="005B1B2C">
      <w:pPr>
        <w:spacing w:after="0"/>
        <w:jc w:val="both"/>
        <w:rPr>
          <w:rFonts w:ascii="Times New Roman" w:hAnsi="Times New Roman" w:cs="Times New Roman"/>
          <w:b/>
        </w:rPr>
      </w:pPr>
    </w:p>
    <w:p w:rsidR="00BE2CFB" w:rsidRPr="005B3541" w:rsidRDefault="00BE2CFB" w:rsidP="005B1B2C">
      <w:pPr>
        <w:spacing w:after="0"/>
        <w:rPr>
          <w:rFonts w:ascii="Times New Roman" w:eastAsia="Times New Roman" w:hAnsi="Times New Roman" w:cs="Times New Roman"/>
          <w:b/>
        </w:rPr>
      </w:pPr>
      <w:r w:rsidRPr="005B3541">
        <w:rPr>
          <w:rFonts w:ascii="Times New Roman" w:eastAsia="Times New Roman" w:hAnsi="Times New Roman" w:cs="Times New Roman"/>
          <w:b/>
          <w:lang w:val="en-US"/>
        </w:rPr>
        <w:t xml:space="preserve">KARAKTERISTIK MIKROPLASTIK PADA IKAN </w:t>
      </w:r>
      <w:r w:rsidR="00B83C4D" w:rsidRPr="005B3541">
        <w:rPr>
          <w:rFonts w:ascii="Times New Roman" w:eastAsia="Times New Roman" w:hAnsi="Times New Roman" w:cs="Times New Roman"/>
          <w:b/>
        </w:rPr>
        <w:t xml:space="preserve">KONSUMSI </w:t>
      </w:r>
      <w:r w:rsidR="00B83C4D" w:rsidRPr="005B3541">
        <w:rPr>
          <w:rFonts w:ascii="Times New Roman" w:eastAsia="Times New Roman" w:hAnsi="Times New Roman" w:cs="Times New Roman"/>
          <w:b/>
          <w:lang w:val="en-US"/>
        </w:rPr>
        <w:t>DUNIA</w:t>
      </w:r>
      <w:r w:rsidR="00372A2A" w:rsidRPr="005B3541">
        <w:rPr>
          <w:rFonts w:ascii="Times New Roman" w:eastAsia="Times New Roman" w:hAnsi="Times New Roman" w:cs="Times New Roman"/>
          <w:b/>
        </w:rPr>
        <w:t>; Studi Literatur dan Komprehensif</w:t>
      </w:r>
    </w:p>
    <w:p w:rsidR="00ED491F" w:rsidRPr="005B3541" w:rsidRDefault="00ED491F" w:rsidP="005B1B2C">
      <w:pPr>
        <w:spacing w:after="0"/>
        <w:ind w:right="1138"/>
        <w:jc w:val="both"/>
        <w:rPr>
          <w:rFonts w:ascii="Times New Roman" w:eastAsia="Times New Roman" w:hAnsi="Times New Roman" w:cs="Times New Roman"/>
          <w:b/>
          <w:lang w:val="en-US"/>
        </w:rPr>
      </w:pPr>
    </w:p>
    <w:p w:rsidR="00ED491F" w:rsidRPr="005B3541" w:rsidRDefault="00ED491F" w:rsidP="005B1B2C">
      <w:pPr>
        <w:spacing w:after="0"/>
        <w:ind w:right="1138"/>
        <w:jc w:val="both"/>
        <w:rPr>
          <w:rFonts w:ascii="Times New Roman" w:eastAsia="Times New Roman" w:hAnsi="Times New Roman" w:cs="Times New Roman"/>
          <w:b/>
          <w:lang w:val="en-US"/>
        </w:rPr>
      </w:pPr>
    </w:p>
    <w:p w:rsidR="00ED491F" w:rsidRPr="005B3541" w:rsidRDefault="00ED491F" w:rsidP="005B1B2C">
      <w:pPr>
        <w:spacing w:after="0"/>
        <w:ind w:right="1138"/>
        <w:jc w:val="both"/>
        <w:rPr>
          <w:rFonts w:ascii="Times New Roman" w:eastAsia="Times New Roman" w:hAnsi="Times New Roman" w:cs="Times New Roman"/>
          <w:b/>
          <w:lang w:val="en-US"/>
        </w:rPr>
      </w:pPr>
    </w:p>
    <w:p w:rsidR="00BE2CFB" w:rsidRPr="005B3541" w:rsidRDefault="00F63F2D" w:rsidP="005B1B2C">
      <w:pPr>
        <w:spacing w:after="0"/>
        <w:ind w:right="1138"/>
        <w:jc w:val="both"/>
        <w:rPr>
          <w:rFonts w:ascii="Times New Roman" w:eastAsia="Times New Roman" w:hAnsi="Times New Roman" w:cs="Times New Roman"/>
          <w:b/>
          <w:lang w:val="en-US"/>
        </w:rPr>
      </w:pPr>
      <w:r w:rsidRPr="005B3541">
        <w:rPr>
          <w:rFonts w:ascii="Times New Roman" w:eastAsia="Times New Roman" w:hAnsi="Times New Roman" w:cs="Times New Roman"/>
          <w:b/>
          <w:lang w:val="en-US"/>
        </w:rPr>
        <w:t>FEBRI ZULAIKHA WORO</w:t>
      </w:r>
      <w:r w:rsidR="001163C9">
        <w:rPr>
          <w:rFonts w:ascii="Times New Roman" w:eastAsia="Times New Roman" w:hAnsi="Times New Roman" w:cs="Times New Roman"/>
          <w:b/>
          <w:lang w:val="en-US"/>
        </w:rPr>
        <w:t xml:space="preserve"> </w:t>
      </w:r>
      <w:r w:rsidRPr="005B3541">
        <w:rPr>
          <w:rFonts w:ascii="Times New Roman" w:eastAsia="Times New Roman" w:hAnsi="Times New Roman" w:cs="Times New Roman"/>
          <w:b/>
          <w:lang w:val="en-US"/>
        </w:rPr>
        <w:t>AYU VALENTINA</w:t>
      </w:r>
    </w:p>
    <w:p w:rsidR="00BE2CFB" w:rsidRPr="005B3541" w:rsidRDefault="00BE2CFB" w:rsidP="005B1B2C">
      <w:pPr>
        <w:spacing w:after="0"/>
        <w:rPr>
          <w:rFonts w:ascii="Times New Roman" w:eastAsia="Times New Roman" w:hAnsi="Times New Roman" w:cs="Times New Roman"/>
          <w:b/>
          <w:lang w:val="en-US"/>
        </w:rPr>
      </w:pPr>
      <w:r w:rsidRPr="005B3541">
        <w:rPr>
          <w:rFonts w:ascii="Times New Roman" w:eastAsia="Times New Roman" w:hAnsi="Times New Roman" w:cs="Times New Roman"/>
          <w:b/>
        </w:rPr>
        <w:t>01311</w:t>
      </w:r>
      <w:r w:rsidR="00F63F2D" w:rsidRPr="005B3541">
        <w:rPr>
          <w:rFonts w:ascii="Times New Roman" w:eastAsia="Times New Roman" w:hAnsi="Times New Roman" w:cs="Times New Roman"/>
          <w:b/>
          <w:lang w:val="en-US"/>
        </w:rPr>
        <w:t>3</w:t>
      </w:r>
      <w:r w:rsidR="00F63F2D" w:rsidRPr="005B3541">
        <w:rPr>
          <w:rFonts w:ascii="Times New Roman" w:eastAsia="Times New Roman" w:hAnsi="Times New Roman" w:cs="Times New Roman"/>
          <w:b/>
        </w:rPr>
        <w:t>400000</w:t>
      </w:r>
      <w:r w:rsidR="00F63F2D" w:rsidRPr="005B3541">
        <w:rPr>
          <w:rFonts w:ascii="Times New Roman" w:eastAsia="Times New Roman" w:hAnsi="Times New Roman" w:cs="Times New Roman"/>
          <w:b/>
          <w:lang w:val="en-US"/>
        </w:rPr>
        <w:t>50</w:t>
      </w:r>
    </w:p>
    <w:p w:rsidR="00BE2CFB" w:rsidRPr="005B3541" w:rsidRDefault="00BE2CFB" w:rsidP="005B1B2C">
      <w:pPr>
        <w:spacing w:after="0"/>
        <w:rPr>
          <w:rFonts w:ascii="Times New Roman" w:eastAsia="Times New Roman" w:hAnsi="Times New Roman" w:cs="Times New Roman"/>
          <w:b/>
        </w:rPr>
      </w:pPr>
    </w:p>
    <w:p w:rsidR="00BE2CFB" w:rsidRPr="005B3541" w:rsidRDefault="00BE2CFB" w:rsidP="005B1B2C">
      <w:pPr>
        <w:spacing w:after="0"/>
        <w:rPr>
          <w:rFonts w:ascii="Times New Roman" w:eastAsia="Times New Roman" w:hAnsi="Times New Roman" w:cs="Times New Roman"/>
          <w:b/>
          <w:lang w:val="en-US"/>
        </w:rPr>
      </w:pPr>
    </w:p>
    <w:p w:rsidR="00BE2CFB" w:rsidRPr="005B3541" w:rsidRDefault="00BE2CFB" w:rsidP="005B1B2C">
      <w:pPr>
        <w:spacing w:after="0"/>
        <w:rPr>
          <w:rFonts w:ascii="Times New Roman" w:eastAsia="Times New Roman" w:hAnsi="Times New Roman" w:cs="Times New Roman"/>
          <w:b/>
        </w:rPr>
      </w:pPr>
      <w:r w:rsidRPr="005B3541">
        <w:rPr>
          <w:rFonts w:ascii="Times New Roman" w:eastAsia="Times New Roman" w:hAnsi="Times New Roman" w:cs="Times New Roman"/>
          <w:b/>
        </w:rPr>
        <w:t xml:space="preserve">Dosen Pembimbing </w:t>
      </w:r>
    </w:p>
    <w:p w:rsidR="00BE2CFB" w:rsidRPr="005B3541" w:rsidRDefault="00BE2CFB" w:rsidP="005B1B2C">
      <w:pPr>
        <w:spacing w:after="0"/>
        <w:rPr>
          <w:rFonts w:ascii="Times New Roman" w:eastAsia="Times New Roman" w:hAnsi="Times New Roman" w:cs="Times New Roman"/>
          <w:b/>
          <w:lang w:val="en-GB"/>
        </w:rPr>
      </w:pPr>
      <w:r w:rsidRPr="005B3541">
        <w:rPr>
          <w:rFonts w:ascii="Times New Roman" w:eastAsia="Times New Roman" w:hAnsi="Times New Roman" w:cs="Times New Roman"/>
          <w:b/>
          <w:lang w:val="en-GB"/>
        </w:rPr>
        <w:t>Aunurohim, S.Si., DEA.</w:t>
      </w:r>
    </w:p>
    <w:p w:rsidR="00BE2CFB" w:rsidRPr="005B3541" w:rsidRDefault="00BE2CFB" w:rsidP="005B1B2C">
      <w:pPr>
        <w:spacing w:after="0"/>
        <w:rPr>
          <w:rFonts w:ascii="Times New Roman" w:hAnsi="Times New Roman" w:cs="Times New Roman"/>
          <w:b/>
        </w:rPr>
      </w:pPr>
    </w:p>
    <w:p w:rsidR="00BE2CFB" w:rsidRPr="005B3541" w:rsidRDefault="00BE2CFB" w:rsidP="005B1B2C">
      <w:pPr>
        <w:spacing w:after="0"/>
        <w:rPr>
          <w:rFonts w:ascii="Times New Roman" w:hAnsi="Times New Roman" w:cs="Times New Roman"/>
          <w:b/>
        </w:rPr>
      </w:pPr>
    </w:p>
    <w:p w:rsidR="00BE2CFB" w:rsidRPr="005B3541" w:rsidRDefault="00BE2CFB" w:rsidP="005B1B2C">
      <w:pPr>
        <w:spacing w:after="0"/>
        <w:rPr>
          <w:rFonts w:ascii="Times New Roman" w:hAnsi="Times New Roman" w:cs="Times New Roman"/>
          <w:b/>
        </w:rPr>
      </w:pPr>
    </w:p>
    <w:p w:rsidR="00BE2CFB" w:rsidRPr="005B3541" w:rsidRDefault="00BE2CFB" w:rsidP="005B1B2C">
      <w:pPr>
        <w:spacing w:after="0"/>
        <w:rPr>
          <w:rFonts w:ascii="Times New Roman" w:hAnsi="Times New Roman" w:cs="Times New Roman"/>
          <w:b/>
        </w:rPr>
      </w:pPr>
      <w:r w:rsidRPr="005B3541">
        <w:rPr>
          <w:rFonts w:ascii="Times New Roman" w:hAnsi="Times New Roman" w:cs="Times New Roman"/>
          <w:b/>
        </w:rPr>
        <w:t>DEPARTEMEN</w:t>
      </w:r>
      <w:r w:rsidRPr="005B3541">
        <w:rPr>
          <w:rFonts w:ascii="Times New Roman" w:hAnsi="Times New Roman" w:cs="Times New Roman"/>
          <w:b/>
          <w:lang w:val="es-ES"/>
        </w:rPr>
        <w:t xml:space="preserve"> BIOLOGI</w:t>
      </w:r>
      <w:r w:rsidRPr="005B3541">
        <w:rPr>
          <w:rFonts w:ascii="Times New Roman" w:hAnsi="Times New Roman" w:cs="Times New Roman"/>
          <w:b/>
          <w:lang w:val="es-ES"/>
        </w:rPr>
        <w:br/>
        <w:t>FAKULTAS SAINS</w:t>
      </w:r>
      <w:r w:rsidRPr="005B3541">
        <w:rPr>
          <w:rFonts w:ascii="Times New Roman" w:hAnsi="Times New Roman" w:cs="Times New Roman"/>
          <w:b/>
        </w:rPr>
        <w:t xml:space="preserve"> DAN ANALITIKA DATA</w:t>
      </w:r>
      <w:r w:rsidRPr="005B3541">
        <w:rPr>
          <w:rFonts w:ascii="Times New Roman" w:hAnsi="Times New Roman" w:cs="Times New Roman"/>
          <w:b/>
          <w:lang w:val="es-ES"/>
        </w:rPr>
        <w:br/>
        <w:t>INSTITUT TEKNOLOGI SEPULUH NOPEMBER</w:t>
      </w:r>
      <w:r w:rsidRPr="005B3541">
        <w:rPr>
          <w:rFonts w:ascii="Times New Roman" w:hAnsi="Times New Roman" w:cs="Times New Roman"/>
          <w:b/>
          <w:lang w:val="es-ES"/>
        </w:rPr>
        <w:br/>
        <w:t>SURABAYA 2</w:t>
      </w:r>
      <w:r w:rsidRPr="005B3541">
        <w:rPr>
          <w:rFonts w:ascii="Times New Roman" w:hAnsi="Times New Roman" w:cs="Times New Roman"/>
          <w:b/>
        </w:rPr>
        <w:t>020</w:t>
      </w:r>
    </w:p>
    <w:p w:rsidR="00BE2CFB" w:rsidRPr="005B3541" w:rsidRDefault="00BE2CFB" w:rsidP="005B1B2C">
      <w:pPr>
        <w:pStyle w:val="Heading1"/>
        <w:spacing w:line="276" w:lineRule="auto"/>
        <w:rPr>
          <w:lang w:val="id-ID"/>
        </w:rPr>
      </w:pPr>
    </w:p>
    <w:p w:rsidR="00BE2CFB" w:rsidRPr="005B3541" w:rsidRDefault="00BE2CFB" w:rsidP="005B1B2C">
      <w:pPr>
        <w:spacing w:after="0"/>
        <w:jc w:val="center"/>
        <w:rPr>
          <w:rFonts w:ascii="Times New Roman" w:hAnsi="Times New Roman" w:cs="Times New Roman"/>
          <w:lang w:val="en-US"/>
        </w:rPr>
      </w:pPr>
    </w:p>
    <w:p w:rsidR="00E01E2D" w:rsidRPr="005B3541" w:rsidRDefault="00E01E2D" w:rsidP="005B1B2C">
      <w:pPr>
        <w:spacing w:after="0"/>
        <w:jc w:val="center"/>
        <w:rPr>
          <w:rFonts w:ascii="Times New Roman" w:hAnsi="Times New Roman" w:cs="Times New Roman"/>
          <w:lang w:val="en-US"/>
        </w:rPr>
      </w:pPr>
    </w:p>
    <w:p w:rsidR="00E14166" w:rsidRPr="005B3541" w:rsidRDefault="00E01E2D" w:rsidP="005B1B2C">
      <w:pPr>
        <w:rPr>
          <w:rFonts w:ascii="Times New Roman" w:hAnsi="Times New Roman" w:cs="Times New Roman"/>
          <w:lang w:val="en-US"/>
        </w:rPr>
      </w:pPr>
      <w:r w:rsidRPr="005B3541">
        <w:rPr>
          <w:rFonts w:ascii="Times New Roman" w:hAnsi="Times New Roman" w:cs="Times New Roman"/>
          <w:lang w:val="en-US"/>
        </w:rPr>
        <w:br w:type="page"/>
      </w:r>
    </w:p>
    <w:p w:rsidR="00BE2CFB" w:rsidRPr="005B3541" w:rsidRDefault="00626E81" w:rsidP="005B1B2C">
      <w:pPr>
        <w:spacing w:after="0"/>
        <w:jc w:val="center"/>
        <w:rPr>
          <w:rFonts w:ascii="Times New Roman" w:hAnsi="Times New Roman" w:cs="Times New Roman"/>
          <w:lang w:val="en-US"/>
        </w:rPr>
      </w:pPr>
      <w:r w:rsidRPr="005B3541">
        <w:rPr>
          <w:rFonts w:ascii="Times New Roman" w:hAnsi="Times New Roman" w:cs="Times New Roman"/>
          <w:b/>
          <w:noProof/>
          <w:lang w:val="en-US"/>
        </w:rPr>
        <w:lastRenderedPageBreak/>
        <w:drawing>
          <wp:anchor distT="0" distB="0" distL="114300" distR="114300" simplePos="0" relativeHeight="251655168" behindDoc="0" locked="0" layoutInCell="1" allowOverlap="1">
            <wp:simplePos x="0" y="0"/>
            <wp:positionH relativeFrom="margin">
              <wp:posOffset>-15240</wp:posOffset>
            </wp:positionH>
            <wp:positionV relativeFrom="margin">
              <wp:posOffset>-437677</wp:posOffset>
            </wp:positionV>
            <wp:extent cx="1082040" cy="1085850"/>
            <wp:effectExtent l="0" t="0" r="0" b="0"/>
            <wp:wrapSquare wrapText="bothSides"/>
            <wp:docPr id="2" name="Picture 15" descr="lambang-its-color-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mbang-its-color-std"/>
                    <pic:cNvPicPr>
                      <a:picLocks noChangeAspect="1" noChangeArrowheads="1"/>
                    </pic:cNvPicPr>
                  </pic:nvPicPr>
                  <pic:blipFill>
                    <a:blip r:embed="rId11" cstate="print"/>
                    <a:srcRect/>
                    <a:stretch>
                      <a:fillRect/>
                    </a:stretch>
                  </pic:blipFill>
                  <pic:spPr bwMode="auto">
                    <a:xfrm>
                      <a:off x="0" y="0"/>
                      <a:ext cx="1082040" cy="1085850"/>
                    </a:xfrm>
                    <a:prstGeom prst="rect">
                      <a:avLst/>
                    </a:prstGeom>
                    <a:noFill/>
                    <a:ln w="9525">
                      <a:noFill/>
                      <a:miter lim="800000"/>
                      <a:headEnd/>
                      <a:tailEnd/>
                    </a:ln>
                  </pic:spPr>
                </pic:pic>
              </a:graphicData>
            </a:graphic>
          </wp:anchor>
        </w:drawing>
      </w:r>
    </w:p>
    <w:p w:rsidR="00BE2CFB" w:rsidRPr="005B3541" w:rsidRDefault="00BE2CFB" w:rsidP="005B1B2C">
      <w:pPr>
        <w:spacing w:after="0"/>
        <w:jc w:val="center"/>
        <w:rPr>
          <w:rFonts w:ascii="Times New Roman" w:hAnsi="Times New Roman" w:cs="Times New Roman"/>
          <w:lang w:val="en-US"/>
        </w:rPr>
      </w:pPr>
    </w:p>
    <w:p w:rsidR="00BE2CFB" w:rsidRPr="005B3541" w:rsidRDefault="00BE2CFB" w:rsidP="005B1B2C">
      <w:pPr>
        <w:spacing w:after="0"/>
        <w:jc w:val="center"/>
        <w:rPr>
          <w:rFonts w:ascii="Times New Roman" w:hAnsi="Times New Roman" w:cs="Times New Roman"/>
          <w:lang w:val="en-US"/>
        </w:rPr>
      </w:pPr>
    </w:p>
    <w:p w:rsidR="00BE2CFB" w:rsidRPr="005B3541" w:rsidRDefault="00221567" w:rsidP="005B1B2C">
      <w:pPr>
        <w:spacing w:after="0"/>
        <w:jc w:val="center"/>
        <w:rPr>
          <w:rFonts w:ascii="Times New Roman" w:hAnsi="Times New Roman" w:cs="Times New Roman"/>
          <w:lang w:val="en-US"/>
        </w:rPr>
      </w:pPr>
      <w:r w:rsidRPr="00221567">
        <w:rPr>
          <w:rFonts w:ascii="Times New Roman" w:hAnsi="Times New Roman" w:cs="Times New Roman"/>
          <w:noProof/>
          <w:lang w:eastAsia="zh-CN"/>
        </w:rPr>
        <w:pict>
          <v:rect id="_x0000_s1038" style="position:absolute;left:0;text-align:left;margin-left:-165.85pt;margin-top:21.75pt;width:483.3pt;height:15.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" fillcolor="#0070c0" stroked="f"/>
        </w:pict>
      </w:r>
    </w:p>
    <w:p w:rsidR="00BE2CFB" w:rsidRPr="005B3541" w:rsidRDefault="00BE2CFB" w:rsidP="005B1B2C">
      <w:pPr>
        <w:spacing w:after="0"/>
        <w:jc w:val="center"/>
        <w:rPr>
          <w:rFonts w:ascii="Times New Roman" w:hAnsi="Times New Roman" w:cs="Times New Roman"/>
          <w:lang w:val="en-US"/>
        </w:rPr>
      </w:pPr>
    </w:p>
    <w:p w:rsidR="00F63F2D" w:rsidRPr="005B3541" w:rsidRDefault="00F63F2D" w:rsidP="005B1B2C">
      <w:pPr>
        <w:pStyle w:val="Heading1"/>
        <w:tabs>
          <w:tab w:val="left" w:pos="348"/>
        </w:tabs>
        <w:spacing w:line="276" w:lineRule="auto"/>
        <w:jc w:val="left"/>
      </w:pPr>
    </w:p>
    <w:p w:rsidR="00F63F2D" w:rsidRPr="005B3541" w:rsidRDefault="00F63F2D" w:rsidP="005B1B2C">
      <w:pPr>
        <w:spacing w:after="0"/>
        <w:jc w:val="both"/>
        <w:rPr>
          <w:rFonts w:ascii="Times New Roman" w:hAnsi="Times New Roman" w:cs="Times New Roman"/>
          <w:b/>
        </w:rPr>
      </w:pPr>
    </w:p>
    <w:p w:rsidR="00ED491F" w:rsidRPr="005B3541" w:rsidRDefault="00F63F2D" w:rsidP="005B1B2C">
      <w:pPr>
        <w:spacing w:after="0"/>
        <w:rPr>
          <w:rFonts w:ascii="Times New Roman" w:hAnsi="Times New Roman" w:cs="Times New Roman"/>
          <w:b/>
        </w:rPr>
      </w:pPr>
      <w:r w:rsidRPr="005B3541">
        <w:rPr>
          <w:rFonts w:ascii="Times New Roman" w:hAnsi="Times New Roman" w:cs="Times New Roman"/>
          <w:b/>
        </w:rPr>
        <w:t xml:space="preserve">FINAL PROJECT </w:t>
      </w:r>
      <w:r w:rsidR="009A4741">
        <w:rPr>
          <w:rFonts w:ascii="Times New Roman" w:hAnsi="Times New Roman" w:cs="Times New Roman"/>
          <w:b/>
          <w:lang w:val="en-US"/>
        </w:rPr>
        <w:t xml:space="preserve"> - </w:t>
      </w:r>
      <w:r w:rsidR="00ED491F" w:rsidRPr="005B3541">
        <w:rPr>
          <w:rFonts w:ascii="Times New Roman" w:hAnsi="Times New Roman" w:cs="Times New Roman"/>
          <w:b/>
        </w:rPr>
        <w:t>SB</w:t>
      </w:r>
      <w:r w:rsidR="009A4741">
        <w:rPr>
          <w:rFonts w:ascii="Times New Roman" w:hAnsi="Times New Roman" w:cs="Times New Roman"/>
          <w:b/>
          <w:lang w:val="en-US"/>
        </w:rPr>
        <w:t xml:space="preserve"> -</w:t>
      </w:r>
      <w:r w:rsidR="00ED491F" w:rsidRPr="005B3541">
        <w:rPr>
          <w:rFonts w:ascii="Times New Roman" w:hAnsi="Times New Roman" w:cs="Times New Roman"/>
          <w:b/>
        </w:rPr>
        <w:t xml:space="preserve"> 184830</w:t>
      </w:r>
    </w:p>
    <w:p w:rsidR="00F63F2D" w:rsidRPr="005B3541" w:rsidRDefault="00F63F2D" w:rsidP="005B1B2C">
      <w:pPr>
        <w:spacing w:after="0"/>
        <w:jc w:val="both"/>
        <w:rPr>
          <w:rFonts w:ascii="Times New Roman" w:hAnsi="Times New Roman" w:cs="Times New Roman"/>
          <w:b/>
        </w:rPr>
      </w:pPr>
    </w:p>
    <w:p w:rsidR="00F63F2D" w:rsidRPr="005B3541" w:rsidRDefault="00F63F2D" w:rsidP="005B1B2C">
      <w:pPr>
        <w:spacing w:after="0"/>
        <w:jc w:val="both"/>
        <w:rPr>
          <w:rFonts w:ascii="Times New Roman" w:hAnsi="Times New Roman" w:cs="Times New Roman"/>
          <w:b/>
        </w:rPr>
      </w:pPr>
    </w:p>
    <w:p w:rsidR="00F63F2D" w:rsidRPr="005B3541" w:rsidRDefault="00F63F2D" w:rsidP="005B1B2C">
      <w:pPr>
        <w:spacing w:after="0"/>
        <w:rPr>
          <w:rFonts w:ascii="Times New Roman" w:hAnsi="Times New Roman" w:cs="Times New Roman"/>
          <w:b/>
          <w:lang w:val="en-US"/>
        </w:rPr>
      </w:pPr>
    </w:p>
    <w:p w:rsidR="00F63F2D" w:rsidRPr="005B3541" w:rsidRDefault="00F63F2D" w:rsidP="005B1B2C">
      <w:pPr>
        <w:spacing w:after="0"/>
        <w:rPr>
          <w:rFonts w:ascii="Times New Roman" w:eastAsia="Times New Roman" w:hAnsi="Times New Roman" w:cs="Times New Roman"/>
          <w:b/>
        </w:rPr>
      </w:pPr>
      <w:r w:rsidRPr="005B3541">
        <w:rPr>
          <w:rFonts w:ascii="Times New Roman" w:eastAsia="Times New Roman" w:hAnsi="Times New Roman" w:cs="Times New Roman"/>
          <w:b/>
        </w:rPr>
        <w:t>MICROPLASTICS CHARACTER</w:t>
      </w:r>
      <w:r w:rsidR="0001665D" w:rsidRPr="005B3541">
        <w:rPr>
          <w:rFonts w:ascii="Times New Roman" w:eastAsia="Times New Roman" w:hAnsi="Times New Roman" w:cs="Times New Roman"/>
          <w:b/>
          <w:lang w:val="en-US"/>
        </w:rPr>
        <w:t xml:space="preserve">ISTICS OF </w:t>
      </w:r>
      <w:r w:rsidR="00B83C4D" w:rsidRPr="005B3541">
        <w:rPr>
          <w:rFonts w:ascii="Times New Roman" w:eastAsia="Times New Roman" w:hAnsi="Times New Roman" w:cs="Times New Roman"/>
          <w:b/>
        </w:rPr>
        <w:t xml:space="preserve">FISHES OF </w:t>
      </w:r>
      <w:r w:rsidR="00A81362" w:rsidRPr="005B3541">
        <w:rPr>
          <w:rFonts w:ascii="Times New Roman" w:eastAsia="Times New Roman" w:hAnsi="Times New Roman" w:cs="Times New Roman"/>
          <w:b/>
          <w:lang w:val="en-US"/>
        </w:rPr>
        <w:t>WORLD</w:t>
      </w:r>
      <w:r w:rsidR="00372A2A" w:rsidRPr="005B3541">
        <w:rPr>
          <w:rFonts w:ascii="Times New Roman" w:eastAsia="Times New Roman" w:hAnsi="Times New Roman" w:cs="Times New Roman"/>
          <w:b/>
        </w:rPr>
        <w:t>; Literature and Comprehensive Studies</w:t>
      </w:r>
    </w:p>
    <w:p w:rsidR="00F63F2D" w:rsidRPr="005B3541" w:rsidRDefault="00F63F2D" w:rsidP="005B1B2C">
      <w:pPr>
        <w:spacing w:after="0"/>
        <w:rPr>
          <w:rFonts w:ascii="Times New Roman" w:eastAsia="Times New Roman" w:hAnsi="Times New Roman" w:cs="Times New Roman"/>
          <w:b/>
        </w:rPr>
      </w:pPr>
    </w:p>
    <w:p w:rsidR="00F63F2D" w:rsidRPr="005B3541" w:rsidRDefault="00F63F2D" w:rsidP="005B1B2C">
      <w:pPr>
        <w:spacing w:after="0"/>
        <w:jc w:val="both"/>
        <w:rPr>
          <w:rFonts w:ascii="Times New Roman" w:eastAsia="Times New Roman" w:hAnsi="Times New Roman" w:cs="Times New Roman"/>
          <w:b/>
        </w:rPr>
      </w:pPr>
    </w:p>
    <w:p w:rsidR="00F63F2D" w:rsidRPr="005B3541" w:rsidRDefault="0001665D" w:rsidP="005B1B2C">
      <w:pPr>
        <w:spacing w:after="0"/>
        <w:ind w:right="1138"/>
        <w:jc w:val="both"/>
        <w:rPr>
          <w:rFonts w:ascii="Times New Roman" w:eastAsia="Times New Roman" w:hAnsi="Times New Roman" w:cs="Times New Roman"/>
          <w:b/>
          <w:lang w:val="en-US"/>
        </w:rPr>
      </w:pPr>
      <w:r w:rsidRPr="005B3541">
        <w:rPr>
          <w:rFonts w:ascii="Times New Roman" w:eastAsia="Times New Roman" w:hAnsi="Times New Roman" w:cs="Times New Roman"/>
          <w:b/>
        </w:rPr>
        <w:t>FEBRI ZULAIKHA WORO</w:t>
      </w:r>
      <w:r w:rsidR="001163C9">
        <w:rPr>
          <w:rFonts w:ascii="Times New Roman" w:eastAsia="Times New Roman" w:hAnsi="Times New Roman" w:cs="Times New Roman"/>
          <w:b/>
          <w:lang w:val="en-US"/>
        </w:rPr>
        <w:t xml:space="preserve"> </w:t>
      </w:r>
      <w:r w:rsidRPr="005B3541">
        <w:rPr>
          <w:rFonts w:ascii="Times New Roman" w:eastAsia="Times New Roman" w:hAnsi="Times New Roman" w:cs="Times New Roman"/>
          <w:b/>
        </w:rPr>
        <w:t>AYU VALENTINA</w:t>
      </w:r>
    </w:p>
    <w:p w:rsidR="00F63F2D" w:rsidRPr="005B3541" w:rsidRDefault="00F63F2D" w:rsidP="005B1B2C">
      <w:pPr>
        <w:spacing w:after="0"/>
        <w:rPr>
          <w:rFonts w:ascii="Times New Roman" w:eastAsia="Times New Roman" w:hAnsi="Times New Roman" w:cs="Times New Roman"/>
          <w:b/>
          <w:lang w:val="en-US"/>
        </w:rPr>
      </w:pPr>
      <w:r w:rsidRPr="005B3541">
        <w:rPr>
          <w:rFonts w:ascii="Times New Roman" w:eastAsia="Times New Roman" w:hAnsi="Times New Roman" w:cs="Times New Roman"/>
          <w:b/>
        </w:rPr>
        <w:t>01311</w:t>
      </w:r>
      <w:r w:rsidR="0001665D" w:rsidRPr="005B3541">
        <w:rPr>
          <w:rFonts w:ascii="Times New Roman" w:eastAsia="Times New Roman" w:hAnsi="Times New Roman" w:cs="Times New Roman"/>
          <w:b/>
          <w:lang w:val="en-US"/>
        </w:rPr>
        <w:t>3</w:t>
      </w:r>
      <w:r w:rsidR="0001665D" w:rsidRPr="005B3541">
        <w:rPr>
          <w:rFonts w:ascii="Times New Roman" w:eastAsia="Times New Roman" w:hAnsi="Times New Roman" w:cs="Times New Roman"/>
          <w:b/>
        </w:rPr>
        <w:t>400000</w:t>
      </w:r>
      <w:r w:rsidR="0001665D" w:rsidRPr="005B3541">
        <w:rPr>
          <w:rFonts w:ascii="Times New Roman" w:eastAsia="Times New Roman" w:hAnsi="Times New Roman" w:cs="Times New Roman"/>
          <w:b/>
          <w:lang w:val="en-US"/>
        </w:rPr>
        <w:t>50</w:t>
      </w:r>
    </w:p>
    <w:p w:rsidR="00F63F2D" w:rsidRPr="005B3541" w:rsidRDefault="00F63F2D" w:rsidP="005B1B2C">
      <w:pPr>
        <w:spacing w:after="0"/>
        <w:rPr>
          <w:rFonts w:ascii="Times New Roman" w:eastAsia="Times New Roman" w:hAnsi="Times New Roman" w:cs="Times New Roman"/>
          <w:b/>
        </w:rPr>
      </w:pPr>
    </w:p>
    <w:p w:rsidR="00F63F2D" w:rsidRPr="005B3541" w:rsidRDefault="00F63F2D" w:rsidP="005B1B2C">
      <w:pPr>
        <w:spacing w:after="0"/>
        <w:rPr>
          <w:rFonts w:ascii="Times New Roman" w:eastAsia="Times New Roman" w:hAnsi="Times New Roman" w:cs="Times New Roman"/>
          <w:b/>
        </w:rPr>
      </w:pPr>
    </w:p>
    <w:p w:rsidR="00F63F2D" w:rsidRPr="005B3541" w:rsidRDefault="00F63F2D" w:rsidP="005B1B2C">
      <w:pPr>
        <w:spacing w:after="0"/>
        <w:rPr>
          <w:rFonts w:ascii="Times New Roman" w:eastAsia="Times New Roman" w:hAnsi="Times New Roman" w:cs="Times New Roman"/>
          <w:b/>
        </w:rPr>
      </w:pPr>
      <w:r w:rsidRPr="005B3541">
        <w:rPr>
          <w:rFonts w:ascii="Times New Roman" w:eastAsia="Times New Roman" w:hAnsi="Times New Roman" w:cs="Times New Roman"/>
          <w:b/>
        </w:rPr>
        <w:t>Supervisor :</w:t>
      </w:r>
    </w:p>
    <w:p w:rsidR="00F63F2D" w:rsidRPr="005B3541" w:rsidRDefault="00F63F2D" w:rsidP="005B1B2C">
      <w:pPr>
        <w:spacing w:after="0"/>
        <w:rPr>
          <w:rFonts w:ascii="Times New Roman" w:eastAsia="Times New Roman" w:hAnsi="Times New Roman" w:cs="Times New Roman"/>
          <w:b/>
          <w:lang w:val="en-GB"/>
        </w:rPr>
      </w:pPr>
      <w:r w:rsidRPr="005B3541">
        <w:rPr>
          <w:rFonts w:ascii="Times New Roman" w:eastAsia="Times New Roman" w:hAnsi="Times New Roman" w:cs="Times New Roman"/>
          <w:b/>
          <w:lang w:val="en-GB"/>
        </w:rPr>
        <w:t>Aunurohim, S.Si., DEA.</w:t>
      </w:r>
    </w:p>
    <w:p w:rsidR="00F63F2D" w:rsidRPr="005B3541" w:rsidRDefault="00F63F2D" w:rsidP="005B1B2C">
      <w:pPr>
        <w:spacing w:after="0"/>
        <w:rPr>
          <w:rFonts w:ascii="Times New Roman" w:hAnsi="Times New Roman" w:cs="Times New Roman"/>
          <w:b/>
          <w:lang w:val="en-US"/>
        </w:rPr>
      </w:pPr>
    </w:p>
    <w:p w:rsidR="00F63F2D" w:rsidRPr="005B3541" w:rsidRDefault="00F63F2D" w:rsidP="005B1B2C">
      <w:pPr>
        <w:spacing w:after="0"/>
        <w:rPr>
          <w:rFonts w:ascii="Times New Roman" w:hAnsi="Times New Roman" w:cs="Times New Roman"/>
          <w:b/>
        </w:rPr>
      </w:pPr>
    </w:p>
    <w:p w:rsidR="00F63F2D" w:rsidRPr="005B3541" w:rsidRDefault="00F63F2D" w:rsidP="005B1B2C">
      <w:pPr>
        <w:spacing w:after="0"/>
        <w:rPr>
          <w:rFonts w:ascii="Times New Roman" w:hAnsi="Times New Roman" w:cs="Times New Roman"/>
          <w:b/>
        </w:rPr>
      </w:pPr>
    </w:p>
    <w:p w:rsidR="00F63F2D" w:rsidRPr="005B3541" w:rsidRDefault="008C46C8" w:rsidP="005B1B2C">
      <w:pPr>
        <w:spacing w:after="0"/>
        <w:rPr>
          <w:rFonts w:ascii="Times New Roman" w:hAnsi="Times New Roman" w:cs="Times New Roman"/>
          <w:b/>
        </w:rPr>
      </w:pPr>
      <w:r w:rsidRPr="005B3541">
        <w:rPr>
          <w:rFonts w:ascii="Times New Roman" w:hAnsi="Times New Roman" w:cs="Times New Roman"/>
          <w:b/>
        </w:rPr>
        <w:t>BIOLOGY DEPARTMENT</w:t>
      </w:r>
      <w:r w:rsidR="00F63F2D" w:rsidRPr="005B3541">
        <w:rPr>
          <w:rFonts w:ascii="Times New Roman" w:hAnsi="Times New Roman" w:cs="Times New Roman"/>
          <w:b/>
          <w:lang w:val="es-ES"/>
        </w:rPr>
        <w:br/>
      </w:r>
      <w:r w:rsidRPr="005B3541">
        <w:rPr>
          <w:rFonts w:ascii="Times New Roman" w:hAnsi="Times New Roman" w:cs="Times New Roman"/>
          <w:b/>
        </w:rPr>
        <w:t>FACULTY OF SCIENCE AND DATA ANALYTICS</w:t>
      </w:r>
      <w:r w:rsidR="00F63F2D" w:rsidRPr="005B3541">
        <w:rPr>
          <w:rFonts w:ascii="Times New Roman" w:hAnsi="Times New Roman" w:cs="Times New Roman"/>
          <w:b/>
          <w:lang w:val="es-ES"/>
        </w:rPr>
        <w:br/>
        <w:t>INSTITUT TEKNOLOGI SEPULUH NOPEMBER</w:t>
      </w:r>
      <w:r w:rsidR="00F63F2D" w:rsidRPr="005B3541">
        <w:rPr>
          <w:rFonts w:ascii="Times New Roman" w:hAnsi="Times New Roman" w:cs="Times New Roman"/>
          <w:b/>
          <w:lang w:val="es-ES"/>
        </w:rPr>
        <w:br/>
        <w:t>SURABAYA 20</w:t>
      </w:r>
      <w:r w:rsidR="00F63F2D" w:rsidRPr="005B3541">
        <w:rPr>
          <w:rFonts w:ascii="Times New Roman" w:hAnsi="Times New Roman" w:cs="Times New Roman"/>
          <w:b/>
        </w:rPr>
        <w:t>20</w:t>
      </w:r>
    </w:p>
    <w:p w:rsidR="00F63F2D" w:rsidRPr="005B3541" w:rsidRDefault="00F63F2D" w:rsidP="005B1B2C">
      <w:pPr>
        <w:pStyle w:val="Heading1"/>
        <w:spacing w:line="276" w:lineRule="auto"/>
      </w:pPr>
    </w:p>
    <w:p w:rsidR="00F63F2D" w:rsidRPr="005B3541" w:rsidRDefault="00F63F2D" w:rsidP="005B1B2C">
      <w:pPr>
        <w:pStyle w:val="Heading1"/>
        <w:spacing w:line="276" w:lineRule="auto"/>
        <w:rPr>
          <w:lang w:val="id-ID"/>
        </w:rPr>
      </w:pPr>
    </w:p>
    <w:p w:rsidR="00F63F2D" w:rsidRPr="005B3541" w:rsidRDefault="00F63F2D" w:rsidP="005B1B2C">
      <w:pPr>
        <w:pStyle w:val="Heading1"/>
        <w:spacing w:line="276" w:lineRule="auto"/>
        <w:rPr>
          <w:lang w:val="id-ID"/>
        </w:rPr>
      </w:pPr>
    </w:p>
    <w:p w:rsidR="00B32F66" w:rsidRPr="005B3541" w:rsidRDefault="00B32F66" w:rsidP="005B1B2C">
      <w:pPr>
        <w:spacing w:after="0"/>
        <w:rPr>
          <w:rFonts w:ascii="Times New Roman" w:eastAsia="SimSun" w:hAnsi="Times New Roman" w:cs="Times New Roman"/>
          <w:b/>
          <w:bCs/>
          <w:lang w:val="en-US" w:eastAsia="zh-CN"/>
        </w:rPr>
      </w:pPr>
    </w:p>
    <w:p w:rsidR="00E01E2D" w:rsidRPr="005B3541" w:rsidRDefault="00E01E2D" w:rsidP="005B1B2C">
      <w:pPr>
        <w:spacing w:after="0"/>
        <w:rPr>
          <w:rFonts w:ascii="Times New Roman" w:hAnsi="Times New Roman" w:cs="Times New Roman"/>
          <w:lang w:val="en-US"/>
        </w:rPr>
      </w:pPr>
    </w:p>
    <w:p w:rsidR="008B55FE" w:rsidRPr="004E2BBE" w:rsidRDefault="00E01E2D" w:rsidP="008B55FE">
      <w:pPr>
        <w:jc w:val="center"/>
        <w:rPr>
          <w:rFonts w:ascii="Times New Roman" w:hAnsi="Times New Roman" w:cs="Times New Roman"/>
          <w:b/>
          <w:lang w:val="en-US"/>
        </w:rPr>
      </w:pPr>
      <w:r w:rsidRPr="005B3541">
        <w:rPr>
          <w:rFonts w:ascii="Times New Roman" w:hAnsi="Times New Roman" w:cs="Times New Roman"/>
          <w:lang w:val="en-US"/>
        </w:rPr>
        <w:br w:type="page"/>
      </w:r>
      <w:r w:rsidR="008B55FE" w:rsidRPr="004E2BBE">
        <w:rPr>
          <w:rFonts w:ascii="Times New Roman" w:hAnsi="Times New Roman" w:cs="Times New Roman"/>
          <w:b/>
        </w:rPr>
        <w:lastRenderedPageBreak/>
        <w:t>LEMBAR PENGESAHAN</w:t>
      </w:r>
    </w:p>
    <w:p w:rsidR="008B55FE" w:rsidRPr="005B3541" w:rsidRDefault="008B55FE" w:rsidP="008B55FE">
      <w:pPr>
        <w:spacing w:after="0"/>
        <w:jc w:val="center"/>
        <w:rPr>
          <w:rFonts w:ascii="Times New Roman" w:hAnsi="Times New Roman" w:cs="Times New Roman"/>
          <w:b/>
          <w:lang w:val="en-US"/>
        </w:rPr>
      </w:pPr>
    </w:p>
    <w:p w:rsidR="008B55FE" w:rsidRPr="005B3541" w:rsidRDefault="008B55FE" w:rsidP="008B55FE">
      <w:pPr>
        <w:spacing w:after="0"/>
        <w:jc w:val="center"/>
        <w:rPr>
          <w:rFonts w:ascii="Times New Roman" w:hAnsi="Times New Roman" w:cs="Times New Roman"/>
          <w:b/>
        </w:rPr>
      </w:pPr>
      <w:r w:rsidRPr="005B3541">
        <w:rPr>
          <w:rFonts w:ascii="Times New Roman" w:hAnsi="Times New Roman" w:cs="Times New Roman"/>
          <w:b/>
        </w:rPr>
        <w:t>KARAKTER</w:t>
      </w:r>
      <w:r w:rsidRPr="005B3541">
        <w:rPr>
          <w:rFonts w:ascii="Times New Roman" w:hAnsi="Times New Roman" w:cs="Times New Roman"/>
          <w:b/>
          <w:lang w:val="en-US"/>
        </w:rPr>
        <w:t>ISTIK</w:t>
      </w:r>
      <w:r w:rsidRPr="005B3541">
        <w:rPr>
          <w:rFonts w:ascii="Times New Roman" w:hAnsi="Times New Roman" w:cs="Times New Roman"/>
          <w:b/>
        </w:rPr>
        <w:t xml:space="preserve"> MIKROPLASTIK PAD</w:t>
      </w:r>
      <w:r w:rsidRPr="005B3541">
        <w:rPr>
          <w:rFonts w:ascii="Times New Roman" w:hAnsi="Times New Roman" w:cs="Times New Roman"/>
          <w:b/>
          <w:lang w:val="en-US"/>
        </w:rPr>
        <w:t xml:space="preserve">A IKAN </w:t>
      </w:r>
      <w:r w:rsidRPr="005B3541">
        <w:rPr>
          <w:rFonts w:ascii="Times New Roman" w:hAnsi="Times New Roman" w:cs="Times New Roman"/>
          <w:b/>
        </w:rPr>
        <w:t xml:space="preserve">KONSUMSI </w:t>
      </w:r>
      <w:r w:rsidRPr="005B3541">
        <w:rPr>
          <w:rFonts w:ascii="Times New Roman" w:hAnsi="Times New Roman" w:cs="Times New Roman"/>
          <w:b/>
          <w:lang w:val="en-US"/>
        </w:rPr>
        <w:t>DUNIA</w:t>
      </w:r>
      <w:r w:rsidRPr="005B3541">
        <w:rPr>
          <w:rFonts w:ascii="Times New Roman" w:hAnsi="Times New Roman" w:cs="Times New Roman"/>
          <w:b/>
        </w:rPr>
        <w:t>; Studi Literatur dan Komprehensif</w:t>
      </w:r>
    </w:p>
    <w:p w:rsidR="008B55FE" w:rsidRPr="005B3541" w:rsidRDefault="008B55FE" w:rsidP="008B55FE">
      <w:pPr>
        <w:spacing w:line="240" w:lineRule="auto"/>
        <w:jc w:val="center"/>
        <w:rPr>
          <w:rFonts w:ascii="Times New Roman" w:hAnsi="Times New Roman" w:cs="Times New Roman"/>
          <w:b/>
          <w:lang w:val="en-US"/>
        </w:rPr>
      </w:pPr>
    </w:p>
    <w:p w:rsidR="008B55FE" w:rsidRPr="005B3541" w:rsidRDefault="008B55FE" w:rsidP="008B55FE">
      <w:pPr>
        <w:spacing w:line="240" w:lineRule="auto"/>
        <w:jc w:val="center"/>
        <w:rPr>
          <w:rFonts w:ascii="Times New Roman" w:hAnsi="Times New Roman" w:cs="Times New Roman"/>
          <w:b/>
        </w:rPr>
      </w:pPr>
      <w:r w:rsidRPr="005B3541">
        <w:rPr>
          <w:rFonts w:ascii="Times New Roman" w:hAnsi="Times New Roman" w:cs="Times New Roman"/>
          <w:b/>
        </w:rPr>
        <w:t>TUGAS AKHIR</w:t>
      </w:r>
    </w:p>
    <w:p w:rsidR="008B55FE" w:rsidRPr="005B3541" w:rsidRDefault="008B55FE" w:rsidP="008B55FE">
      <w:pPr>
        <w:autoSpaceDE w:val="0"/>
        <w:autoSpaceDN w:val="0"/>
        <w:adjustRightInd w:val="0"/>
        <w:spacing w:after="0" w:line="240" w:lineRule="auto"/>
        <w:jc w:val="center"/>
        <w:rPr>
          <w:rFonts w:ascii="Times New Roman" w:hAnsi="Times New Roman" w:cs="Times New Roman"/>
        </w:rPr>
      </w:pPr>
      <w:r w:rsidRPr="005B3541">
        <w:rPr>
          <w:rFonts w:ascii="Times New Roman" w:hAnsi="Times New Roman" w:cs="Times New Roman"/>
        </w:rPr>
        <w:t>Diajukan Untuk Memenuhi Salah Satu Syarat</w:t>
      </w:r>
    </w:p>
    <w:p w:rsidR="008B55FE" w:rsidRPr="005B3541" w:rsidRDefault="008B55FE" w:rsidP="008B55FE">
      <w:pPr>
        <w:autoSpaceDE w:val="0"/>
        <w:autoSpaceDN w:val="0"/>
        <w:adjustRightInd w:val="0"/>
        <w:spacing w:after="0" w:line="240" w:lineRule="auto"/>
        <w:jc w:val="center"/>
        <w:rPr>
          <w:rFonts w:ascii="Times New Roman" w:hAnsi="Times New Roman" w:cs="Times New Roman"/>
        </w:rPr>
      </w:pPr>
      <w:r w:rsidRPr="005B3541">
        <w:rPr>
          <w:rFonts w:ascii="Times New Roman" w:hAnsi="Times New Roman" w:cs="Times New Roman"/>
        </w:rPr>
        <w:t>Memperoleh Gelar Sarjana Sains</w:t>
      </w:r>
    </w:p>
    <w:p w:rsidR="008B55FE" w:rsidRPr="005B3541" w:rsidRDefault="008B55FE" w:rsidP="008B55FE">
      <w:pPr>
        <w:autoSpaceDE w:val="0"/>
        <w:autoSpaceDN w:val="0"/>
        <w:adjustRightInd w:val="0"/>
        <w:spacing w:after="0" w:line="240" w:lineRule="auto"/>
        <w:jc w:val="center"/>
        <w:rPr>
          <w:rFonts w:ascii="Times New Roman" w:hAnsi="Times New Roman" w:cs="Times New Roman"/>
        </w:rPr>
      </w:pPr>
      <w:r w:rsidRPr="005B3541">
        <w:rPr>
          <w:rFonts w:ascii="Times New Roman" w:hAnsi="Times New Roman" w:cs="Times New Roman"/>
        </w:rPr>
        <w:t>Pada</w:t>
      </w:r>
    </w:p>
    <w:p w:rsidR="008B55FE" w:rsidRPr="005B3541" w:rsidRDefault="008B55FE" w:rsidP="008B55FE">
      <w:pPr>
        <w:autoSpaceDE w:val="0"/>
        <w:autoSpaceDN w:val="0"/>
        <w:adjustRightInd w:val="0"/>
        <w:spacing w:after="0" w:line="240" w:lineRule="auto"/>
        <w:jc w:val="center"/>
        <w:rPr>
          <w:rFonts w:ascii="Times New Roman" w:hAnsi="Times New Roman" w:cs="Times New Roman"/>
        </w:rPr>
      </w:pPr>
      <w:r w:rsidRPr="005B3541">
        <w:rPr>
          <w:rFonts w:ascii="Times New Roman" w:hAnsi="Times New Roman" w:cs="Times New Roman"/>
        </w:rPr>
        <w:t>Departemen Biologi</w:t>
      </w:r>
    </w:p>
    <w:p w:rsidR="008B55FE" w:rsidRPr="005B3541" w:rsidRDefault="008B55FE" w:rsidP="008B55FE">
      <w:pPr>
        <w:autoSpaceDE w:val="0"/>
        <w:autoSpaceDN w:val="0"/>
        <w:adjustRightInd w:val="0"/>
        <w:spacing w:after="0" w:line="240" w:lineRule="auto"/>
        <w:jc w:val="center"/>
        <w:rPr>
          <w:rFonts w:ascii="Times New Roman" w:hAnsi="Times New Roman" w:cs="Times New Roman"/>
        </w:rPr>
      </w:pPr>
      <w:r w:rsidRPr="005B3541">
        <w:rPr>
          <w:rFonts w:ascii="Times New Roman" w:hAnsi="Times New Roman" w:cs="Times New Roman"/>
        </w:rPr>
        <w:t>Fakultas Sains dan Analitika Data</w:t>
      </w:r>
    </w:p>
    <w:p w:rsidR="008B55FE" w:rsidRPr="005B3541" w:rsidRDefault="008B55FE" w:rsidP="008B55FE">
      <w:pPr>
        <w:spacing w:after="0"/>
        <w:jc w:val="center"/>
        <w:rPr>
          <w:rFonts w:ascii="Times New Roman" w:hAnsi="Times New Roman" w:cs="Times New Roman"/>
          <w:b/>
          <w:lang w:val="en-US"/>
        </w:rPr>
      </w:pPr>
      <w:r w:rsidRPr="005B3541">
        <w:rPr>
          <w:rFonts w:ascii="Times New Roman" w:hAnsi="Times New Roman" w:cs="Times New Roman"/>
        </w:rPr>
        <w:t>Institut Teknologi Sepuluh Nopember</w:t>
      </w:r>
    </w:p>
    <w:p w:rsidR="008B55FE" w:rsidRPr="005B3541" w:rsidRDefault="008B55FE" w:rsidP="008B55FE">
      <w:pPr>
        <w:spacing w:after="0"/>
        <w:jc w:val="center"/>
        <w:rPr>
          <w:rFonts w:ascii="Times New Roman" w:eastAsia="SimSun" w:hAnsi="Times New Roman" w:cs="Times New Roman"/>
          <w:lang w:eastAsia="zh-CN"/>
        </w:rPr>
      </w:pPr>
      <w:r w:rsidRPr="005B3541">
        <w:rPr>
          <w:rFonts w:ascii="Times New Roman" w:eastAsia="SimSun" w:hAnsi="Times New Roman" w:cs="Times New Roman"/>
          <w:lang w:eastAsia="zh-CN"/>
        </w:rPr>
        <w:t>Oleh :</w:t>
      </w:r>
    </w:p>
    <w:p w:rsidR="008B55FE" w:rsidRPr="005B3541" w:rsidRDefault="008B55FE" w:rsidP="008B55FE">
      <w:pPr>
        <w:spacing w:after="0"/>
        <w:jc w:val="center"/>
        <w:rPr>
          <w:rFonts w:ascii="Times New Roman" w:eastAsia="SimSun" w:hAnsi="Times New Roman" w:cs="Times New Roman"/>
          <w:lang w:eastAsia="zh-CN"/>
        </w:rPr>
      </w:pPr>
    </w:p>
    <w:p w:rsidR="008B55FE" w:rsidRPr="005B3541" w:rsidRDefault="008B55FE" w:rsidP="008B55FE">
      <w:pPr>
        <w:spacing w:after="0"/>
        <w:jc w:val="center"/>
        <w:rPr>
          <w:rFonts w:ascii="Times New Roman" w:eastAsia="SimSun" w:hAnsi="Times New Roman" w:cs="Times New Roman"/>
          <w:b/>
          <w:lang w:val="en-US" w:eastAsia="zh-CN"/>
        </w:rPr>
      </w:pPr>
      <w:r w:rsidRPr="005B3541">
        <w:rPr>
          <w:rFonts w:ascii="Times New Roman" w:eastAsia="SimSun" w:hAnsi="Times New Roman" w:cs="Times New Roman"/>
          <w:b/>
          <w:lang w:val="en-US" w:eastAsia="zh-CN"/>
        </w:rPr>
        <w:t>FEBRI ZULAIKHA WOROAYU VALENTINA</w:t>
      </w:r>
    </w:p>
    <w:p w:rsidR="008B55FE" w:rsidRPr="005B3541" w:rsidRDefault="008B55FE" w:rsidP="008B55FE">
      <w:pPr>
        <w:spacing w:after="0"/>
        <w:jc w:val="center"/>
        <w:rPr>
          <w:rFonts w:ascii="Times New Roman" w:eastAsia="SimSun" w:hAnsi="Times New Roman" w:cs="Times New Roman"/>
          <w:b/>
          <w:lang w:val="en-US" w:eastAsia="zh-CN"/>
        </w:rPr>
      </w:pPr>
      <w:r w:rsidRPr="005B3541">
        <w:rPr>
          <w:rFonts w:ascii="Times New Roman" w:eastAsia="SimSun" w:hAnsi="Times New Roman" w:cs="Times New Roman"/>
          <w:b/>
          <w:lang w:eastAsia="zh-CN"/>
        </w:rPr>
        <w:t>NRP. 01311</w:t>
      </w:r>
      <w:r w:rsidRPr="005B3541">
        <w:rPr>
          <w:rFonts w:ascii="Times New Roman" w:eastAsia="SimSun" w:hAnsi="Times New Roman" w:cs="Times New Roman"/>
          <w:b/>
          <w:lang w:val="en-US" w:eastAsia="zh-CN"/>
        </w:rPr>
        <w:t>3</w:t>
      </w:r>
      <w:r w:rsidRPr="005B3541">
        <w:rPr>
          <w:rFonts w:ascii="Times New Roman" w:eastAsia="SimSun" w:hAnsi="Times New Roman" w:cs="Times New Roman"/>
          <w:b/>
          <w:lang w:eastAsia="zh-CN"/>
        </w:rPr>
        <w:t>400000</w:t>
      </w:r>
      <w:r w:rsidRPr="005B3541">
        <w:rPr>
          <w:rFonts w:ascii="Times New Roman" w:eastAsia="SimSun" w:hAnsi="Times New Roman" w:cs="Times New Roman"/>
          <w:b/>
          <w:lang w:val="en-US" w:eastAsia="zh-CN"/>
        </w:rPr>
        <w:t>50</w:t>
      </w:r>
    </w:p>
    <w:p w:rsidR="008B55FE" w:rsidRPr="005B3541" w:rsidRDefault="008B55FE" w:rsidP="008B55FE">
      <w:pPr>
        <w:spacing w:after="0"/>
        <w:rPr>
          <w:rFonts w:ascii="Times New Roman" w:eastAsia="SimSun" w:hAnsi="Times New Roman" w:cs="Times New Roman"/>
          <w:b/>
          <w:lang w:val="en-US" w:eastAsia="zh-CN"/>
        </w:rPr>
      </w:pPr>
    </w:p>
    <w:p w:rsidR="008B55FE" w:rsidRPr="005B3541" w:rsidRDefault="008B55FE" w:rsidP="008B55FE">
      <w:pPr>
        <w:spacing w:after="0"/>
        <w:jc w:val="center"/>
        <w:rPr>
          <w:rFonts w:ascii="Times New Roman" w:eastAsia="SimSun" w:hAnsi="Times New Roman" w:cs="Times New Roman"/>
          <w:lang w:eastAsia="zh-CN"/>
        </w:rPr>
      </w:pPr>
      <w:r w:rsidRPr="003F5F21">
        <w:rPr>
          <w:rFonts w:ascii="Times New Roman" w:eastAsia="SimSun" w:hAnsi="Times New Roman" w:cs="Times New Roman"/>
          <w:noProof/>
          <w:lang w:val="en-US"/>
        </w:rPr>
        <w:drawing>
          <wp:anchor distT="0" distB="0" distL="114300" distR="114300" simplePos="0" relativeHeight="251667456" behindDoc="1" locked="0" layoutInCell="1" allowOverlap="1">
            <wp:simplePos x="0" y="0"/>
            <wp:positionH relativeFrom="column">
              <wp:posOffset>1833634</wp:posOffset>
            </wp:positionH>
            <wp:positionV relativeFrom="paragraph">
              <wp:posOffset>148010</wp:posOffset>
            </wp:positionV>
            <wp:extent cx="641505" cy="487940"/>
            <wp:effectExtent l="0" t="0" r="0" b="0"/>
            <wp:wrapNone/>
            <wp:docPr id="4" name="Picture 4" descr="C:\Users\Aunurohim\Pictures\ttd virtual\tanda tangan Au00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nurohim\Pictures\ttd virtual\tanda tangan Au001 - Copy.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1505" cy="487940"/>
                    </a:xfrm>
                    <a:prstGeom prst="rect">
                      <a:avLst/>
                    </a:prstGeom>
                    <a:noFill/>
                    <a:ln>
                      <a:noFill/>
                    </a:ln>
                  </pic:spPr>
                </pic:pic>
              </a:graphicData>
            </a:graphic>
          </wp:anchor>
        </w:drawing>
      </w:r>
      <w:r w:rsidRPr="005B3541">
        <w:rPr>
          <w:rFonts w:ascii="Times New Roman" w:eastAsia="SimSun" w:hAnsi="Times New Roman" w:cs="Times New Roman"/>
          <w:lang w:eastAsia="zh-CN"/>
        </w:rPr>
        <w:t>Disetujui oleh Pembimbing Tugas Akhir:</w:t>
      </w:r>
    </w:p>
    <w:p w:rsidR="008B55FE" w:rsidRPr="005B3541" w:rsidRDefault="008B55FE" w:rsidP="008B55FE">
      <w:pPr>
        <w:spacing w:after="0"/>
        <w:rPr>
          <w:rFonts w:ascii="Times New Roman" w:eastAsia="SimSun" w:hAnsi="Times New Roman" w:cs="Times New Roman"/>
          <w:lang w:eastAsia="zh-CN"/>
        </w:rPr>
      </w:pPr>
    </w:p>
    <w:p w:rsidR="008B55FE" w:rsidRPr="005B3541" w:rsidRDefault="008B55FE" w:rsidP="008B55FE">
      <w:pPr>
        <w:spacing w:after="0"/>
        <w:jc w:val="center"/>
        <w:rPr>
          <w:rFonts w:ascii="Times New Roman" w:hAnsi="Times New Roman" w:cs="Times New Roman"/>
          <w:lang w:eastAsia="zh-CN"/>
        </w:rPr>
      </w:pPr>
      <w:r w:rsidRPr="005B3541">
        <w:rPr>
          <w:rFonts w:ascii="Times New Roman" w:eastAsia="SimSun" w:hAnsi="Times New Roman" w:cs="Times New Roman"/>
          <w:lang w:val="en-GB" w:eastAsia="zh-CN"/>
        </w:rPr>
        <w:t>Aunurohim, S.Si., DEA</w:t>
      </w:r>
      <w:r w:rsidRPr="005B3541">
        <w:rPr>
          <w:rFonts w:ascii="Times New Roman" w:hAnsi="Times New Roman" w:cs="Times New Roman"/>
          <w:lang w:eastAsia="zh-CN"/>
        </w:rPr>
        <w:t>...</w:t>
      </w:r>
      <w:r w:rsidRPr="005B3541">
        <w:rPr>
          <w:rFonts w:ascii="Times New Roman" w:hAnsi="Times New Roman" w:cs="Times New Roman"/>
          <w:lang w:val="en-GB" w:eastAsia="zh-CN"/>
        </w:rPr>
        <w:t>.......</w:t>
      </w:r>
      <w:r w:rsidRPr="005B3541">
        <w:rPr>
          <w:rFonts w:ascii="Times New Roman" w:hAnsi="Times New Roman" w:cs="Times New Roman"/>
          <w:lang w:eastAsia="zh-CN"/>
        </w:rPr>
        <w:t>.(Pembimbing 1)</w:t>
      </w:r>
    </w:p>
    <w:p w:rsidR="008B55FE" w:rsidRPr="005B3541" w:rsidRDefault="008B55FE" w:rsidP="008B55FE">
      <w:pPr>
        <w:spacing w:after="0"/>
        <w:rPr>
          <w:rFonts w:ascii="Times New Roman" w:eastAsia="SimSun" w:hAnsi="Times New Roman" w:cs="Times New Roman"/>
          <w:lang w:val="en-US" w:eastAsia="zh-CN"/>
        </w:rPr>
      </w:pPr>
    </w:p>
    <w:p w:rsidR="008B55FE" w:rsidRPr="005B3541" w:rsidRDefault="008B55FE" w:rsidP="008B55FE">
      <w:pPr>
        <w:spacing w:after="0"/>
        <w:jc w:val="center"/>
        <w:rPr>
          <w:rFonts w:ascii="Times New Roman" w:eastAsia="SimSun" w:hAnsi="Times New Roman" w:cs="Times New Roman"/>
          <w:lang w:eastAsia="zh-CN"/>
        </w:rPr>
      </w:pPr>
      <w:r w:rsidRPr="005B3541">
        <w:rPr>
          <w:rFonts w:ascii="Times New Roman" w:eastAsia="SimSun" w:hAnsi="Times New Roman" w:cs="Times New Roman"/>
          <w:lang w:eastAsia="zh-CN"/>
        </w:rPr>
        <w:t xml:space="preserve">Surabaya, </w:t>
      </w:r>
      <w:r>
        <w:rPr>
          <w:rFonts w:ascii="Times New Roman" w:eastAsia="SimSun" w:hAnsi="Times New Roman" w:cs="Times New Roman"/>
          <w:lang w:eastAsia="zh-CN"/>
        </w:rPr>
        <w:t xml:space="preserve">8 Agustus </w:t>
      </w:r>
      <w:r w:rsidRPr="005B3541">
        <w:rPr>
          <w:rFonts w:ascii="Times New Roman" w:eastAsia="SimSun" w:hAnsi="Times New Roman" w:cs="Times New Roman"/>
          <w:lang w:eastAsia="zh-CN"/>
        </w:rPr>
        <w:t>2020</w:t>
      </w:r>
    </w:p>
    <w:p w:rsidR="008B55FE" w:rsidRPr="005B3541" w:rsidRDefault="008B55FE" w:rsidP="008B55FE">
      <w:pPr>
        <w:spacing w:after="0"/>
        <w:jc w:val="center"/>
        <w:rPr>
          <w:rFonts w:ascii="Times New Roman" w:eastAsia="SimSun" w:hAnsi="Times New Roman" w:cs="Times New Roman"/>
          <w:lang w:eastAsia="zh-CN"/>
        </w:rPr>
      </w:pPr>
      <w:bookmarkStart w:id="1" w:name="_GoBack"/>
      <w:r>
        <w:rPr>
          <w:noProof/>
          <w:lang w:val="en-US"/>
        </w:rPr>
        <w:drawing>
          <wp:anchor distT="0" distB="0" distL="114300" distR="114300" simplePos="0" relativeHeight="251666432" behindDoc="0" locked="0" layoutInCell="1" allowOverlap="1">
            <wp:simplePos x="0" y="0"/>
            <wp:positionH relativeFrom="column">
              <wp:posOffset>885825</wp:posOffset>
            </wp:positionH>
            <wp:positionV relativeFrom="paragraph">
              <wp:posOffset>104775</wp:posOffset>
            </wp:positionV>
            <wp:extent cx="2085975" cy="1238250"/>
            <wp:effectExtent l="0" t="0" r="0" b="0"/>
            <wp:wrapNone/>
            <wp:docPr id="5" name="Picture 1" descr="E:\Documents\Administrasi Biologi\Scan_Tanda_Tangan_Bu_Dewi___05-03-2020__6__page-0001-removebg-preview.png"/>
            <wp:cNvGraphicFramePr/>
            <a:graphic xmlns:a="http://schemas.openxmlformats.org/drawingml/2006/main">
              <a:graphicData uri="http://schemas.openxmlformats.org/drawingml/2006/picture">
                <pic:pic xmlns:pic="http://schemas.openxmlformats.org/drawingml/2006/picture">
                  <pic:nvPicPr>
                    <pic:cNvPr id="4" name="Picture 4" descr="E:\Documents\Administrasi Biologi\Scan_Tanda_Tangan_Bu_Dewi___05-03-2020__6__page-0001-removebg-preview.png"/>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4">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85975" cy="1238250"/>
                    </a:xfrm>
                    <a:prstGeom prst="rect">
                      <a:avLst/>
                    </a:prstGeom>
                    <a:noFill/>
                    <a:ln>
                      <a:noFill/>
                    </a:ln>
                  </pic:spPr>
                </pic:pic>
              </a:graphicData>
            </a:graphic>
          </wp:anchor>
        </w:drawing>
      </w:r>
      <w:bookmarkEnd w:id="1"/>
      <w:r w:rsidRPr="005B3541">
        <w:rPr>
          <w:rFonts w:ascii="Times New Roman" w:eastAsia="SimSun" w:hAnsi="Times New Roman" w:cs="Times New Roman"/>
          <w:lang w:eastAsia="zh-CN"/>
        </w:rPr>
        <w:t>Mengetahui</w:t>
      </w:r>
    </w:p>
    <w:p w:rsidR="008B55FE" w:rsidRDefault="008B55FE" w:rsidP="008B55FE">
      <w:pPr>
        <w:spacing w:after="0"/>
        <w:jc w:val="center"/>
        <w:rPr>
          <w:rFonts w:ascii="Times New Roman" w:eastAsia="SimSun" w:hAnsi="Times New Roman" w:cs="Times New Roman"/>
          <w:lang w:eastAsia="zh-CN"/>
        </w:rPr>
      </w:pPr>
      <w:r w:rsidRPr="005B3541">
        <w:rPr>
          <w:rFonts w:ascii="Times New Roman" w:eastAsia="SimSun" w:hAnsi="Times New Roman" w:cs="Times New Roman"/>
          <w:lang w:eastAsia="zh-CN"/>
        </w:rPr>
        <w:t>Kepala Departemen Biologi</w:t>
      </w:r>
    </w:p>
    <w:p w:rsidR="008B55FE" w:rsidRDefault="008B55FE" w:rsidP="008B55FE">
      <w:pPr>
        <w:spacing w:after="0"/>
        <w:jc w:val="center"/>
        <w:rPr>
          <w:rFonts w:ascii="Times New Roman" w:eastAsia="SimSun" w:hAnsi="Times New Roman" w:cs="Times New Roman"/>
          <w:lang w:eastAsia="zh-CN"/>
        </w:rPr>
      </w:pPr>
    </w:p>
    <w:p w:rsidR="008B55FE" w:rsidRPr="005B3541" w:rsidRDefault="008B55FE" w:rsidP="008B55FE">
      <w:pPr>
        <w:spacing w:after="0"/>
        <w:jc w:val="center"/>
        <w:rPr>
          <w:rFonts w:ascii="Times New Roman" w:eastAsia="SimSun" w:hAnsi="Times New Roman" w:cs="Times New Roman"/>
          <w:lang w:eastAsia="zh-CN"/>
        </w:rPr>
      </w:pPr>
    </w:p>
    <w:p w:rsidR="008B55FE" w:rsidRPr="005B3541" w:rsidRDefault="008B55FE" w:rsidP="008B55FE">
      <w:pPr>
        <w:spacing w:after="0"/>
        <w:jc w:val="center"/>
        <w:rPr>
          <w:rFonts w:ascii="Times New Roman" w:eastAsia="SimSun" w:hAnsi="Times New Roman" w:cs="Times New Roman"/>
          <w:lang w:eastAsia="zh-CN"/>
        </w:rPr>
      </w:pPr>
    </w:p>
    <w:p w:rsidR="008B55FE" w:rsidRPr="005B3541" w:rsidRDefault="008B55FE" w:rsidP="008B55FE">
      <w:pPr>
        <w:spacing w:after="0"/>
        <w:jc w:val="center"/>
        <w:rPr>
          <w:rFonts w:ascii="Times New Roman" w:eastAsia="SimSun" w:hAnsi="Times New Roman" w:cs="Times New Roman"/>
          <w:lang w:val="en-US" w:eastAsia="zh-CN"/>
        </w:rPr>
      </w:pPr>
    </w:p>
    <w:p w:rsidR="008B55FE" w:rsidRPr="00CA5561" w:rsidRDefault="008B55FE" w:rsidP="008B55FE">
      <w:pPr>
        <w:spacing w:after="0"/>
        <w:jc w:val="center"/>
        <w:rPr>
          <w:rFonts w:ascii="Times New Roman" w:eastAsia="SimSun" w:hAnsi="Times New Roman" w:cs="Times New Roman"/>
          <w:bCs/>
          <w:u w:val="single"/>
          <w:lang w:eastAsia="zh-CN"/>
        </w:rPr>
      </w:pPr>
      <w:r w:rsidRPr="00CA5561">
        <w:rPr>
          <w:rFonts w:ascii="Times New Roman" w:eastAsia="SimSun" w:hAnsi="Times New Roman" w:cs="Times New Roman"/>
          <w:bCs/>
          <w:u w:val="single"/>
          <w:lang w:eastAsia="zh-CN"/>
        </w:rPr>
        <w:t>Dr. Dewi Hidayati, S.Si., M.Si</w:t>
      </w:r>
    </w:p>
    <w:p w:rsidR="008B55FE" w:rsidRDefault="008B55FE" w:rsidP="008B55FE">
      <w:pPr>
        <w:spacing w:after="0"/>
        <w:jc w:val="center"/>
      </w:pPr>
      <w:r w:rsidRPr="00CA5561">
        <w:rPr>
          <w:rFonts w:ascii="Times New Roman" w:eastAsia="SimSun" w:hAnsi="Times New Roman" w:cs="Times New Roman"/>
          <w:bCs/>
          <w:lang w:eastAsia="zh-CN"/>
        </w:rPr>
        <w:t>NIP. 19691121 199802 2 001</w:t>
      </w:r>
    </w:p>
    <w:p w:rsidR="008B55FE" w:rsidRPr="008B55FE" w:rsidRDefault="008B55FE" w:rsidP="004E2BBE">
      <w:pPr>
        <w:jc w:val="center"/>
        <w:rPr>
          <w:rFonts w:ascii="Times New Roman" w:hAnsi="Times New Roman" w:cs="Times New Roman"/>
          <w:b/>
          <w:lang w:val="en-US"/>
        </w:rPr>
      </w:pPr>
    </w:p>
    <w:p w:rsidR="003E292A" w:rsidRPr="005B3541" w:rsidRDefault="003E292A" w:rsidP="005B1B2C">
      <w:pPr>
        <w:spacing w:after="0"/>
        <w:jc w:val="center"/>
        <w:rPr>
          <w:rFonts w:ascii="Times New Roman" w:hAnsi="Times New Roman" w:cs="Times New Roman"/>
          <w:b/>
          <w:lang w:val="en-US"/>
        </w:rPr>
      </w:pPr>
    </w:p>
    <w:p w:rsidR="0001665D" w:rsidRPr="005B3541" w:rsidRDefault="0001665D" w:rsidP="005B1B2C">
      <w:pPr>
        <w:spacing w:after="0"/>
        <w:jc w:val="center"/>
        <w:rPr>
          <w:rFonts w:ascii="Times New Roman" w:hAnsi="Times New Roman" w:cs="Times New Roman"/>
          <w:b/>
        </w:rPr>
      </w:pPr>
    </w:p>
    <w:p w:rsidR="0001665D" w:rsidRPr="005B3541" w:rsidRDefault="0001665D" w:rsidP="005B1B2C">
      <w:pPr>
        <w:spacing w:after="0"/>
        <w:rPr>
          <w:rFonts w:ascii="Times New Roman" w:hAnsi="Times New Roman" w:cs="Times New Roman"/>
          <w:lang w:val="en-US"/>
        </w:rPr>
      </w:pPr>
    </w:p>
    <w:p w:rsidR="00424C1B" w:rsidRPr="005B3541" w:rsidRDefault="00424C1B" w:rsidP="005B1B2C">
      <w:pPr>
        <w:spacing w:after="0"/>
        <w:jc w:val="center"/>
        <w:rPr>
          <w:rFonts w:ascii="Times New Roman" w:hAnsi="Times New Roman" w:cs="Times New Roman"/>
          <w:lang w:val="en-US"/>
        </w:rPr>
      </w:pPr>
    </w:p>
    <w:p w:rsidR="00B32F66" w:rsidRPr="005B3541" w:rsidRDefault="00B32F66" w:rsidP="005B1B2C">
      <w:pPr>
        <w:spacing w:after="0"/>
        <w:jc w:val="center"/>
        <w:rPr>
          <w:rFonts w:ascii="Times New Roman" w:hAnsi="Times New Roman" w:cs="Times New Roman"/>
          <w:lang w:val="en-US"/>
        </w:rPr>
      </w:pPr>
    </w:p>
    <w:p w:rsidR="00E01E2D" w:rsidRPr="005B3541" w:rsidRDefault="00E01E2D" w:rsidP="005B1B2C">
      <w:pPr>
        <w:spacing w:after="0"/>
        <w:jc w:val="center"/>
        <w:rPr>
          <w:rFonts w:ascii="Times New Roman" w:hAnsi="Times New Roman" w:cs="Times New Roman"/>
          <w:lang w:val="en-US"/>
        </w:rPr>
      </w:pPr>
    </w:p>
    <w:p w:rsidR="00424C1B" w:rsidRPr="005B3541" w:rsidRDefault="00E01E2D" w:rsidP="005B1B2C">
      <w:pPr>
        <w:rPr>
          <w:rFonts w:ascii="Times New Roman" w:hAnsi="Times New Roman" w:cs="Times New Roman"/>
          <w:lang w:val="en-US"/>
        </w:rPr>
      </w:pPr>
      <w:r w:rsidRPr="005B3541">
        <w:rPr>
          <w:rFonts w:ascii="Times New Roman" w:hAnsi="Times New Roman" w:cs="Times New Roman"/>
          <w:lang w:val="en-US"/>
        </w:rPr>
        <w:br w:type="page"/>
      </w:r>
    </w:p>
    <w:p w:rsidR="00D72D3F" w:rsidRPr="005B3541" w:rsidRDefault="00D72D3F" w:rsidP="00D72D3F">
      <w:pPr>
        <w:jc w:val="center"/>
        <w:rPr>
          <w:rFonts w:ascii="Times New Roman" w:hAnsi="Times New Roman" w:cs="Times New Roman"/>
        </w:rPr>
      </w:pPr>
      <w:r w:rsidRPr="005B3541">
        <w:rPr>
          <w:rFonts w:ascii="Times New Roman" w:hAnsi="Times New Roman" w:cs="Times New Roman"/>
        </w:rPr>
        <w:lastRenderedPageBreak/>
        <w:t>KARAKTER</w:t>
      </w:r>
      <w:r w:rsidRPr="005B3541">
        <w:rPr>
          <w:rFonts w:ascii="Times New Roman" w:hAnsi="Times New Roman" w:cs="Times New Roman"/>
          <w:lang w:val="en-US"/>
        </w:rPr>
        <w:t xml:space="preserve">ISTIK </w:t>
      </w:r>
      <w:r w:rsidRPr="005B3541">
        <w:rPr>
          <w:rFonts w:ascii="Times New Roman" w:hAnsi="Times New Roman" w:cs="Times New Roman"/>
        </w:rPr>
        <w:t>MIKROPLASTIK PADA</w:t>
      </w:r>
      <w:r w:rsidRPr="005B3541">
        <w:rPr>
          <w:rFonts w:ascii="Times New Roman" w:hAnsi="Times New Roman" w:cs="Times New Roman"/>
          <w:lang w:val="en-US"/>
        </w:rPr>
        <w:t xml:space="preserve"> IKAN </w:t>
      </w:r>
      <w:r w:rsidRPr="005B3541">
        <w:rPr>
          <w:rFonts w:ascii="Times New Roman" w:hAnsi="Times New Roman" w:cs="Times New Roman"/>
        </w:rPr>
        <w:t xml:space="preserve">KONSUMSI </w:t>
      </w:r>
      <w:r w:rsidRPr="005B3541">
        <w:rPr>
          <w:rFonts w:ascii="Times New Roman" w:hAnsi="Times New Roman" w:cs="Times New Roman"/>
          <w:lang w:val="en-US"/>
        </w:rPr>
        <w:t>DUNI</w:t>
      </w:r>
      <w:r w:rsidRPr="005B3541">
        <w:rPr>
          <w:rFonts w:ascii="Times New Roman" w:hAnsi="Times New Roman" w:cs="Times New Roman"/>
        </w:rPr>
        <w:t>A; Studi Literatur dan Komprehensif</w:t>
      </w:r>
    </w:p>
    <w:p w:rsidR="00D72D3F" w:rsidRPr="005B3541" w:rsidRDefault="00D72D3F" w:rsidP="00D72D3F">
      <w:pPr>
        <w:tabs>
          <w:tab w:val="left" w:pos="720"/>
          <w:tab w:val="left" w:pos="1440"/>
          <w:tab w:val="left" w:pos="2160"/>
          <w:tab w:val="left" w:pos="2880"/>
          <w:tab w:val="left" w:pos="3600"/>
          <w:tab w:val="left" w:pos="4320"/>
          <w:tab w:val="left" w:pos="5040"/>
          <w:tab w:val="right" w:pos="5512"/>
        </w:tabs>
        <w:spacing w:after="0"/>
        <w:rPr>
          <w:rFonts w:ascii="Times New Roman" w:hAnsi="Times New Roman" w:cs="Times New Roman"/>
          <w:b/>
          <w:lang w:val="en-US"/>
        </w:rPr>
      </w:pPr>
      <w:r w:rsidRPr="005B3541">
        <w:rPr>
          <w:rFonts w:ascii="Times New Roman" w:hAnsi="Times New Roman" w:cs="Times New Roman"/>
          <w:b/>
        </w:rPr>
        <w:t>Nama</w:t>
      </w:r>
      <w:r w:rsidRPr="005B3541">
        <w:rPr>
          <w:rFonts w:ascii="Times New Roman" w:hAnsi="Times New Roman" w:cs="Times New Roman"/>
          <w:b/>
        </w:rPr>
        <w:tab/>
      </w:r>
      <w:r w:rsidRPr="005B3541">
        <w:rPr>
          <w:rFonts w:ascii="Times New Roman" w:hAnsi="Times New Roman" w:cs="Times New Roman"/>
          <w:b/>
        </w:rPr>
        <w:tab/>
      </w:r>
      <w:r w:rsidRPr="005B3541">
        <w:rPr>
          <w:rFonts w:ascii="Times New Roman" w:hAnsi="Times New Roman" w:cs="Times New Roman"/>
          <w:b/>
        </w:rPr>
        <w:tab/>
        <w:t>:</w:t>
      </w:r>
      <w:r>
        <w:rPr>
          <w:rFonts w:ascii="Times New Roman" w:hAnsi="Times New Roman" w:cs="Times New Roman"/>
          <w:b/>
          <w:lang w:val="en-US"/>
        </w:rPr>
        <w:t xml:space="preserve"> </w:t>
      </w:r>
      <w:r w:rsidRPr="005B3541">
        <w:rPr>
          <w:rFonts w:ascii="Times New Roman" w:hAnsi="Times New Roman" w:cs="Times New Roman"/>
          <w:b/>
          <w:lang w:val="en-US"/>
        </w:rPr>
        <w:t>Febri  Zulaikha Woro Ayu V</w:t>
      </w:r>
      <w:r w:rsidRPr="005B3541">
        <w:rPr>
          <w:rFonts w:ascii="Times New Roman" w:hAnsi="Times New Roman" w:cs="Times New Roman"/>
          <w:b/>
          <w:lang w:val="en-US"/>
        </w:rPr>
        <w:tab/>
      </w:r>
      <w:r w:rsidRPr="005B3541">
        <w:rPr>
          <w:rFonts w:ascii="Times New Roman" w:hAnsi="Times New Roman" w:cs="Times New Roman"/>
          <w:b/>
          <w:lang w:val="en-US"/>
        </w:rPr>
        <w:tab/>
      </w:r>
    </w:p>
    <w:p w:rsidR="00D72D3F" w:rsidRPr="005B3541" w:rsidRDefault="00D72D3F" w:rsidP="00D72D3F">
      <w:pPr>
        <w:spacing w:after="0"/>
        <w:rPr>
          <w:rFonts w:ascii="Times New Roman" w:hAnsi="Times New Roman" w:cs="Times New Roman"/>
          <w:b/>
          <w:lang w:val="en-US"/>
        </w:rPr>
      </w:pPr>
      <w:r w:rsidRPr="005B3541">
        <w:rPr>
          <w:rFonts w:ascii="Times New Roman" w:hAnsi="Times New Roman" w:cs="Times New Roman"/>
          <w:b/>
        </w:rPr>
        <w:t>NRP</w:t>
      </w:r>
      <w:r w:rsidRPr="005B3541">
        <w:rPr>
          <w:rFonts w:ascii="Times New Roman" w:hAnsi="Times New Roman" w:cs="Times New Roman"/>
          <w:b/>
        </w:rPr>
        <w:tab/>
      </w:r>
      <w:r w:rsidRPr="005B3541">
        <w:rPr>
          <w:rFonts w:ascii="Times New Roman" w:hAnsi="Times New Roman" w:cs="Times New Roman"/>
          <w:b/>
        </w:rPr>
        <w:tab/>
      </w:r>
      <w:r w:rsidRPr="005B3541">
        <w:rPr>
          <w:rFonts w:ascii="Times New Roman" w:hAnsi="Times New Roman" w:cs="Times New Roman"/>
          <w:b/>
        </w:rPr>
        <w:tab/>
        <w:t>: 01311</w:t>
      </w:r>
      <w:r w:rsidRPr="005B3541">
        <w:rPr>
          <w:rFonts w:ascii="Times New Roman" w:hAnsi="Times New Roman" w:cs="Times New Roman"/>
          <w:b/>
          <w:lang w:val="en-US"/>
        </w:rPr>
        <w:t>3</w:t>
      </w:r>
      <w:r w:rsidRPr="005B3541">
        <w:rPr>
          <w:rFonts w:ascii="Times New Roman" w:hAnsi="Times New Roman" w:cs="Times New Roman"/>
          <w:b/>
        </w:rPr>
        <w:t>400000</w:t>
      </w:r>
      <w:r w:rsidRPr="005B3541">
        <w:rPr>
          <w:rFonts w:ascii="Times New Roman" w:hAnsi="Times New Roman" w:cs="Times New Roman"/>
          <w:b/>
          <w:lang w:val="en-US"/>
        </w:rPr>
        <w:t>50</w:t>
      </w:r>
    </w:p>
    <w:p w:rsidR="00D72D3F" w:rsidRPr="005B3541" w:rsidRDefault="00D72D3F" w:rsidP="00D72D3F">
      <w:pPr>
        <w:spacing w:after="0"/>
        <w:rPr>
          <w:rFonts w:ascii="Times New Roman" w:hAnsi="Times New Roman" w:cs="Times New Roman"/>
          <w:b/>
        </w:rPr>
      </w:pPr>
      <w:r w:rsidRPr="005B3541">
        <w:rPr>
          <w:rFonts w:ascii="Times New Roman" w:hAnsi="Times New Roman" w:cs="Times New Roman"/>
          <w:b/>
        </w:rPr>
        <w:t>Departemen</w:t>
      </w:r>
      <w:r w:rsidRPr="005B3541">
        <w:rPr>
          <w:rFonts w:ascii="Times New Roman" w:hAnsi="Times New Roman" w:cs="Times New Roman"/>
          <w:b/>
        </w:rPr>
        <w:tab/>
      </w:r>
      <w:r w:rsidRPr="005B3541">
        <w:rPr>
          <w:rFonts w:ascii="Times New Roman" w:hAnsi="Times New Roman" w:cs="Times New Roman"/>
          <w:b/>
        </w:rPr>
        <w:tab/>
        <w:t>: Biologi</w:t>
      </w:r>
    </w:p>
    <w:p w:rsidR="00D72D3F" w:rsidRPr="005B3541" w:rsidRDefault="00D72D3F" w:rsidP="00D72D3F">
      <w:pPr>
        <w:spacing w:after="0"/>
        <w:rPr>
          <w:rFonts w:ascii="Times New Roman" w:hAnsi="Times New Roman" w:cs="Times New Roman"/>
          <w:b/>
        </w:rPr>
      </w:pPr>
      <w:r w:rsidRPr="005B3541">
        <w:rPr>
          <w:rFonts w:ascii="Times New Roman" w:hAnsi="Times New Roman" w:cs="Times New Roman"/>
          <w:b/>
        </w:rPr>
        <w:t>Dosen Pembimbing</w:t>
      </w:r>
      <w:r w:rsidRPr="005B3541">
        <w:rPr>
          <w:rFonts w:ascii="Times New Roman" w:hAnsi="Times New Roman" w:cs="Times New Roman"/>
          <w:b/>
        </w:rPr>
        <w:tab/>
        <w:t>: Aunurohim, S.Si., DEA</w:t>
      </w:r>
    </w:p>
    <w:p w:rsidR="00D72D3F" w:rsidRPr="005B3541" w:rsidRDefault="00D72D3F" w:rsidP="00D72D3F">
      <w:pPr>
        <w:pStyle w:val="Heading1"/>
        <w:spacing w:line="276" w:lineRule="auto"/>
        <w:jc w:val="left"/>
        <w:rPr>
          <w:b w:val="0"/>
          <w:i/>
          <w:lang w:val="id-ID"/>
        </w:rPr>
      </w:pPr>
    </w:p>
    <w:p w:rsidR="00D72D3F" w:rsidRPr="005B3541" w:rsidRDefault="00D72D3F" w:rsidP="00D72D3F">
      <w:pPr>
        <w:pStyle w:val="Heading1"/>
        <w:spacing w:line="276" w:lineRule="auto"/>
        <w:jc w:val="left"/>
      </w:pPr>
      <w:bookmarkStart w:id="2" w:name="_Toc35520347"/>
      <w:bookmarkStart w:id="3" w:name="_Toc40160908"/>
      <w:r w:rsidRPr="005B3541">
        <w:t>Abstrak</w:t>
      </w:r>
      <w:bookmarkEnd w:id="2"/>
      <w:bookmarkEnd w:id="3"/>
    </w:p>
    <w:p w:rsidR="00D72D3F" w:rsidRPr="005B3541" w:rsidRDefault="00D72D3F" w:rsidP="00D72D3F">
      <w:pPr>
        <w:jc w:val="both"/>
        <w:rPr>
          <w:rFonts w:ascii="Times New Roman" w:hAnsi="Times New Roman" w:cs="Times New Roman"/>
          <w:i/>
        </w:rPr>
      </w:pPr>
      <w:r w:rsidRPr="005B3541">
        <w:rPr>
          <w:rFonts w:ascii="Times New Roman" w:hAnsi="Times New Roman" w:cs="Times New Roman"/>
          <w:i/>
        </w:rPr>
        <w:tab/>
        <w:t>Plastik</w:t>
      </w:r>
      <w:r w:rsidRPr="005B3541">
        <w:rPr>
          <w:rFonts w:ascii="Times New Roman" w:hAnsi="Times New Roman" w:cs="Times New Roman"/>
          <w:i/>
          <w:lang w:val="en-US"/>
        </w:rPr>
        <w:t xml:space="preserve"> berasal dari bahan sintesis dan zat additif dengan ini plastik memiliki sifat kuat, ringan serta tahan lama, sehingga penggunaan plastik terus meningkat dan selalu digunakan dalam kegiatan sehari-hari. Proses dekomposisi plastik berlangsung sangat lambat, diperlukan waktu hingga ratusan tahun agar terdegradasi menjadi mikroplastik melalui berbagai proses fisik, kimiawi maupun biologis. </w:t>
      </w:r>
      <w:r w:rsidRPr="005B3541">
        <w:rPr>
          <w:rFonts w:ascii="Times New Roman" w:hAnsi="Times New Roman" w:cs="Times New Roman"/>
          <w:i/>
        </w:rPr>
        <w:t>Ikan konsumsi Indonesia mempunyai nilai ekonomis tinggi, tetapi juga menyimpan bahaya yang tinggi terkait dengan mekanisme transport mikroplastik dan kesehatan manusia yang mengonsumsinya.</w:t>
      </w:r>
      <w:r w:rsidRPr="005B3541">
        <w:rPr>
          <w:rFonts w:ascii="Times New Roman" w:hAnsi="Times New Roman" w:cs="Times New Roman"/>
          <w:i/>
          <w:lang w:val="en-US"/>
        </w:rPr>
        <w:t xml:space="preserve"> </w:t>
      </w:r>
      <w:r w:rsidRPr="005B3541">
        <w:rPr>
          <w:rFonts w:ascii="Times New Roman" w:hAnsi="Times New Roman" w:cs="Times New Roman"/>
          <w:i/>
        </w:rPr>
        <w:t>Kegiatan</w:t>
      </w:r>
      <w:r w:rsidRPr="005B3541">
        <w:rPr>
          <w:rFonts w:ascii="Times New Roman" w:hAnsi="Times New Roman" w:cs="Times New Roman"/>
          <w:i/>
          <w:lang w:val="en-US"/>
        </w:rPr>
        <w:t xml:space="preserve"> </w:t>
      </w:r>
      <w:r w:rsidRPr="005B3541">
        <w:rPr>
          <w:rFonts w:ascii="Times New Roman" w:hAnsi="Times New Roman" w:cs="Times New Roman"/>
          <w:i/>
        </w:rPr>
        <w:t>ini meliputi studi literatur menggunakan jurnal penelitian tingkat nasional ataupun internasional terkait dengan mi</w:t>
      </w:r>
      <w:r>
        <w:rPr>
          <w:rFonts w:ascii="Times New Roman" w:hAnsi="Times New Roman" w:cs="Times New Roman"/>
          <w:i/>
        </w:rPr>
        <w:t>kroplastik pada ikan konsum</w:t>
      </w:r>
      <w:r>
        <w:rPr>
          <w:rFonts w:ascii="Times New Roman" w:hAnsi="Times New Roman" w:cs="Times New Roman"/>
          <w:i/>
          <w:lang w:val="en-US"/>
        </w:rPr>
        <w:t xml:space="preserve">si, </w:t>
      </w:r>
      <w:r w:rsidRPr="005B3541">
        <w:rPr>
          <w:rFonts w:ascii="Times New Roman" w:hAnsi="Times New Roman" w:cs="Times New Roman"/>
          <w:i/>
        </w:rPr>
        <w:t xml:space="preserve">menekankan pada data karakteristik </w:t>
      </w:r>
      <w:r>
        <w:rPr>
          <w:rFonts w:ascii="Times New Roman" w:hAnsi="Times New Roman" w:cs="Times New Roman"/>
          <w:i/>
        </w:rPr>
        <w:t>fisik dan kimiawi mikroplastik</w:t>
      </w:r>
      <w:r>
        <w:rPr>
          <w:rFonts w:ascii="Times New Roman" w:hAnsi="Times New Roman" w:cs="Times New Roman"/>
          <w:i/>
          <w:lang w:val="en-US"/>
        </w:rPr>
        <w:t xml:space="preserve">. </w:t>
      </w:r>
      <w:r>
        <w:rPr>
          <w:rFonts w:ascii="Times New Roman" w:hAnsi="Times New Roman" w:cs="Times New Roman"/>
          <w:i/>
        </w:rPr>
        <w:t>Hasil</w:t>
      </w:r>
      <w:r>
        <w:rPr>
          <w:rFonts w:ascii="Times New Roman" w:hAnsi="Times New Roman" w:cs="Times New Roman"/>
          <w:i/>
          <w:lang w:val="en-US"/>
        </w:rPr>
        <w:t xml:space="preserve"> kompilasi studi literature t</w:t>
      </w:r>
      <w:r>
        <w:rPr>
          <w:rFonts w:ascii="Times New Roman" w:hAnsi="Times New Roman" w:cs="Times New Roman"/>
          <w:i/>
        </w:rPr>
        <w:t>erdiri dari 100</w:t>
      </w:r>
      <w:r>
        <w:rPr>
          <w:rFonts w:ascii="Times New Roman" w:hAnsi="Times New Roman" w:cs="Times New Roman"/>
          <w:i/>
          <w:lang w:val="en-US"/>
        </w:rPr>
        <w:t xml:space="preserve"> ikan. </w:t>
      </w:r>
      <w:r w:rsidRPr="005B3541">
        <w:rPr>
          <w:rFonts w:ascii="Times New Roman" w:hAnsi="Times New Roman" w:cs="Times New Roman"/>
          <w:i/>
        </w:rPr>
        <w:t xml:space="preserve">Warna mikroplastik </w:t>
      </w:r>
      <w:r w:rsidRPr="005B3541">
        <w:rPr>
          <w:rFonts w:ascii="Times New Roman" w:hAnsi="Times New Roman" w:cs="Times New Roman"/>
          <w:i/>
          <w:lang w:val="en-US"/>
        </w:rPr>
        <w:t xml:space="preserve"> </w:t>
      </w:r>
      <w:r w:rsidRPr="005B3541">
        <w:rPr>
          <w:rFonts w:ascii="Times New Roman" w:hAnsi="Times New Roman" w:cs="Times New Roman"/>
          <w:i/>
        </w:rPr>
        <w:t>yang ditemuk</w:t>
      </w:r>
      <w:r w:rsidRPr="005B3541">
        <w:rPr>
          <w:rFonts w:ascii="Times New Roman" w:hAnsi="Times New Roman" w:cs="Times New Roman"/>
          <w:i/>
          <w:lang w:val="en-US"/>
        </w:rPr>
        <w:t xml:space="preserve">an </w:t>
      </w:r>
      <w:r w:rsidRPr="005B3541">
        <w:rPr>
          <w:rFonts w:ascii="Times New Roman" w:hAnsi="Times New Roman" w:cs="Times New Roman"/>
          <w:i/>
        </w:rPr>
        <w:t xml:space="preserve"> yaitu warna merah, hitam, hijau, </w:t>
      </w:r>
      <w:r>
        <w:rPr>
          <w:rFonts w:ascii="Times New Roman" w:hAnsi="Times New Roman" w:cs="Times New Roman"/>
          <w:i/>
        </w:rPr>
        <w:t xml:space="preserve">dan biru; bentuk mikroplastik </w:t>
      </w:r>
      <w:r w:rsidRPr="005B3541">
        <w:rPr>
          <w:rFonts w:ascii="Times New Roman" w:hAnsi="Times New Roman" w:cs="Times New Roman"/>
          <w:i/>
        </w:rPr>
        <w:t>fiber, fragmen, da</w:t>
      </w:r>
      <w:r w:rsidRPr="005B3541">
        <w:rPr>
          <w:rFonts w:ascii="Times New Roman" w:hAnsi="Times New Roman" w:cs="Times New Roman"/>
          <w:i/>
          <w:lang w:val="en-US"/>
        </w:rPr>
        <w:t xml:space="preserve">n </w:t>
      </w:r>
      <w:r w:rsidRPr="005B3541">
        <w:rPr>
          <w:rFonts w:ascii="Times New Roman" w:hAnsi="Times New Roman" w:cs="Times New Roman"/>
          <w:i/>
        </w:rPr>
        <w:t xml:space="preserve"> film; ukuran</w:t>
      </w:r>
      <w:r w:rsidRPr="005B3541">
        <w:rPr>
          <w:rFonts w:ascii="Times New Roman" w:hAnsi="Times New Roman" w:cs="Times New Roman"/>
          <w:i/>
          <w:lang w:val="en-US"/>
        </w:rPr>
        <w:t xml:space="preserve"> </w:t>
      </w:r>
      <w:r w:rsidRPr="005B3541">
        <w:rPr>
          <w:rFonts w:ascii="Times New Roman" w:hAnsi="Times New Roman" w:cs="Times New Roman"/>
          <w:i/>
        </w:rPr>
        <w:t>mikroplastik</w:t>
      </w:r>
      <w:r w:rsidRPr="005B3541">
        <w:rPr>
          <w:rFonts w:ascii="Times New Roman" w:hAnsi="Times New Roman" w:cs="Times New Roman"/>
          <w:i/>
          <w:lang w:val="en-US"/>
        </w:rPr>
        <w:t xml:space="preserve"> </w:t>
      </w:r>
      <w:r w:rsidRPr="005B3541">
        <w:rPr>
          <w:rFonts w:ascii="Times New Roman" w:hAnsi="Times New Roman" w:cs="Times New Roman"/>
          <w:i/>
        </w:rPr>
        <w:t xml:space="preserve"> yaitu </w:t>
      </w:r>
      <w:r w:rsidRPr="005B3541">
        <w:rPr>
          <w:rFonts w:ascii="Times New Roman" w:hAnsi="Times New Roman" w:cs="Times New Roman"/>
          <w:i/>
          <w:lang w:val="en-US"/>
        </w:rPr>
        <w:t>150</w:t>
      </w:r>
      <w:r w:rsidRPr="005B3541">
        <w:rPr>
          <w:rFonts w:ascii="Times New Roman" w:hAnsi="Times New Roman" w:cs="Times New Roman"/>
          <w:i/>
        </w:rPr>
        <w:t xml:space="preserve"> – 5000 μm. Tipe polimer penyusun mik</w:t>
      </w:r>
      <w:r>
        <w:rPr>
          <w:rFonts w:ascii="Times New Roman" w:hAnsi="Times New Roman" w:cs="Times New Roman"/>
          <w:i/>
        </w:rPr>
        <w:t>roplastik</w:t>
      </w:r>
      <w:r>
        <w:rPr>
          <w:rFonts w:ascii="Times New Roman" w:hAnsi="Times New Roman" w:cs="Times New Roman"/>
          <w:i/>
          <w:lang w:val="en-US"/>
        </w:rPr>
        <w:t xml:space="preserve"> a</w:t>
      </w:r>
      <w:r w:rsidRPr="005B3541">
        <w:rPr>
          <w:rFonts w:ascii="Times New Roman" w:hAnsi="Times New Roman" w:cs="Times New Roman"/>
          <w:i/>
        </w:rPr>
        <w:t xml:space="preserve">dalah </w:t>
      </w:r>
      <w:r w:rsidRPr="005B3541">
        <w:rPr>
          <w:rFonts w:ascii="Times New Roman" w:eastAsia="Times New Roman" w:hAnsi="Times New Roman" w:cs="Times New Roman"/>
          <w:i/>
          <w:color w:val="000000"/>
          <w:lang w:val="en-US"/>
        </w:rPr>
        <w:t>PET, PE, EPDM, PVC &amp; PES</w:t>
      </w:r>
      <w:r w:rsidRPr="005B3541">
        <w:rPr>
          <w:rFonts w:ascii="Times New Roman" w:eastAsia="Times New Roman" w:hAnsi="Times New Roman" w:cs="Times New Roman"/>
          <w:i/>
          <w:color w:val="000000"/>
        </w:rPr>
        <w:t>.</w:t>
      </w:r>
    </w:p>
    <w:p w:rsidR="00D72D3F" w:rsidRPr="005B3541" w:rsidRDefault="00D72D3F" w:rsidP="00D72D3F">
      <w:pPr>
        <w:jc w:val="both"/>
        <w:rPr>
          <w:rFonts w:ascii="Times New Roman" w:hAnsi="Times New Roman" w:cs="Times New Roman"/>
          <w:i/>
          <w:lang w:val="en-US"/>
        </w:rPr>
      </w:pPr>
      <w:r w:rsidRPr="005B3541">
        <w:rPr>
          <w:rFonts w:ascii="Times New Roman" w:hAnsi="Times New Roman" w:cs="Times New Roman"/>
          <w:i/>
        </w:rPr>
        <w:t>Kata kunci</w:t>
      </w:r>
      <w:r w:rsidRPr="005B3541">
        <w:rPr>
          <w:rFonts w:ascii="Times New Roman" w:hAnsi="Times New Roman" w:cs="Times New Roman"/>
          <w:b/>
          <w:i/>
        </w:rPr>
        <w:t xml:space="preserve"> : </w:t>
      </w:r>
      <w:r w:rsidRPr="005B3541">
        <w:rPr>
          <w:rFonts w:ascii="Times New Roman" w:hAnsi="Times New Roman" w:cs="Times New Roman"/>
          <w:i/>
        </w:rPr>
        <w:t xml:space="preserve">Mikroplastik, Ikan di </w:t>
      </w:r>
      <w:r w:rsidRPr="005B3541">
        <w:rPr>
          <w:rFonts w:ascii="Times New Roman" w:hAnsi="Times New Roman" w:cs="Times New Roman"/>
          <w:i/>
          <w:lang w:val="en-US"/>
        </w:rPr>
        <w:t>Dunia</w:t>
      </w:r>
      <w:r w:rsidRPr="005B3541">
        <w:rPr>
          <w:rFonts w:ascii="Times New Roman" w:hAnsi="Times New Roman" w:cs="Times New Roman"/>
          <w:i/>
        </w:rPr>
        <w:t>, Studi Literatur</w:t>
      </w:r>
    </w:p>
    <w:p w:rsidR="00A0246B" w:rsidRPr="005B3541" w:rsidRDefault="00A0246B" w:rsidP="00D72D3F">
      <w:pPr>
        <w:jc w:val="center"/>
        <w:rPr>
          <w:rFonts w:ascii="Times New Roman" w:hAnsi="Times New Roman" w:cs="Times New Roman"/>
          <w:i/>
          <w:lang w:val="en-US"/>
        </w:rPr>
      </w:pPr>
    </w:p>
    <w:p w:rsidR="00E014D4" w:rsidRDefault="00A778FE" w:rsidP="00E014D4">
      <w:pPr>
        <w:spacing w:after="0"/>
        <w:rPr>
          <w:rFonts w:ascii="Times New Roman" w:eastAsia="Times New Roman" w:hAnsi="Times New Roman" w:cs="Times New Roman"/>
          <w:i/>
          <w:lang w:val="en-US"/>
        </w:rPr>
      </w:pPr>
      <w:r w:rsidRPr="005B3541">
        <w:rPr>
          <w:rFonts w:ascii="Times New Roman" w:eastAsia="Times New Roman" w:hAnsi="Times New Roman" w:cs="Times New Roman"/>
          <w:i/>
        </w:rPr>
        <w:lastRenderedPageBreak/>
        <w:br w:type="page"/>
      </w:r>
    </w:p>
    <w:p w:rsidR="00836ED9" w:rsidRPr="00E014D4" w:rsidRDefault="00836ED9" w:rsidP="00E014D4">
      <w:pPr>
        <w:spacing w:after="0"/>
        <w:jc w:val="center"/>
        <w:rPr>
          <w:rFonts w:ascii="Times New Roman" w:eastAsia="Times New Roman" w:hAnsi="Times New Roman" w:cs="Times New Roman"/>
          <w:i/>
          <w:lang w:val="en-US"/>
        </w:rPr>
      </w:pPr>
      <w:r w:rsidRPr="005B3541">
        <w:rPr>
          <w:rFonts w:ascii="Times New Roman" w:eastAsia="Times New Roman" w:hAnsi="Times New Roman" w:cs="Times New Roman"/>
          <w:i/>
        </w:rPr>
        <w:lastRenderedPageBreak/>
        <w:t>MICROPLASTICS CHARACTER</w:t>
      </w:r>
      <w:r w:rsidRPr="005B3541">
        <w:rPr>
          <w:rFonts w:ascii="Times New Roman" w:eastAsia="Times New Roman" w:hAnsi="Times New Roman" w:cs="Times New Roman"/>
          <w:i/>
          <w:lang w:val="en-US"/>
        </w:rPr>
        <w:t xml:space="preserve">ISTICS OF </w:t>
      </w:r>
      <w:r w:rsidR="008D0D4E" w:rsidRPr="005B3541">
        <w:rPr>
          <w:rFonts w:ascii="Times New Roman" w:eastAsia="Times New Roman" w:hAnsi="Times New Roman" w:cs="Times New Roman"/>
          <w:i/>
        </w:rPr>
        <w:t>FISHES O</w:t>
      </w:r>
      <w:r w:rsidR="008D0D4E" w:rsidRPr="005B3541">
        <w:rPr>
          <w:rFonts w:ascii="Times New Roman" w:eastAsia="Times New Roman" w:hAnsi="Times New Roman" w:cs="Times New Roman"/>
          <w:i/>
          <w:lang w:val="en-US"/>
        </w:rPr>
        <w:t>F WORLD</w:t>
      </w:r>
      <w:r w:rsidR="00106B78" w:rsidRPr="005B3541">
        <w:rPr>
          <w:rFonts w:ascii="Times New Roman" w:eastAsia="Times New Roman" w:hAnsi="Times New Roman" w:cs="Times New Roman"/>
          <w:i/>
        </w:rPr>
        <w:t>; Literature and Comprehensi</w:t>
      </w:r>
      <w:r w:rsidR="00106B78" w:rsidRPr="005B3541">
        <w:rPr>
          <w:rFonts w:ascii="Times New Roman" w:eastAsia="Times New Roman" w:hAnsi="Times New Roman" w:cs="Times New Roman"/>
          <w:i/>
          <w:lang w:val="en-US"/>
        </w:rPr>
        <w:t>ve</w:t>
      </w:r>
      <w:r w:rsidR="00996A07" w:rsidRPr="005B3541">
        <w:rPr>
          <w:rFonts w:ascii="Times New Roman" w:eastAsia="Times New Roman" w:hAnsi="Times New Roman" w:cs="Times New Roman"/>
          <w:i/>
        </w:rPr>
        <w:t xml:space="preserve"> Studies</w:t>
      </w:r>
    </w:p>
    <w:p w:rsidR="00BF74FE" w:rsidRPr="005B3541" w:rsidRDefault="00836ED9" w:rsidP="005B1B2C">
      <w:pPr>
        <w:pStyle w:val="Heading1"/>
        <w:spacing w:line="276" w:lineRule="auto"/>
        <w:jc w:val="left"/>
      </w:pPr>
      <w:bookmarkStart w:id="4" w:name="_Toc40160909"/>
      <w:r w:rsidRPr="005B3541">
        <w:rPr>
          <w:lang w:val="id-ID"/>
        </w:rPr>
        <w:t xml:space="preserve">Name </w:t>
      </w:r>
      <w:r w:rsidRPr="005B3541">
        <w:rPr>
          <w:lang w:val="id-ID"/>
        </w:rPr>
        <w:tab/>
      </w:r>
      <w:r w:rsidRPr="005B3541">
        <w:rPr>
          <w:lang w:val="id-ID"/>
        </w:rPr>
        <w:tab/>
        <w:t>: Febri Zulaikha Woro Ayu V</w:t>
      </w:r>
      <w:bookmarkEnd w:id="4"/>
    </w:p>
    <w:p w:rsidR="00BF74FE" w:rsidRPr="005B3541" w:rsidRDefault="00836ED9" w:rsidP="005B1B2C">
      <w:pPr>
        <w:spacing w:after="0"/>
        <w:rPr>
          <w:rFonts w:ascii="Times New Roman" w:hAnsi="Times New Roman" w:cs="Times New Roman"/>
          <w:b/>
          <w:lang w:val="en-US" w:eastAsia="zh-CN"/>
        </w:rPr>
      </w:pPr>
      <w:r w:rsidRPr="005B3541">
        <w:rPr>
          <w:rFonts w:ascii="Times New Roman" w:hAnsi="Times New Roman" w:cs="Times New Roman"/>
          <w:b/>
          <w:lang w:eastAsia="zh-CN"/>
        </w:rPr>
        <w:t>NRP</w:t>
      </w:r>
      <w:r w:rsidRPr="005B3541">
        <w:rPr>
          <w:rFonts w:ascii="Times New Roman" w:hAnsi="Times New Roman" w:cs="Times New Roman"/>
          <w:b/>
          <w:lang w:eastAsia="zh-CN"/>
        </w:rPr>
        <w:tab/>
      </w:r>
      <w:r w:rsidRPr="005B3541">
        <w:rPr>
          <w:rFonts w:ascii="Times New Roman" w:hAnsi="Times New Roman" w:cs="Times New Roman"/>
          <w:b/>
          <w:lang w:eastAsia="zh-CN"/>
        </w:rPr>
        <w:tab/>
        <w:t>: 01311</w:t>
      </w:r>
      <w:r w:rsidRPr="005B3541">
        <w:rPr>
          <w:rFonts w:ascii="Times New Roman" w:hAnsi="Times New Roman" w:cs="Times New Roman"/>
          <w:b/>
          <w:lang w:val="en-US" w:eastAsia="zh-CN"/>
        </w:rPr>
        <w:t>3</w:t>
      </w:r>
      <w:r w:rsidRPr="005B3541">
        <w:rPr>
          <w:rFonts w:ascii="Times New Roman" w:hAnsi="Times New Roman" w:cs="Times New Roman"/>
          <w:b/>
          <w:lang w:eastAsia="zh-CN"/>
        </w:rPr>
        <w:t>400000</w:t>
      </w:r>
      <w:r w:rsidRPr="005B3541">
        <w:rPr>
          <w:rFonts w:ascii="Times New Roman" w:hAnsi="Times New Roman" w:cs="Times New Roman"/>
          <w:b/>
          <w:lang w:val="en-US" w:eastAsia="zh-CN"/>
        </w:rPr>
        <w:t>50</w:t>
      </w:r>
    </w:p>
    <w:p w:rsidR="00626E81" w:rsidRPr="005B3541" w:rsidRDefault="00BF74FE" w:rsidP="005B1B2C">
      <w:pPr>
        <w:spacing w:after="0"/>
        <w:rPr>
          <w:rFonts w:ascii="Times New Roman" w:hAnsi="Times New Roman" w:cs="Times New Roman"/>
          <w:b/>
          <w:lang w:val="en-US" w:eastAsia="zh-CN"/>
        </w:rPr>
      </w:pPr>
      <w:r w:rsidRPr="005B3541">
        <w:rPr>
          <w:rFonts w:ascii="Times New Roman" w:hAnsi="Times New Roman" w:cs="Times New Roman"/>
          <w:b/>
          <w:lang w:eastAsia="zh-CN"/>
        </w:rPr>
        <w:t>Supervisor</w:t>
      </w:r>
      <w:r w:rsidRPr="005B3541">
        <w:rPr>
          <w:rFonts w:ascii="Times New Roman" w:hAnsi="Times New Roman" w:cs="Times New Roman"/>
          <w:b/>
          <w:lang w:eastAsia="zh-CN"/>
        </w:rPr>
        <w:tab/>
        <w:t>: Aunurohim, S.Si., DEA</w:t>
      </w:r>
    </w:p>
    <w:p w:rsidR="00BF74FE" w:rsidRPr="005B3541" w:rsidRDefault="00BF74FE" w:rsidP="005B1B2C">
      <w:pPr>
        <w:spacing w:after="0"/>
        <w:rPr>
          <w:rFonts w:ascii="Times New Roman" w:hAnsi="Times New Roman" w:cs="Times New Roman"/>
          <w:b/>
          <w:lang w:eastAsia="zh-CN"/>
        </w:rPr>
      </w:pPr>
      <w:r w:rsidRPr="005B3541">
        <w:rPr>
          <w:rFonts w:ascii="Times New Roman" w:hAnsi="Times New Roman" w:cs="Times New Roman"/>
          <w:b/>
          <w:lang w:eastAsia="zh-CN"/>
        </w:rPr>
        <w:t>Abstract</w:t>
      </w:r>
    </w:p>
    <w:p w:rsidR="00033A42" w:rsidRDefault="00BF74FE" w:rsidP="00033A42">
      <w:pPr>
        <w:spacing w:after="0"/>
        <w:jc w:val="both"/>
        <w:rPr>
          <w:rFonts w:ascii="Times New Roman" w:hAnsi="Times New Roman" w:cs="Times New Roman"/>
          <w:lang w:val="en-US" w:eastAsia="zh-CN"/>
        </w:rPr>
      </w:pPr>
      <w:r w:rsidRPr="005B3541">
        <w:rPr>
          <w:rFonts w:ascii="Times New Roman" w:hAnsi="Times New Roman" w:cs="Times New Roman"/>
          <w:b/>
          <w:lang w:val="en-US" w:eastAsia="zh-CN"/>
        </w:rPr>
        <w:tab/>
      </w:r>
      <w:r w:rsidR="00033A42" w:rsidRPr="00033A42">
        <w:rPr>
          <w:rFonts w:ascii="Times New Roman" w:hAnsi="Times New Roman" w:cs="Times New Roman"/>
          <w:lang w:val="en-US" w:eastAsia="zh-CN"/>
        </w:rPr>
        <w:t>Plastic comes from synthetic materials and additives with this plastic has strong, lightweight and durable properties, so that the use of plastic continues to increase and is always used in daily activities. The plastic decomposition process takes place very slowly, it takes hundreds of years to be degraded into microplastics through various physical, chemical and biological processes. Indonesian fish consumption has high economic value, but also holds a high danger associated with microplastic transport mechanisms and human health that consume them. This activity includes a literature study using national or international research journals related to microplastic consumption of fish, emphasizing microplastic physical and chemical characteristics data. The compilation of literature studies consisted of 100 fish. Microplastic colors found are red, black, green, and blue; microplastic forms of fiber, fragments, and films; microplastic size that is 150 - 5000 μm. Microplastic constituent polymer types are PET, PE, EPDM, PVC &amp; PES.</w:t>
      </w:r>
    </w:p>
    <w:p w:rsidR="00033A42" w:rsidRPr="00033A42" w:rsidRDefault="00033A42" w:rsidP="00033A42">
      <w:pPr>
        <w:spacing w:after="0"/>
        <w:jc w:val="both"/>
        <w:rPr>
          <w:rFonts w:ascii="Times New Roman" w:hAnsi="Times New Roman" w:cs="Times New Roman"/>
          <w:lang w:val="en-US" w:eastAsia="zh-CN"/>
        </w:rPr>
      </w:pPr>
    </w:p>
    <w:p w:rsidR="00BF74FE" w:rsidRPr="00033A42" w:rsidRDefault="00033A42" w:rsidP="00033A42">
      <w:pPr>
        <w:spacing w:after="0"/>
        <w:jc w:val="both"/>
        <w:rPr>
          <w:rFonts w:ascii="Times New Roman" w:hAnsi="Times New Roman" w:cs="Times New Roman"/>
          <w:lang w:eastAsia="zh-CN"/>
        </w:rPr>
      </w:pPr>
      <w:r w:rsidRPr="00033A42">
        <w:rPr>
          <w:rFonts w:ascii="Times New Roman" w:hAnsi="Times New Roman" w:cs="Times New Roman"/>
          <w:lang w:val="en-US" w:eastAsia="zh-CN"/>
        </w:rPr>
        <w:t>Keywords: Microplastic, Fish in the World, Literature Study</w:t>
      </w:r>
    </w:p>
    <w:p w:rsidR="00033A42" w:rsidRDefault="00033A42" w:rsidP="00A35E9B">
      <w:pPr>
        <w:spacing w:after="0"/>
        <w:jc w:val="center"/>
        <w:rPr>
          <w:rFonts w:ascii="Times New Roman" w:hAnsi="Times New Roman" w:cs="Times New Roman"/>
          <w:b/>
          <w:lang w:val="en-US"/>
        </w:rPr>
      </w:pPr>
      <w:bookmarkStart w:id="5" w:name="_Toc40160910"/>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033A42" w:rsidRDefault="00033A42" w:rsidP="00A35E9B">
      <w:pPr>
        <w:spacing w:after="0"/>
        <w:jc w:val="center"/>
        <w:rPr>
          <w:rFonts w:ascii="Times New Roman" w:hAnsi="Times New Roman" w:cs="Times New Roman"/>
          <w:b/>
          <w:lang w:val="en-US"/>
        </w:rPr>
      </w:pPr>
    </w:p>
    <w:p w:rsidR="00EA6054" w:rsidRDefault="00EA6054" w:rsidP="00A35E9B">
      <w:pPr>
        <w:spacing w:after="0"/>
        <w:jc w:val="center"/>
        <w:rPr>
          <w:rFonts w:ascii="Times New Roman" w:hAnsi="Times New Roman" w:cs="Times New Roman"/>
          <w:b/>
          <w:lang w:val="en-US"/>
        </w:rPr>
      </w:pPr>
    </w:p>
    <w:bookmarkEnd w:id="5"/>
    <w:p w:rsidR="004A7F34" w:rsidRPr="00E86B7C" w:rsidRDefault="004A7F34" w:rsidP="004A7F34">
      <w:pPr>
        <w:spacing w:after="0"/>
        <w:jc w:val="center"/>
        <w:rPr>
          <w:rFonts w:ascii="Times New Roman" w:hAnsi="Times New Roman" w:cs="Times New Roman"/>
          <w:b/>
          <w:lang w:val="en-US"/>
        </w:rPr>
      </w:pPr>
      <w:r w:rsidRPr="005B3541">
        <w:rPr>
          <w:rFonts w:ascii="Times New Roman" w:hAnsi="Times New Roman" w:cs="Times New Roman"/>
          <w:b/>
        </w:rPr>
        <w:lastRenderedPageBreak/>
        <w:t>KATA PENGANTAR</w:t>
      </w:r>
    </w:p>
    <w:p w:rsidR="004A7F34" w:rsidRPr="005B3541" w:rsidRDefault="004A7F34" w:rsidP="004A7F34">
      <w:pPr>
        <w:spacing w:after="0"/>
        <w:ind w:firstLine="567"/>
        <w:jc w:val="both"/>
        <w:rPr>
          <w:rFonts w:ascii="Times New Roman" w:hAnsi="Times New Roman" w:cs="Times New Roman"/>
          <w:lang w:val="en-US"/>
        </w:rPr>
      </w:pPr>
      <w:r w:rsidRPr="005B3541">
        <w:rPr>
          <w:rFonts w:ascii="Times New Roman" w:hAnsi="Times New Roman" w:cs="Times New Roman"/>
        </w:rPr>
        <w:t>Segala puji bagi Allah SWT atas segala karunia dan ridho-Nya dan juga utusan-Nya, yaitu Rasullah SAW sehingga penulis dapat menyelesaikan Proposal Tugas Akhir dengan judul “Karakteristik Mikroplastik pada Ikan Konsumsi Indonesia; Studi Literatur dan Komprehensif”. Penyusunan Proposal Tugas Akhir ini tidak terlepas dari partisipasi dan bimbingan dari semua pihak. Penulis mengucapkan terima kasih kepada :</w:t>
      </w:r>
    </w:p>
    <w:p w:rsidR="004A7F34" w:rsidRPr="005B3541" w:rsidRDefault="004A7F34" w:rsidP="004A7F34">
      <w:pPr>
        <w:numPr>
          <w:ilvl w:val="0"/>
          <w:numId w:val="7"/>
        </w:numPr>
        <w:spacing w:after="0"/>
        <w:ind w:left="709" w:hanging="357"/>
        <w:jc w:val="both"/>
        <w:rPr>
          <w:rFonts w:ascii="Times New Roman" w:hAnsi="Times New Roman" w:cs="Times New Roman"/>
        </w:rPr>
      </w:pPr>
      <w:r w:rsidRPr="005B3541">
        <w:rPr>
          <w:rFonts w:ascii="Times New Roman" w:hAnsi="Times New Roman" w:cs="Times New Roman"/>
        </w:rPr>
        <w:t>Bapak Aunurohim, S.Si., DEA., selaku dosen pembimbing Tugas Akhir atas ilmu dan proses bimbingan kepada penulis.</w:t>
      </w:r>
    </w:p>
    <w:p w:rsidR="004A7F34" w:rsidRPr="005B3541" w:rsidRDefault="004A7F34" w:rsidP="004A7F34">
      <w:pPr>
        <w:numPr>
          <w:ilvl w:val="0"/>
          <w:numId w:val="7"/>
        </w:numPr>
        <w:spacing w:after="0"/>
        <w:ind w:left="709" w:hanging="357"/>
        <w:jc w:val="both"/>
        <w:rPr>
          <w:rFonts w:ascii="Times New Roman" w:hAnsi="Times New Roman" w:cs="Times New Roman"/>
        </w:rPr>
      </w:pPr>
      <w:r w:rsidRPr="005B3541">
        <w:rPr>
          <w:rFonts w:ascii="Times New Roman" w:hAnsi="Times New Roman" w:cs="Times New Roman"/>
        </w:rPr>
        <w:t>Bapak Farid Kamal Muzaki, S.Si, M.Si dan Ibu Nova Maulidina Ashuri, S.Si, M.Si selaku tim penguji.</w:t>
      </w:r>
    </w:p>
    <w:p w:rsidR="004A7F34" w:rsidRPr="005B3541" w:rsidRDefault="004A7F34" w:rsidP="004A7F34">
      <w:pPr>
        <w:numPr>
          <w:ilvl w:val="0"/>
          <w:numId w:val="7"/>
        </w:numPr>
        <w:spacing w:after="0"/>
        <w:ind w:left="709" w:hanging="357"/>
        <w:jc w:val="both"/>
        <w:rPr>
          <w:rFonts w:ascii="Times New Roman" w:hAnsi="Times New Roman" w:cs="Times New Roman"/>
        </w:rPr>
      </w:pPr>
      <w:r w:rsidRPr="005B3541">
        <w:rPr>
          <w:rFonts w:ascii="Times New Roman" w:hAnsi="Times New Roman" w:cs="Times New Roman"/>
          <w:lang w:val="en-US"/>
        </w:rPr>
        <w:t>Ibu</w:t>
      </w:r>
      <w:r>
        <w:rPr>
          <w:rFonts w:ascii="Times New Roman" w:hAnsi="Times New Roman" w:cs="Times New Roman"/>
          <w:lang w:val="en-US"/>
        </w:rPr>
        <w:t xml:space="preserve"> Dr. Dewi Hidayati</w:t>
      </w:r>
      <w:r w:rsidRPr="005B3541">
        <w:rPr>
          <w:rFonts w:ascii="Times New Roman" w:hAnsi="Times New Roman" w:cs="Times New Roman"/>
          <w:lang w:val="en-US"/>
        </w:rPr>
        <w:t>, S.Si, M.Si,</w:t>
      </w:r>
      <w:r>
        <w:rPr>
          <w:rFonts w:ascii="Times New Roman" w:hAnsi="Times New Roman" w:cs="Times New Roman"/>
          <w:lang w:val="en-US"/>
        </w:rPr>
        <w:t xml:space="preserve"> selaku Kepala Departemen Biologi ITS dan Ibu </w:t>
      </w:r>
      <w:r w:rsidRPr="005B3541">
        <w:rPr>
          <w:rFonts w:ascii="Times New Roman" w:hAnsi="Times New Roman" w:cs="Times New Roman"/>
          <w:lang w:val="en-US"/>
        </w:rPr>
        <w:t>Nur Hidayatul Alami, S.Si, M.Si, selaku dosen wali.</w:t>
      </w:r>
    </w:p>
    <w:p w:rsidR="004A7F34" w:rsidRPr="005B3541" w:rsidRDefault="004A7F34" w:rsidP="004A7F34">
      <w:pPr>
        <w:numPr>
          <w:ilvl w:val="0"/>
          <w:numId w:val="7"/>
        </w:numPr>
        <w:spacing w:after="0"/>
        <w:ind w:left="709" w:hanging="357"/>
        <w:jc w:val="both"/>
        <w:rPr>
          <w:rFonts w:ascii="Times New Roman" w:hAnsi="Times New Roman" w:cs="Times New Roman"/>
        </w:rPr>
      </w:pPr>
      <w:r w:rsidRPr="005B3541">
        <w:rPr>
          <w:rFonts w:ascii="Times New Roman" w:hAnsi="Times New Roman" w:cs="Times New Roman"/>
        </w:rPr>
        <w:t xml:space="preserve">Keluarga tercinta </w:t>
      </w:r>
      <w:r w:rsidRPr="005B3541">
        <w:rPr>
          <w:rFonts w:ascii="Times New Roman" w:hAnsi="Times New Roman" w:cs="Times New Roman"/>
          <w:lang w:val="en-US"/>
        </w:rPr>
        <w:t xml:space="preserve">terutama kedua orangtua penulis </w:t>
      </w:r>
      <w:r w:rsidRPr="005B3541">
        <w:rPr>
          <w:rFonts w:ascii="Times New Roman" w:hAnsi="Times New Roman" w:cs="Times New Roman"/>
        </w:rPr>
        <w:t xml:space="preserve">yang telah memberikan motivasi, </w:t>
      </w:r>
      <w:r w:rsidRPr="005B3541">
        <w:rPr>
          <w:rFonts w:ascii="Times New Roman" w:hAnsi="Times New Roman" w:cs="Times New Roman"/>
          <w:lang w:val="en-US"/>
        </w:rPr>
        <w:t xml:space="preserve">semangat, </w:t>
      </w:r>
      <w:r w:rsidRPr="005B3541">
        <w:rPr>
          <w:rFonts w:ascii="Times New Roman" w:hAnsi="Times New Roman" w:cs="Times New Roman"/>
        </w:rPr>
        <w:t>biaya dan doa</w:t>
      </w:r>
      <w:r w:rsidRPr="005B3541">
        <w:rPr>
          <w:rFonts w:ascii="Times New Roman" w:hAnsi="Times New Roman" w:cs="Times New Roman"/>
          <w:lang w:val="en-US"/>
        </w:rPr>
        <w:t>.</w:t>
      </w:r>
    </w:p>
    <w:p w:rsidR="004A7F34" w:rsidRPr="005B3541" w:rsidRDefault="004A7F34" w:rsidP="004A7F34">
      <w:pPr>
        <w:numPr>
          <w:ilvl w:val="0"/>
          <w:numId w:val="7"/>
        </w:numPr>
        <w:spacing w:after="0"/>
        <w:ind w:left="709" w:hanging="357"/>
        <w:jc w:val="both"/>
        <w:rPr>
          <w:rFonts w:ascii="Times New Roman" w:hAnsi="Times New Roman" w:cs="Times New Roman"/>
        </w:rPr>
      </w:pPr>
      <w:r w:rsidRPr="005B3541">
        <w:rPr>
          <w:rFonts w:ascii="Times New Roman" w:hAnsi="Times New Roman" w:cs="Times New Roman"/>
        </w:rPr>
        <w:t>Rekan-rekan angkatan 201</w:t>
      </w:r>
      <w:r w:rsidRPr="005B3541">
        <w:rPr>
          <w:rFonts w:ascii="Times New Roman" w:hAnsi="Times New Roman" w:cs="Times New Roman"/>
          <w:lang w:val="en-US"/>
        </w:rPr>
        <w:t>3-</w:t>
      </w:r>
      <w:r w:rsidRPr="005B3541">
        <w:rPr>
          <w:rFonts w:ascii="Times New Roman" w:hAnsi="Times New Roman" w:cs="Times New Roman"/>
        </w:rPr>
        <w:t>201</w:t>
      </w:r>
      <w:r w:rsidRPr="005B3541">
        <w:rPr>
          <w:rFonts w:ascii="Times New Roman" w:hAnsi="Times New Roman" w:cs="Times New Roman"/>
          <w:lang w:val="en-US"/>
        </w:rPr>
        <w:t>7</w:t>
      </w:r>
      <w:r w:rsidRPr="005B3541">
        <w:rPr>
          <w:rFonts w:ascii="Times New Roman" w:hAnsi="Times New Roman" w:cs="Times New Roman"/>
        </w:rPr>
        <w:t xml:space="preserve"> Departemen</w:t>
      </w:r>
      <w:r w:rsidRPr="005B3541">
        <w:rPr>
          <w:rFonts w:ascii="Times New Roman" w:hAnsi="Times New Roman" w:cs="Times New Roman"/>
          <w:lang w:val="en-US"/>
        </w:rPr>
        <w:t xml:space="preserve"> </w:t>
      </w:r>
      <w:r w:rsidRPr="005B3541">
        <w:rPr>
          <w:rFonts w:ascii="Times New Roman" w:hAnsi="Times New Roman" w:cs="Times New Roman"/>
        </w:rPr>
        <w:t>Biologi ITS yang telah membantu</w:t>
      </w:r>
      <w:r w:rsidRPr="005B3541">
        <w:rPr>
          <w:rFonts w:ascii="Times New Roman" w:hAnsi="Times New Roman" w:cs="Times New Roman"/>
          <w:lang w:val="en-US"/>
        </w:rPr>
        <w:t xml:space="preserve"> </w:t>
      </w:r>
      <w:r w:rsidRPr="005B3541">
        <w:rPr>
          <w:rFonts w:ascii="Times New Roman" w:hAnsi="Times New Roman" w:cs="Times New Roman"/>
        </w:rPr>
        <w:t>selama ini sampai pada saat penyusunan Proposal Tugas Akhir.</w:t>
      </w:r>
    </w:p>
    <w:p w:rsidR="004A7F34" w:rsidRPr="005B3541" w:rsidRDefault="004A7F34" w:rsidP="004A7F34">
      <w:pPr>
        <w:numPr>
          <w:ilvl w:val="0"/>
          <w:numId w:val="7"/>
        </w:numPr>
        <w:spacing w:after="0"/>
        <w:ind w:left="709" w:hanging="357"/>
        <w:jc w:val="both"/>
        <w:rPr>
          <w:rFonts w:ascii="Times New Roman" w:hAnsi="Times New Roman" w:cs="Times New Roman"/>
        </w:rPr>
      </w:pPr>
      <w:r w:rsidRPr="005B3541">
        <w:rPr>
          <w:rFonts w:ascii="Times New Roman" w:hAnsi="Times New Roman" w:cs="Times New Roman"/>
        </w:rPr>
        <w:t>Kelompok bimbingan Tugas Akhir Mikroplastik 2019-2020 yang telah membantu dan memberikan motivasi selama penyusunan Proposal Tugas Akhir.</w:t>
      </w:r>
    </w:p>
    <w:p w:rsidR="004A7F34" w:rsidRPr="00E86B7C" w:rsidRDefault="004A7F34" w:rsidP="004A7F34">
      <w:pPr>
        <w:spacing w:after="0"/>
        <w:ind w:left="68" w:firstLine="641"/>
        <w:contextualSpacing/>
        <w:jc w:val="both"/>
        <w:rPr>
          <w:rFonts w:ascii="Times New Roman" w:hAnsi="Times New Roman" w:cs="Times New Roman"/>
          <w:highlight w:val="yellow"/>
          <w:lang w:val="en-US"/>
        </w:rPr>
      </w:pPr>
      <w:r w:rsidRPr="005B3541">
        <w:rPr>
          <w:rFonts w:ascii="Times New Roman" w:hAnsi="Times New Roman" w:cs="Times New Roman"/>
        </w:rPr>
        <w:t>Penyusunan Proposal Tugas Akhir ini telah diusahakan semaksimal mungkin, namun tentunya masih terdapat kekurangan. Semoga tulisan ini dapat bermanfaat bagi pembaca dan penulis</w:t>
      </w:r>
      <w:r>
        <w:rPr>
          <w:rFonts w:ascii="Times New Roman" w:hAnsi="Times New Roman" w:cs="Times New Roman"/>
          <w:lang w:val="en-US"/>
        </w:rPr>
        <w:t>.</w:t>
      </w:r>
    </w:p>
    <w:p w:rsidR="004A7F34" w:rsidRPr="005B3541" w:rsidRDefault="004A7F34" w:rsidP="004A7F34">
      <w:pPr>
        <w:spacing w:after="0"/>
        <w:ind w:left="68"/>
        <w:contextualSpacing/>
        <w:jc w:val="right"/>
        <w:rPr>
          <w:rFonts w:ascii="Times New Roman" w:hAnsi="Times New Roman" w:cs="Times New Roman"/>
        </w:rPr>
      </w:pPr>
      <w:r w:rsidRPr="00E86B7C">
        <w:rPr>
          <w:rFonts w:ascii="Times New Roman" w:hAnsi="Times New Roman" w:cs="Times New Roman"/>
        </w:rPr>
        <w:t>Surabaya</w:t>
      </w:r>
      <w:r w:rsidRPr="005B3541">
        <w:rPr>
          <w:rFonts w:ascii="Times New Roman" w:hAnsi="Times New Roman" w:cs="Times New Roman"/>
        </w:rPr>
        <w:t>,</w:t>
      </w:r>
      <w:r>
        <w:rPr>
          <w:rFonts w:ascii="Times New Roman" w:hAnsi="Times New Roman" w:cs="Times New Roman"/>
          <w:lang w:val="en-US"/>
        </w:rPr>
        <w:t xml:space="preserve"> 31</w:t>
      </w:r>
      <w:r w:rsidRPr="005B3541">
        <w:rPr>
          <w:rFonts w:ascii="Times New Roman" w:hAnsi="Times New Roman" w:cs="Times New Roman"/>
        </w:rPr>
        <w:t xml:space="preserve"> </w:t>
      </w:r>
      <w:r w:rsidRPr="005B3541">
        <w:rPr>
          <w:rFonts w:ascii="Times New Roman" w:hAnsi="Times New Roman" w:cs="Times New Roman"/>
          <w:lang w:val="en-US"/>
        </w:rPr>
        <w:t xml:space="preserve">Juli </w:t>
      </w:r>
      <w:r w:rsidRPr="005B3541">
        <w:rPr>
          <w:rFonts w:ascii="Times New Roman" w:hAnsi="Times New Roman" w:cs="Times New Roman"/>
        </w:rPr>
        <w:t>2020</w:t>
      </w:r>
    </w:p>
    <w:p w:rsidR="004A7F34" w:rsidRPr="005B3541" w:rsidRDefault="004A7F34" w:rsidP="004A7F34">
      <w:pPr>
        <w:spacing w:after="0"/>
        <w:ind w:left="2880" w:firstLine="720"/>
        <w:jc w:val="center"/>
        <w:rPr>
          <w:rFonts w:ascii="Times New Roman" w:hAnsi="Times New Roman" w:cs="Times New Roman"/>
        </w:rPr>
      </w:pPr>
    </w:p>
    <w:p w:rsidR="005758C1" w:rsidRPr="004A7F34" w:rsidRDefault="004A7F34" w:rsidP="004A7F34">
      <w:pPr>
        <w:pStyle w:val="Heading1"/>
        <w:spacing w:line="276" w:lineRule="auto"/>
        <w:ind w:left="2880" w:firstLine="720"/>
        <w:rPr>
          <w:b w:val="0"/>
        </w:rPr>
      </w:pPr>
      <w:r w:rsidRPr="004A7F34">
        <w:rPr>
          <w:b w:val="0"/>
        </w:rPr>
        <w:t>Penulis</w:t>
      </w:r>
    </w:p>
    <w:p w:rsidR="0001665D" w:rsidRPr="005B3541" w:rsidRDefault="0001665D" w:rsidP="005B1B2C">
      <w:pPr>
        <w:spacing w:after="0"/>
        <w:rPr>
          <w:rFonts w:ascii="Times New Roman" w:hAnsi="Times New Roman" w:cs="Times New Roman"/>
          <w:lang w:val="en-US"/>
        </w:rPr>
      </w:pPr>
    </w:p>
    <w:p w:rsidR="00420F58" w:rsidRPr="005B3541" w:rsidRDefault="00420F58" w:rsidP="005B1B2C">
      <w:pPr>
        <w:spacing w:after="0"/>
        <w:jc w:val="center"/>
        <w:rPr>
          <w:rFonts w:ascii="Times New Roman" w:hAnsi="Times New Roman" w:cs="Times New Roman"/>
          <w:b/>
        </w:rPr>
      </w:pPr>
    </w:p>
    <w:p w:rsidR="00420F58" w:rsidRPr="005B3541" w:rsidRDefault="00420F58" w:rsidP="005B1B2C">
      <w:pPr>
        <w:spacing w:after="0"/>
        <w:jc w:val="center"/>
        <w:rPr>
          <w:rFonts w:ascii="Times New Roman" w:hAnsi="Times New Roman" w:cs="Times New Roman"/>
          <w:b/>
        </w:rPr>
      </w:pPr>
    </w:p>
    <w:p w:rsidR="00DA599E" w:rsidRPr="005B3541" w:rsidRDefault="00DA599E" w:rsidP="005B1B2C">
      <w:pPr>
        <w:spacing w:after="0"/>
        <w:jc w:val="center"/>
        <w:rPr>
          <w:rFonts w:ascii="Times New Roman" w:hAnsi="Times New Roman" w:cs="Times New Roman"/>
          <w:b/>
          <w:lang w:val="en-US"/>
        </w:rPr>
      </w:pPr>
    </w:p>
    <w:p w:rsidR="00DA599E" w:rsidRPr="005B3541" w:rsidRDefault="00DA599E" w:rsidP="005B1B2C">
      <w:pPr>
        <w:spacing w:after="0"/>
        <w:rPr>
          <w:rFonts w:ascii="Times New Roman" w:hAnsi="Times New Roman" w:cs="Times New Roman"/>
          <w:b/>
          <w:lang w:val="en-US"/>
        </w:rPr>
      </w:pPr>
    </w:p>
    <w:p w:rsidR="00420F58" w:rsidRPr="005B3541" w:rsidRDefault="00420F58" w:rsidP="005B1B2C">
      <w:pPr>
        <w:spacing w:after="0"/>
        <w:jc w:val="center"/>
        <w:rPr>
          <w:rFonts w:ascii="Times New Roman" w:hAnsi="Times New Roman" w:cs="Times New Roman"/>
          <w:b/>
          <w:lang w:val="en-US"/>
        </w:rPr>
      </w:pPr>
    </w:p>
    <w:p w:rsidR="0001665D" w:rsidRPr="005B3541" w:rsidRDefault="0001665D" w:rsidP="005B1B2C">
      <w:pPr>
        <w:spacing w:after="0"/>
        <w:jc w:val="center"/>
        <w:rPr>
          <w:rFonts w:ascii="Times New Roman" w:hAnsi="Times New Roman" w:cs="Times New Roman"/>
          <w:b/>
          <w:lang w:val="en-US"/>
        </w:rPr>
      </w:pPr>
    </w:p>
    <w:p w:rsidR="0001665D" w:rsidRPr="005B3541" w:rsidRDefault="0001665D" w:rsidP="005B1B2C">
      <w:pPr>
        <w:spacing w:after="0"/>
        <w:jc w:val="center"/>
        <w:rPr>
          <w:rFonts w:ascii="Times New Roman" w:hAnsi="Times New Roman" w:cs="Times New Roman"/>
          <w:b/>
          <w:lang w:val="en-US"/>
        </w:rPr>
      </w:pPr>
    </w:p>
    <w:p w:rsidR="0001665D" w:rsidRPr="005B3541" w:rsidRDefault="0001665D" w:rsidP="005B1B2C">
      <w:pPr>
        <w:spacing w:after="0"/>
        <w:jc w:val="center"/>
        <w:rPr>
          <w:rFonts w:ascii="Times New Roman" w:hAnsi="Times New Roman" w:cs="Times New Roman"/>
          <w:b/>
          <w:lang w:val="en-US"/>
        </w:rPr>
      </w:pPr>
    </w:p>
    <w:p w:rsidR="0001665D" w:rsidRPr="005B3541" w:rsidRDefault="0001665D" w:rsidP="005B1B2C">
      <w:pPr>
        <w:spacing w:after="0"/>
        <w:jc w:val="center"/>
        <w:rPr>
          <w:rFonts w:ascii="Times New Roman" w:hAnsi="Times New Roman" w:cs="Times New Roman"/>
          <w:b/>
          <w:lang w:val="en-US"/>
        </w:rPr>
      </w:pPr>
    </w:p>
    <w:p w:rsidR="0001665D" w:rsidRPr="005B3541" w:rsidRDefault="0001665D" w:rsidP="005B1B2C">
      <w:pPr>
        <w:spacing w:after="0"/>
        <w:jc w:val="center"/>
        <w:rPr>
          <w:rFonts w:ascii="Times New Roman" w:hAnsi="Times New Roman" w:cs="Times New Roman"/>
          <w:b/>
          <w:lang w:val="en-US"/>
        </w:rPr>
      </w:pPr>
    </w:p>
    <w:p w:rsidR="0001665D" w:rsidRPr="005B3541" w:rsidRDefault="0001665D" w:rsidP="005B1B2C">
      <w:pPr>
        <w:spacing w:after="0"/>
        <w:jc w:val="center"/>
        <w:rPr>
          <w:rFonts w:ascii="Times New Roman" w:hAnsi="Times New Roman" w:cs="Times New Roman"/>
          <w:b/>
          <w:lang w:val="en-US"/>
        </w:rPr>
      </w:pPr>
    </w:p>
    <w:p w:rsidR="0001665D" w:rsidRPr="005B3541" w:rsidRDefault="0001665D" w:rsidP="005B1B2C">
      <w:pPr>
        <w:spacing w:after="0"/>
        <w:jc w:val="center"/>
        <w:rPr>
          <w:rFonts w:ascii="Times New Roman" w:hAnsi="Times New Roman" w:cs="Times New Roman"/>
          <w:b/>
          <w:lang w:val="en-US"/>
        </w:rPr>
      </w:pPr>
    </w:p>
    <w:p w:rsidR="0001665D" w:rsidRPr="005B3541" w:rsidRDefault="0001665D" w:rsidP="005B1B2C">
      <w:pPr>
        <w:spacing w:after="0"/>
        <w:jc w:val="center"/>
        <w:rPr>
          <w:rFonts w:ascii="Times New Roman" w:hAnsi="Times New Roman" w:cs="Times New Roman"/>
          <w:b/>
          <w:lang w:val="en-US"/>
        </w:rPr>
      </w:pPr>
    </w:p>
    <w:p w:rsidR="0001665D" w:rsidRPr="005B3541" w:rsidRDefault="0001665D" w:rsidP="005B1B2C">
      <w:pPr>
        <w:spacing w:after="0"/>
        <w:jc w:val="center"/>
        <w:rPr>
          <w:rFonts w:ascii="Times New Roman" w:hAnsi="Times New Roman" w:cs="Times New Roman"/>
          <w:b/>
          <w:lang w:val="en-US"/>
        </w:rPr>
      </w:pPr>
    </w:p>
    <w:p w:rsidR="0001665D" w:rsidRPr="005B3541" w:rsidRDefault="0001665D" w:rsidP="005B1B2C">
      <w:pPr>
        <w:spacing w:after="0"/>
        <w:jc w:val="center"/>
        <w:rPr>
          <w:rFonts w:ascii="Times New Roman" w:hAnsi="Times New Roman" w:cs="Times New Roman"/>
          <w:b/>
          <w:lang w:val="en-US"/>
        </w:rPr>
      </w:pPr>
    </w:p>
    <w:p w:rsidR="0001665D" w:rsidRPr="005B3541" w:rsidRDefault="0001665D" w:rsidP="005B1B2C">
      <w:pPr>
        <w:spacing w:after="0"/>
        <w:jc w:val="center"/>
        <w:rPr>
          <w:rFonts w:ascii="Times New Roman" w:hAnsi="Times New Roman" w:cs="Times New Roman"/>
          <w:b/>
          <w:lang w:val="en-US"/>
        </w:rPr>
      </w:pPr>
    </w:p>
    <w:p w:rsidR="002646DC" w:rsidRPr="005B3541" w:rsidRDefault="002646DC" w:rsidP="005B1B2C">
      <w:pPr>
        <w:spacing w:after="0"/>
        <w:rPr>
          <w:rFonts w:ascii="Times New Roman" w:hAnsi="Times New Roman" w:cs="Times New Roman"/>
          <w:b/>
          <w:lang w:val="en-US"/>
        </w:rPr>
      </w:pPr>
    </w:p>
    <w:p w:rsidR="004327EA" w:rsidRPr="00392438" w:rsidRDefault="004327EA" w:rsidP="00392438">
      <w:pPr>
        <w:spacing w:after="0"/>
        <w:rPr>
          <w:rFonts w:ascii="Times New Roman" w:hAnsi="Times New Roman" w:cs="Times New Roman"/>
          <w:b/>
          <w:lang w:val="en-US"/>
        </w:rPr>
      </w:pPr>
    </w:p>
    <w:tbl>
      <w:tblPr>
        <w:tblpPr w:leftFromText="180" w:rightFromText="180" w:vertAnchor="text" w:tblpY="1"/>
        <w:tblOverlap w:val="never"/>
        <w:tblW w:w="6390" w:type="dxa"/>
        <w:tblInd w:w="108" w:type="dxa"/>
        <w:tblLayout w:type="fixed"/>
        <w:tblLook w:val="01E0"/>
      </w:tblPr>
      <w:tblGrid>
        <w:gridCol w:w="1080"/>
        <w:gridCol w:w="3960"/>
        <w:gridCol w:w="1350"/>
      </w:tblGrid>
      <w:tr w:rsidR="00F64393" w:rsidRPr="004848BB" w:rsidTr="00F64393">
        <w:trPr>
          <w:trHeight w:hRule="exact" w:val="14400"/>
        </w:trPr>
        <w:tc>
          <w:tcPr>
            <w:tcW w:w="1080" w:type="dxa"/>
          </w:tcPr>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BAB I</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1.1</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1.2</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1.3</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1.4</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1.5</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BAB II</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2.1</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2.1.1</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2.1.2</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2.1.2.1</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2.1.2.2</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2.1.2.3</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2.1.2.4</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2.1.2.5</w:t>
            </w:r>
          </w:p>
          <w:p w:rsidR="00F64393"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2.2</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2.2.1</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2.2.2</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2.3</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2.4</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2.5</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2.6</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2.7</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2.8</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BAB III</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3.1</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3.2</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tc>
        <w:tc>
          <w:tcPr>
            <w:tcW w:w="3960" w:type="dxa"/>
          </w:tcPr>
          <w:p w:rsidR="00F64393" w:rsidRPr="004848BB" w:rsidRDefault="00F64393" w:rsidP="001C7FFE">
            <w:pPr>
              <w:spacing w:after="0" w:line="240" w:lineRule="auto"/>
              <w:ind w:left="-113"/>
              <w:jc w:val="center"/>
              <w:rPr>
                <w:rFonts w:ascii="Times New Roman" w:hAnsi="Times New Roman" w:cs="Times New Roman"/>
                <w:b/>
                <w:lang w:val="en-US"/>
              </w:rPr>
            </w:pPr>
            <w:r w:rsidRPr="004848BB">
              <w:rPr>
                <w:rFonts w:ascii="Times New Roman" w:hAnsi="Times New Roman" w:cs="Times New Roman"/>
                <w:b/>
                <w:lang w:val="en-US"/>
              </w:rPr>
              <w:t>DAFTAR ISI</w:t>
            </w:r>
          </w:p>
          <w:p w:rsidR="00F64393" w:rsidRPr="004848BB" w:rsidRDefault="00F64393" w:rsidP="001C7FFE">
            <w:pPr>
              <w:spacing w:after="0" w:line="240" w:lineRule="auto"/>
              <w:ind w:left="-113"/>
              <w:rPr>
                <w:rFonts w:ascii="Times New Roman" w:hAnsi="Times New Roman" w:cs="Times New Roman"/>
                <w:lang w:val="en-US"/>
              </w:rPr>
            </w:pPr>
          </w:p>
          <w:p w:rsidR="00F64393" w:rsidRPr="004848BB" w:rsidRDefault="00F64393" w:rsidP="001C7FFE">
            <w:pPr>
              <w:spacing w:after="0" w:line="240" w:lineRule="auto"/>
              <w:ind w:left="-113"/>
              <w:rPr>
                <w:rFonts w:ascii="Times New Roman" w:hAnsi="Times New Roman" w:cs="Times New Roman"/>
                <w:lang w:val="en-US"/>
              </w:rPr>
            </w:pPr>
            <w:r w:rsidRPr="004848BB">
              <w:rPr>
                <w:rFonts w:ascii="Times New Roman" w:hAnsi="Times New Roman" w:cs="Times New Roman"/>
                <w:lang w:val="en-US"/>
              </w:rPr>
              <w:t>HALAMAN SAMPUL</w:t>
            </w:r>
            <w:r>
              <w:rPr>
                <w:rFonts w:ascii="Times New Roman" w:hAnsi="Times New Roman" w:cs="Times New Roman"/>
                <w:lang w:val="en-US"/>
              </w:rPr>
              <w:t>……………………</w:t>
            </w:r>
          </w:p>
          <w:p w:rsidR="00F64393" w:rsidRPr="004848BB" w:rsidRDefault="00F64393" w:rsidP="001C7FFE">
            <w:pPr>
              <w:spacing w:after="0" w:line="240" w:lineRule="auto"/>
              <w:ind w:left="-113"/>
              <w:rPr>
                <w:rFonts w:ascii="Times New Roman" w:hAnsi="Times New Roman" w:cs="Times New Roman"/>
                <w:lang w:val="en-US"/>
              </w:rPr>
            </w:pPr>
            <w:r w:rsidRPr="004848BB">
              <w:rPr>
                <w:rFonts w:ascii="Times New Roman" w:hAnsi="Times New Roman" w:cs="Times New Roman"/>
                <w:lang w:val="en-US"/>
              </w:rPr>
              <w:t>HALAMAN SAMPUL</w:t>
            </w:r>
            <w:r>
              <w:rPr>
                <w:rFonts w:ascii="Times New Roman" w:hAnsi="Times New Roman" w:cs="Times New Roman"/>
                <w:lang w:val="en-US"/>
              </w:rPr>
              <w:t>……………………</w:t>
            </w:r>
          </w:p>
          <w:p w:rsidR="00F64393" w:rsidRPr="004848BB" w:rsidRDefault="00F64393" w:rsidP="001C7FFE">
            <w:pPr>
              <w:spacing w:after="0" w:line="240" w:lineRule="auto"/>
              <w:ind w:left="-113"/>
              <w:rPr>
                <w:rFonts w:ascii="Times New Roman" w:hAnsi="Times New Roman" w:cs="Times New Roman"/>
                <w:lang w:val="en-US"/>
              </w:rPr>
            </w:pPr>
            <w:r w:rsidRPr="004848BB">
              <w:rPr>
                <w:rFonts w:ascii="Times New Roman" w:hAnsi="Times New Roman" w:cs="Times New Roman"/>
                <w:lang w:val="en-US"/>
              </w:rPr>
              <w:t>COVER PAGE</w:t>
            </w:r>
            <w:r>
              <w:rPr>
                <w:rFonts w:ascii="Times New Roman" w:hAnsi="Times New Roman" w:cs="Times New Roman"/>
                <w:lang w:val="en-US"/>
              </w:rPr>
              <w:t>…………………………….</w:t>
            </w:r>
          </w:p>
          <w:p w:rsidR="00F64393" w:rsidRPr="004848BB" w:rsidRDefault="00F64393" w:rsidP="001C7FFE">
            <w:pPr>
              <w:spacing w:after="0" w:line="240" w:lineRule="auto"/>
              <w:ind w:left="-113"/>
              <w:rPr>
                <w:rFonts w:ascii="Times New Roman" w:hAnsi="Times New Roman" w:cs="Times New Roman"/>
                <w:lang w:val="en-US"/>
              </w:rPr>
            </w:pPr>
            <w:r w:rsidRPr="004848BB">
              <w:rPr>
                <w:rFonts w:ascii="Times New Roman" w:hAnsi="Times New Roman" w:cs="Times New Roman"/>
                <w:lang w:val="en-US"/>
              </w:rPr>
              <w:t>LEMBAR PENGESAHAN</w:t>
            </w:r>
            <w:r>
              <w:rPr>
                <w:rFonts w:ascii="Times New Roman" w:hAnsi="Times New Roman" w:cs="Times New Roman"/>
                <w:lang w:val="en-US"/>
              </w:rPr>
              <w:t>……………….</w:t>
            </w:r>
          </w:p>
          <w:p w:rsidR="00F64393" w:rsidRPr="004848BB" w:rsidRDefault="00F64393" w:rsidP="001C7FFE">
            <w:pPr>
              <w:spacing w:after="0" w:line="240" w:lineRule="auto"/>
              <w:ind w:left="-113"/>
              <w:rPr>
                <w:rFonts w:ascii="Times New Roman" w:hAnsi="Times New Roman" w:cs="Times New Roman"/>
                <w:lang w:val="en-US"/>
              </w:rPr>
            </w:pPr>
            <w:r w:rsidRPr="004848BB">
              <w:rPr>
                <w:rFonts w:ascii="Times New Roman" w:hAnsi="Times New Roman" w:cs="Times New Roman"/>
                <w:lang w:val="en-US"/>
              </w:rPr>
              <w:t>ABSTRAK</w:t>
            </w:r>
            <w:r>
              <w:rPr>
                <w:rFonts w:ascii="Times New Roman" w:hAnsi="Times New Roman" w:cs="Times New Roman"/>
                <w:lang w:val="en-US"/>
              </w:rPr>
              <w:t>………………………………...</w:t>
            </w:r>
          </w:p>
          <w:p w:rsidR="00F64393" w:rsidRPr="004848BB" w:rsidRDefault="00F64393" w:rsidP="001C7FFE">
            <w:pPr>
              <w:spacing w:after="0" w:line="240" w:lineRule="auto"/>
              <w:ind w:left="-113"/>
              <w:rPr>
                <w:rFonts w:ascii="Times New Roman" w:hAnsi="Times New Roman" w:cs="Times New Roman"/>
                <w:lang w:val="en-US"/>
              </w:rPr>
            </w:pPr>
            <w:r w:rsidRPr="004848BB">
              <w:rPr>
                <w:rFonts w:ascii="Times New Roman" w:hAnsi="Times New Roman" w:cs="Times New Roman"/>
                <w:lang w:val="en-US"/>
              </w:rPr>
              <w:t>ABSTRACT</w:t>
            </w:r>
            <w:r>
              <w:rPr>
                <w:rFonts w:ascii="Times New Roman" w:hAnsi="Times New Roman" w:cs="Times New Roman"/>
                <w:lang w:val="en-US"/>
              </w:rPr>
              <w:t>……………………………….</w:t>
            </w:r>
          </w:p>
          <w:p w:rsidR="00F64393" w:rsidRPr="004848BB" w:rsidRDefault="00F64393" w:rsidP="001C7FFE">
            <w:pPr>
              <w:spacing w:after="0" w:line="240" w:lineRule="auto"/>
              <w:ind w:left="-113"/>
              <w:rPr>
                <w:rFonts w:ascii="Times New Roman" w:hAnsi="Times New Roman" w:cs="Times New Roman"/>
                <w:lang w:val="en-US"/>
              </w:rPr>
            </w:pPr>
            <w:r w:rsidRPr="004848BB">
              <w:rPr>
                <w:rFonts w:ascii="Times New Roman" w:hAnsi="Times New Roman" w:cs="Times New Roman"/>
                <w:lang w:val="en-US"/>
              </w:rPr>
              <w:t>KATA PENGANTAR</w:t>
            </w:r>
            <w:r>
              <w:rPr>
                <w:rFonts w:ascii="Times New Roman" w:hAnsi="Times New Roman" w:cs="Times New Roman"/>
                <w:lang w:val="en-US"/>
              </w:rPr>
              <w:t>………………….....</w:t>
            </w:r>
          </w:p>
          <w:p w:rsidR="00F64393" w:rsidRPr="004848BB" w:rsidRDefault="00F64393" w:rsidP="001C7FFE">
            <w:pPr>
              <w:spacing w:after="0" w:line="240" w:lineRule="auto"/>
              <w:ind w:left="-113"/>
              <w:rPr>
                <w:rFonts w:ascii="Times New Roman" w:hAnsi="Times New Roman" w:cs="Times New Roman"/>
                <w:lang w:val="en-US"/>
              </w:rPr>
            </w:pPr>
            <w:r w:rsidRPr="004848BB">
              <w:rPr>
                <w:rFonts w:ascii="Times New Roman" w:hAnsi="Times New Roman" w:cs="Times New Roman"/>
                <w:lang w:val="en-US"/>
              </w:rPr>
              <w:t>DAFTAR ISI</w:t>
            </w:r>
            <w:r>
              <w:rPr>
                <w:rFonts w:ascii="Times New Roman" w:hAnsi="Times New Roman" w:cs="Times New Roman"/>
                <w:lang w:val="en-US"/>
              </w:rPr>
              <w:t>………………………………</w:t>
            </w:r>
          </w:p>
          <w:p w:rsidR="00F64393" w:rsidRPr="004848BB" w:rsidRDefault="00F64393" w:rsidP="001C7FFE">
            <w:pPr>
              <w:spacing w:after="0" w:line="240" w:lineRule="auto"/>
              <w:ind w:left="-113"/>
              <w:rPr>
                <w:rFonts w:ascii="Times New Roman" w:hAnsi="Times New Roman" w:cs="Times New Roman"/>
                <w:lang w:val="en-US"/>
              </w:rPr>
            </w:pPr>
            <w:r w:rsidRPr="004848BB">
              <w:rPr>
                <w:rFonts w:ascii="Times New Roman" w:hAnsi="Times New Roman" w:cs="Times New Roman"/>
                <w:lang w:val="en-US"/>
              </w:rPr>
              <w:t>DAFTAR GAMBAR</w:t>
            </w:r>
            <w:r>
              <w:rPr>
                <w:rFonts w:ascii="Times New Roman" w:hAnsi="Times New Roman" w:cs="Times New Roman"/>
                <w:lang w:val="en-US"/>
              </w:rPr>
              <w:t>……………………...</w:t>
            </w:r>
          </w:p>
          <w:p w:rsidR="00F64393" w:rsidRPr="004848BB" w:rsidRDefault="00F64393" w:rsidP="001C7FFE">
            <w:pPr>
              <w:spacing w:after="0" w:line="240" w:lineRule="auto"/>
              <w:ind w:left="-113"/>
              <w:rPr>
                <w:rFonts w:ascii="Times New Roman" w:hAnsi="Times New Roman" w:cs="Times New Roman"/>
                <w:lang w:val="en-US"/>
              </w:rPr>
            </w:pPr>
            <w:r w:rsidRPr="004848BB">
              <w:rPr>
                <w:rFonts w:ascii="Times New Roman" w:hAnsi="Times New Roman" w:cs="Times New Roman"/>
                <w:lang w:val="en-US"/>
              </w:rPr>
              <w:t>DAFTAR TABEL</w:t>
            </w:r>
            <w:r>
              <w:rPr>
                <w:rFonts w:ascii="Times New Roman" w:hAnsi="Times New Roman" w:cs="Times New Roman"/>
                <w:lang w:val="en-US"/>
              </w:rPr>
              <w:t>…………………………</w:t>
            </w:r>
          </w:p>
          <w:p w:rsidR="00F64393" w:rsidRPr="004848BB" w:rsidRDefault="00F64393" w:rsidP="001C7FFE">
            <w:pPr>
              <w:spacing w:after="0" w:line="240" w:lineRule="auto"/>
              <w:ind w:left="-113"/>
              <w:rPr>
                <w:rFonts w:ascii="Times New Roman" w:hAnsi="Times New Roman" w:cs="Times New Roman"/>
                <w:lang w:val="en-US"/>
              </w:rPr>
            </w:pPr>
            <w:r w:rsidRPr="004848BB">
              <w:rPr>
                <w:rFonts w:ascii="Times New Roman" w:hAnsi="Times New Roman" w:cs="Times New Roman"/>
                <w:lang w:val="en-US"/>
              </w:rPr>
              <w:t>DAFTAR LAMPIRAN</w:t>
            </w:r>
            <w:r>
              <w:rPr>
                <w:rFonts w:ascii="Times New Roman" w:hAnsi="Times New Roman" w:cs="Times New Roman"/>
                <w:lang w:val="en-US"/>
              </w:rPr>
              <w:t>……………………</w:t>
            </w:r>
          </w:p>
          <w:p w:rsidR="00F64393" w:rsidRPr="004848BB" w:rsidRDefault="00F64393" w:rsidP="001C7FFE">
            <w:pPr>
              <w:spacing w:after="0" w:line="240" w:lineRule="auto"/>
              <w:ind w:left="-113"/>
              <w:rPr>
                <w:rFonts w:ascii="Times New Roman" w:hAnsi="Times New Roman" w:cs="Times New Roman"/>
                <w:lang w:val="en-US"/>
              </w:rPr>
            </w:pPr>
          </w:p>
          <w:p w:rsidR="00F64393" w:rsidRPr="004848BB" w:rsidRDefault="0080346C" w:rsidP="001C7FFE">
            <w:pPr>
              <w:spacing w:after="0" w:line="240" w:lineRule="auto"/>
              <w:ind w:left="-113"/>
              <w:rPr>
                <w:rFonts w:ascii="Times New Roman" w:hAnsi="Times New Roman" w:cs="Times New Roman"/>
                <w:lang w:val="en-US"/>
              </w:rPr>
            </w:pPr>
            <w:r>
              <w:rPr>
                <w:rFonts w:ascii="Times New Roman" w:hAnsi="Times New Roman" w:cs="Times New Roman"/>
                <w:lang w:val="en-US"/>
              </w:rPr>
              <w:t>PENDAHULUAN</w:t>
            </w:r>
          </w:p>
          <w:p w:rsidR="00F64393" w:rsidRPr="004848BB" w:rsidRDefault="00F64393" w:rsidP="001C7FFE">
            <w:pPr>
              <w:spacing w:after="0" w:line="240" w:lineRule="auto"/>
              <w:ind w:left="-113"/>
              <w:rPr>
                <w:rFonts w:ascii="Times New Roman" w:hAnsi="Times New Roman" w:cs="Times New Roman"/>
                <w:lang w:val="en-US"/>
              </w:rPr>
            </w:pPr>
            <w:r w:rsidRPr="004848BB">
              <w:rPr>
                <w:rFonts w:ascii="Times New Roman" w:hAnsi="Times New Roman" w:cs="Times New Roman"/>
                <w:lang w:val="en-US"/>
              </w:rPr>
              <w:t>Latar Belakang</w:t>
            </w:r>
            <w:r>
              <w:rPr>
                <w:rFonts w:ascii="Times New Roman" w:hAnsi="Times New Roman" w:cs="Times New Roman"/>
                <w:lang w:val="en-US"/>
              </w:rPr>
              <w:t>…………………………….</w:t>
            </w:r>
          </w:p>
          <w:p w:rsidR="00F64393" w:rsidRPr="004848BB" w:rsidRDefault="00F64393" w:rsidP="001C7FFE">
            <w:pPr>
              <w:spacing w:after="0" w:line="240" w:lineRule="auto"/>
              <w:ind w:left="-113"/>
              <w:rPr>
                <w:rFonts w:ascii="Times New Roman" w:hAnsi="Times New Roman" w:cs="Times New Roman"/>
                <w:lang w:val="en-US"/>
              </w:rPr>
            </w:pPr>
            <w:r w:rsidRPr="004848BB">
              <w:rPr>
                <w:rFonts w:ascii="Times New Roman" w:hAnsi="Times New Roman" w:cs="Times New Roman"/>
                <w:lang w:val="en-US"/>
              </w:rPr>
              <w:t>Rumusan Masalah</w:t>
            </w:r>
            <w:r>
              <w:rPr>
                <w:rFonts w:ascii="Times New Roman" w:hAnsi="Times New Roman" w:cs="Times New Roman"/>
                <w:lang w:val="en-US"/>
              </w:rPr>
              <w:t>…………………………</w:t>
            </w:r>
          </w:p>
          <w:p w:rsidR="00F64393" w:rsidRPr="004848BB" w:rsidRDefault="0080346C" w:rsidP="001C7FFE">
            <w:pPr>
              <w:spacing w:after="0" w:line="240" w:lineRule="auto"/>
              <w:ind w:left="-113"/>
              <w:rPr>
                <w:rFonts w:ascii="Times New Roman" w:hAnsi="Times New Roman" w:cs="Times New Roman"/>
                <w:lang w:val="en-US"/>
              </w:rPr>
            </w:pPr>
            <w:r>
              <w:rPr>
                <w:rFonts w:ascii="Times New Roman" w:hAnsi="Times New Roman" w:cs="Times New Roman"/>
                <w:lang w:val="en-US"/>
              </w:rPr>
              <w:t xml:space="preserve">Batasan </w:t>
            </w:r>
            <w:r w:rsidR="00F64393" w:rsidRPr="004848BB">
              <w:rPr>
                <w:rFonts w:ascii="Times New Roman" w:hAnsi="Times New Roman" w:cs="Times New Roman"/>
                <w:lang w:val="en-US"/>
              </w:rPr>
              <w:t>Masalah</w:t>
            </w:r>
            <w:r w:rsidR="00F64393">
              <w:rPr>
                <w:rFonts w:ascii="Times New Roman" w:hAnsi="Times New Roman" w:cs="Times New Roman"/>
                <w:lang w:val="en-US"/>
              </w:rPr>
              <w:t>……………………...</w:t>
            </w:r>
            <w:r>
              <w:rPr>
                <w:rFonts w:ascii="Times New Roman" w:hAnsi="Times New Roman" w:cs="Times New Roman"/>
                <w:lang w:val="en-US"/>
              </w:rPr>
              <w:t>.......</w:t>
            </w:r>
          </w:p>
          <w:p w:rsidR="00F64393" w:rsidRPr="004848BB" w:rsidRDefault="00F64393" w:rsidP="001C7FFE">
            <w:pPr>
              <w:spacing w:after="0" w:line="240" w:lineRule="auto"/>
              <w:ind w:left="-113"/>
              <w:rPr>
                <w:rFonts w:ascii="Times New Roman" w:hAnsi="Times New Roman" w:cs="Times New Roman"/>
                <w:lang w:val="en-US"/>
              </w:rPr>
            </w:pPr>
            <w:r w:rsidRPr="004848BB">
              <w:rPr>
                <w:rFonts w:ascii="Times New Roman" w:hAnsi="Times New Roman" w:cs="Times New Roman"/>
                <w:lang w:val="en-US"/>
              </w:rPr>
              <w:t>Tujuan</w:t>
            </w:r>
            <w:r>
              <w:rPr>
                <w:rFonts w:ascii="Times New Roman" w:hAnsi="Times New Roman" w:cs="Times New Roman"/>
                <w:lang w:val="en-US"/>
              </w:rPr>
              <w:t>……………………………………..</w:t>
            </w:r>
          </w:p>
          <w:p w:rsidR="00F64393" w:rsidRPr="004848BB" w:rsidRDefault="00F64393" w:rsidP="001C7FFE">
            <w:pPr>
              <w:spacing w:after="0" w:line="240" w:lineRule="auto"/>
              <w:ind w:left="-113"/>
              <w:rPr>
                <w:rFonts w:ascii="Times New Roman" w:hAnsi="Times New Roman" w:cs="Times New Roman"/>
                <w:lang w:val="en-US"/>
              </w:rPr>
            </w:pPr>
            <w:r w:rsidRPr="004848BB">
              <w:rPr>
                <w:rFonts w:ascii="Times New Roman" w:hAnsi="Times New Roman" w:cs="Times New Roman"/>
                <w:lang w:val="en-US"/>
              </w:rPr>
              <w:t>Manfaat</w:t>
            </w:r>
            <w:r>
              <w:rPr>
                <w:rFonts w:ascii="Times New Roman" w:hAnsi="Times New Roman" w:cs="Times New Roman"/>
                <w:lang w:val="en-US"/>
              </w:rPr>
              <w:t>……………………………………</w:t>
            </w:r>
          </w:p>
          <w:p w:rsidR="00F64393" w:rsidRPr="004848BB" w:rsidRDefault="00F64393" w:rsidP="001C7FFE">
            <w:pPr>
              <w:spacing w:after="0" w:line="240" w:lineRule="auto"/>
              <w:ind w:left="-113"/>
              <w:rPr>
                <w:rFonts w:ascii="Times New Roman" w:hAnsi="Times New Roman" w:cs="Times New Roman"/>
                <w:lang w:val="en-US"/>
              </w:rPr>
            </w:pPr>
          </w:p>
          <w:p w:rsidR="00F64393" w:rsidRPr="004848BB" w:rsidRDefault="00F64393" w:rsidP="001C7FFE">
            <w:pPr>
              <w:spacing w:after="0" w:line="240" w:lineRule="auto"/>
              <w:ind w:left="-113"/>
              <w:rPr>
                <w:rFonts w:ascii="Times New Roman" w:hAnsi="Times New Roman" w:cs="Times New Roman"/>
                <w:lang w:val="en-US"/>
              </w:rPr>
            </w:pPr>
            <w:r w:rsidRPr="004848BB">
              <w:rPr>
                <w:rFonts w:ascii="Times New Roman" w:hAnsi="Times New Roman" w:cs="Times New Roman"/>
                <w:lang w:val="en-US"/>
              </w:rPr>
              <w:t>TINJAUAN PUSTAKA</w:t>
            </w:r>
          </w:p>
          <w:p w:rsidR="00F64393" w:rsidRPr="004848BB" w:rsidRDefault="00F64393" w:rsidP="001C7FFE">
            <w:pPr>
              <w:spacing w:after="0" w:line="240" w:lineRule="auto"/>
              <w:ind w:left="-113"/>
              <w:rPr>
                <w:rFonts w:ascii="Times New Roman" w:hAnsi="Times New Roman" w:cs="Times New Roman"/>
                <w:lang w:val="en-US"/>
              </w:rPr>
            </w:pPr>
            <w:r w:rsidRPr="004848BB">
              <w:rPr>
                <w:rFonts w:ascii="Times New Roman" w:hAnsi="Times New Roman" w:cs="Times New Roman"/>
                <w:lang w:val="en-US"/>
              </w:rPr>
              <w:t>Mikroplastik</w:t>
            </w:r>
            <w:r>
              <w:rPr>
                <w:rFonts w:ascii="Times New Roman" w:hAnsi="Times New Roman" w:cs="Times New Roman"/>
                <w:lang w:val="en-US"/>
              </w:rPr>
              <w:t>……………………………….</w:t>
            </w:r>
          </w:p>
          <w:p w:rsidR="00F64393" w:rsidRPr="004848BB" w:rsidRDefault="00F64393" w:rsidP="001C7FFE">
            <w:pPr>
              <w:spacing w:after="0" w:line="240" w:lineRule="auto"/>
              <w:ind w:left="-113"/>
              <w:rPr>
                <w:rFonts w:ascii="Times New Roman" w:hAnsi="Times New Roman" w:cs="Times New Roman"/>
                <w:lang w:val="en-GB"/>
              </w:rPr>
            </w:pPr>
            <w:r w:rsidRPr="004848BB">
              <w:rPr>
                <w:rFonts w:ascii="Times New Roman" w:hAnsi="Times New Roman" w:cs="Times New Roman"/>
                <w:lang w:val="en-GB"/>
              </w:rPr>
              <w:t>Sumber Mikroplastik</w:t>
            </w:r>
            <w:r>
              <w:rPr>
                <w:rFonts w:ascii="Times New Roman" w:hAnsi="Times New Roman" w:cs="Times New Roman"/>
                <w:lang w:val="en-GB"/>
              </w:rPr>
              <w:t>....................................</w:t>
            </w:r>
          </w:p>
          <w:p w:rsidR="00F64393" w:rsidRPr="004848BB" w:rsidRDefault="00F64393" w:rsidP="001C7FFE">
            <w:pPr>
              <w:spacing w:after="0" w:line="240" w:lineRule="auto"/>
              <w:ind w:left="-113"/>
              <w:rPr>
                <w:rFonts w:ascii="Times New Roman" w:hAnsi="Times New Roman" w:cs="Times New Roman"/>
                <w:lang w:val="en-US"/>
              </w:rPr>
            </w:pPr>
            <w:r w:rsidRPr="004848BB">
              <w:rPr>
                <w:rFonts w:ascii="Times New Roman" w:hAnsi="Times New Roman" w:cs="Times New Roman"/>
                <w:lang w:val="en-US"/>
              </w:rPr>
              <w:t>Karakteristik dan Komponen</w:t>
            </w:r>
          </w:p>
          <w:p w:rsidR="00F64393" w:rsidRPr="004848BB" w:rsidRDefault="00F64393" w:rsidP="001C7FFE">
            <w:pPr>
              <w:spacing w:after="0" w:line="240" w:lineRule="auto"/>
              <w:ind w:left="-113"/>
              <w:rPr>
                <w:rFonts w:ascii="Times New Roman" w:hAnsi="Times New Roman" w:cs="Times New Roman"/>
                <w:lang w:val="en-US"/>
              </w:rPr>
            </w:pPr>
            <w:r w:rsidRPr="004848BB">
              <w:rPr>
                <w:rFonts w:ascii="Times New Roman" w:hAnsi="Times New Roman" w:cs="Times New Roman"/>
                <w:lang w:val="en-US"/>
              </w:rPr>
              <w:t>Mikroplastik</w:t>
            </w:r>
            <w:r>
              <w:rPr>
                <w:rFonts w:ascii="Times New Roman" w:hAnsi="Times New Roman" w:cs="Times New Roman"/>
                <w:lang w:val="en-US"/>
              </w:rPr>
              <w:t>……………………………….</w:t>
            </w:r>
          </w:p>
          <w:p w:rsidR="00F64393" w:rsidRPr="004848BB" w:rsidRDefault="00F64393" w:rsidP="001C7FFE">
            <w:pPr>
              <w:spacing w:after="0" w:line="240" w:lineRule="auto"/>
              <w:ind w:left="-113"/>
              <w:rPr>
                <w:rFonts w:ascii="Times New Roman" w:hAnsi="Times New Roman" w:cs="Times New Roman"/>
                <w:lang w:val="en-GB"/>
              </w:rPr>
            </w:pPr>
            <w:r w:rsidRPr="004848BB">
              <w:rPr>
                <w:rFonts w:ascii="Times New Roman" w:hAnsi="Times New Roman" w:cs="Times New Roman"/>
                <w:lang w:val="en-GB"/>
              </w:rPr>
              <w:t>Ukuran Mikroplastik</w:t>
            </w:r>
            <w:r>
              <w:rPr>
                <w:rFonts w:ascii="Times New Roman" w:hAnsi="Times New Roman" w:cs="Times New Roman"/>
                <w:lang w:val="en-GB"/>
              </w:rPr>
              <w:t>....................................</w:t>
            </w:r>
          </w:p>
          <w:p w:rsidR="00F64393" w:rsidRPr="004848BB" w:rsidRDefault="00F64393" w:rsidP="001C7FFE">
            <w:pPr>
              <w:spacing w:after="0" w:line="240" w:lineRule="auto"/>
              <w:ind w:left="-113"/>
              <w:rPr>
                <w:rFonts w:ascii="Times New Roman" w:hAnsi="Times New Roman" w:cs="Times New Roman"/>
                <w:lang w:val="en-GB"/>
              </w:rPr>
            </w:pPr>
            <w:r w:rsidRPr="004848BB">
              <w:rPr>
                <w:rFonts w:ascii="Times New Roman" w:hAnsi="Times New Roman" w:cs="Times New Roman"/>
                <w:lang w:val="en-GB"/>
              </w:rPr>
              <w:t>Bentuk</w:t>
            </w:r>
            <w:r w:rsidR="0080346C">
              <w:rPr>
                <w:rFonts w:ascii="Times New Roman" w:hAnsi="Times New Roman" w:cs="Times New Roman"/>
                <w:lang w:val="en-GB"/>
              </w:rPr>
              <w:t xml:space="preserve"> </w:t>
            </w:r>
            <w:r w:rsidRPr="004848BB">
              <w:rPr>
                <w:rFonts w:ascii="Times New Roman" w:hAnsi="Times New Roman" w:cs="Times New Roman"/>
                <w:lang w:val="en-GB"/>
              </w:rPr>
              <w:t>Mikroplastik</w:t>
            </w:r>
            <w:r w:rsidR="0080346C">
              <w:rPr>
                <w:rFonts w:ascii="Times New Roman" w:hAnsi="Times New Roman" w:cs="Times New Roman"/>
                <w:lang w:val="en-GB"/>
              </w:rPr>
              <w:t>...</w:t>
            </w:r>
            <w:r>
              <w:rPr>
                <w:rFonts w:ascii="Times New Roman" w:hAnsi="Times New Roman" w:cs="Times New Roman"/>
                <w:lang w:val="en-GB"/>
              </w:rPr>
              <w:t>.................................</w:t>
            </w:r>
          </w:p>
          <w:p w:rsidR="00F64393" w:rsidRPr="004848BB" w:rsidRDefault="00F64393" w:rsidP="001C7FFE">
            <w:pPr>
              <w:spacing w:after="0" w:line="240" w:lineRule="auto"/>
              <w:ind w:left="-113"/>
              <w:rPr>
                <w:rFonts w:ascii="Times New Roman" w:hAnsi="Times New Roman" w:cs="Times New Roman"/>
                <w:lang w:val="en-GB"/>
              </w:rPr>
            </w:pPr>
            <w:r w:rsidRPr="004848BB">
              <w:rPr>
                <w:rFonts w:ascii="Times New Roman" w:hAnsi="Times New Roman" w:cs="Times New Roman"/>
                <w:lang w:val="en-US"/>
              </w:rPr>
              <w:t xml:space="preserve">Warna </w:t>
            </w:r>
            <w:r w:rsidRPr="004848BB">
              <w:rPr>
                <w:rFonts w:ascii="Times New Roman" w:hAnsi="Times New Roman" w:cs="Times New Roman"/>
                <w:lang w:val="en-GB"/>
              </w:rPr>
              <w:t>Mikroplastik</w:t>
            </w:r>
            <w:r>
              <w:rPr>
                <w:rFonts w:ascii="Times New Roman" w:hAnsi="Times New Roman" w:cs="Times New Roman"/>
                <w:lang w:val="en-GB"/>
              </w:rPr>
              <w:t>.....................................</w:t>
            </w:r>
          </w:p>
          <w:p w:rsidR="00F64393" w:rsidRPr="004848BB" w:rsidRDefault="00F64393" w:rsidP="001C7FFE">
            <w:pPr>
              <w:spacing w:after="0" w:line="240" w:lineRule="auto"/>
              <w:ind w:left="-113"/>
              <w:rPr>
                <w:rFonts w:ascii="Times New Roman" w:hAnsi="Times New Roman" w:cs="Times New Roman"/>
                <w:lang w:val="en-GB"/>
              </w:rPr>
            </w:pPr>
            <w:r w:rsidRPr="004848BB">
              <w:rPr>
                <w:rFonts w:ascii="Times New Roman" w:hAnsi="Times New Roman" w:cs="Times New Roman"/>
                <w:lang w:val="en-GB"/>
              </w:rPr>
              <w:t>Tipe Polimer Penyusun</w:t>
            </w:r>
            <w:r>
              <w:rPr>
                <w:rFonts w:ascii="Times New Roman" w:hAnsi="Times New Roman" w:cs="Times New Roman"/>
                <w:lang w:val="en-GB"/>
              </w:rPr>
              <w:t>................................</w:t>
            </w:r>
          </w:p>
          <w:p w:rsidR="00F64393" w:rsidRPr="004848BB" w:rsidRDefault="00F64393" w:rsidP="001C7FFE">
            <w:pPr>
              <w:spacing w:after="0" w:line="240" w:lineRule="auto"/>
              <w:ind w:left="-113"/>
              <w:rPr>
                <w:rFonts w:ascii="Times New Roman" w:hAnsi="Times New Roman" w:cs="Times New Roman"/>
                <w:lang w:val="en-GB"/>
              </w:rPr>
            </w:pPr>
            <w:r w:rsidRPr="004848BB">
              <w:rPr>
                <w:rFonts w:ascii="Times New Roman" w:hAnsi="Times New Roman" w:cs="Times New Roman"/>
                <w:lang w:val="en-GB"/>
              </w:rPr>
              <w:t>Densitas Jenis Polimer Plastik</w:t>
            </w:r>
            <w:r>
              <w:rPr>
                <w:rFonts w:ascii="Times New Roman" w:hAnsi="Times New Roman" w:cs="Times New Roman"/>
                <w:lang w:val="en-GB"/>
              </w:rPr>
              <w:t>...........................................................</w:t>
            </w:r>
          </w:p>
          <w:p w:rsidR="00F64393" w:rsidRPr="004848BB" w:rsidRDefault="00F64393" w:rsidP="001C7FFE">
            <w:pPr>
              <w:spacing w:after="0" w:line="240" w:lineRule="auto"/>
              <w:ind w:left="-113"/>
              <w:rPr>
                <w:rFonts w:ascii="Times New Roman" w:hAnsi="Times New Roman" w:cs="Times New Roman"/>
                <w:lang w:val="en-GB"/>
              </w:rPr>
            </w:pPr>
            <w:r w:rsidRPr="004848BB">
              <w:rPr>
                <w:rFonts w:ascii="Times New Roman" w:hAnsi="Times New Roman" w:cs="Times New Roman"/>
                <w:lang w:val="en-GB"/>
              </w:rPr>
              <w:t>Mikroplastik di Perairan</w:t>
            </w:r>
            <w:r>
              <w:rPr>
                <w:rFonts w:ascii="Times New Roman" w:hAnsi="Times New Roman" w:cs="Times New Roman"/>
                <w:lang w:val="en-GB"/>
              </w:rPr>
              <w:t>...............................</w:t>
            </w:r>
          </w:p>
          <w:p w:rsidR="00F64393" w:rsidRPr="004848BB" w:rsidRDefault="00F64393" w:rsidP="001C7FFE">
            <w:pPr>
              <w:spacing w:after="0" w:line="240" w:lineRule="auto"/>
              <w:ind w:left="-113"/>
              <w:rPr>
                <w:rFonts w:ascii="Times New Roman" w:hAnsi="Times New Roman" w:cs="Times New Roman"/>
                <w:lang w:val="en-GB"/>
              </w:rPr>
            </w:pPr>
            <w:r w:rsidRPr="004848BB">
              <w:rPr>
                <w:rFonts w:ascii="Times New Roman" w:hAnsi="Times New Roman" w:cs="Times New Roman"/>
                <w:lang w:val="en-GB"/>
              </w:rPr>
              <w:t>Faktor yang Mempengaruhi Jumlah Mikroplastik di Lingkungan</w:t>
            </w:r>
            <w:r>
              <w:rPr>
                <w:rFonts w:ascii="Times New Roman" w:hAnsi="Times New Roman" w:cs="Times New Roman"/>
                <w:lang w:val="en-GB"/>
              </w:rPr>
              <w:t>.........................</w:t>
            </w:r>
          </w:p>
          <w:p w:rsidR="00F64393" w:rsidRPr="004848BB" w:rsidRDefault="00F64393" w:rsidP="001C7FFE">
            <w:pPr>
              <w:spacing w:after="0" w:line="240" w:lineRule="auto"/>
              <w:ind w:left="-113"/>
              <w:rPr>
                <w:rFonts w:ascii="Times New Roman" w:hAnsi="Times New Roman" w:cs="Times New Roman"/>
                <w:lang w:val="en-GB"/>
              </w:rPr>
            </w:pPr>
            <w:r w:rsidRPr="004848BB">
              <w:rPr>
                <w:rFonts w:ascii="Times New Roman" w:hAnsi="Times New Roman" w:cs="Times New Roman"/>
                <w:lang w:val="en-GB"/>
              </w:rPr>
              <w:t>Faktor Penyebaran Mikroplastik</w:t>
            </w:r>
            <w:r>
              <w:rPr>
                <w:rFonts w:ascii="Times New Roman" w:hAnsi="Times New Roman" w:cs="Times New Roman"/>
                <w:lang w:val="en-GB"/>
              </w:rPr>
              <w:t>..................</w:t>
            </w:r>
          </w:p>
          <w:p w:rsidR="00F64393" w:rsidRPr="004848BB" w:rsidRDefault="00F64393" w:rsidP="001C7FFE">
            <w:pPr>
              <w:spacing w:after="0" w:line="240" w:lineRule="auto"/>
              <w:ind w:left="-113"/>
              <w:rPr>
                <w:rFonts w:ascii="Times New Roman" w:hAnsi="Times New Roman" w:cs="Times New Roman"/>
                <w:lang w:val="en-GB"/>
              </w:rPr>
            </w:pPr>
            <w:r w:rsidRPr="004848BB">
              <w:rPr>
                <w:rFonts w:ascii="Times New Roman" w:hAnsi="Times New Roman" w:cs="Times New Roman"/>
                <w:lang w:val="en-GB"/>
              </w:rPr>
              <w:t>Perilaku Fisik dan Kimia Mikroplastik</w:t>
            </w:r>
          </w:p>
          <w:p w:rsidR="00F64393" w:rsidRPr="004848BB" w:rsidRDefault="00F64393" w:rsidP="001C7FFE">
            <w:pPr>
              <w:spacing w:after="0" w:line="240" w:lineRule="auto"/>
              <w:ind w:left="-113"/>
              <w:rPr>
                <w:rFonts w:ascii="Times New Roman" w:hAnsi="Times New Roman" w:cs="Times New Roman"/>
                <w:lang w:val="en-GB"/>
              </w:rPr>
            </w:pPr>
            <w:r w:rsidRPr="004848BB">
              <w:rPr>
                <w:rFonts w:ascii="Times New Roman" w:hAnsi="Times New Roman" w:cs="Times New Roman"/>
                <w:lang w:val="en-GB"/>
              </w:rPr>
              <w:t>Dampak Mikroplastik Terhadap Lingkungan</w:t>
            </w:r>
            <w:r>
              <w:rPr>
                <w:rFonts w:ascii="Times New Roman" w:hAnsi="Times New Roman" w:cs="Times New Roman"/>
                <w:lang w:val="en-GB"/>
              </w:rPr>
              <w:t>..................................................</w:t>
            </w:r>
          </w:p>
          <w:p w:rsidR="00F64393" w:rsidRPr="004848BB" w:rsidRDefault="00F64393" w:rsidP="001C7FFE">
            <w:pPr>
              <w:spacing w:after="0" w:line="240" w:lineRule="auto"/>
              <w:ind w:left="-113"/>
              <w:rPr>
                <w:rFonts w:ascii="Times New Roman" w:hAnsi="Times New Roman" w:cs="Times New Roman"/>
                <w:lang w:val="en-GB"/>
              </w:rPr>
            </w:pPr>
            <w:r w:rsidRPr="004848BB">
              <w:rPr>
                <w:rFonts w:ascii="Times New Roman" w:hAnsi="Times New Roman" w:cs="Times New Roman"/>
                <w:lang w:val="en-GB"/>
              </w:rPr>
              <w:t>Kontaminasi Mikroplastik di Lingkungan Air Tawar dan Laut</w:t>
            </w:r>
            <w:r>
              <w:rPr>
                <w:rFonts w:ascii="Times New Roman" w:hAnsi="Times New Roman" w:cs="Times New Roman"/>
                <w:lang w:val="en-GB"/>
              </w:rPr>
              <w:t>......................................</w:t>
            </w:r>
          </w:p>
          <w:p w:rsidR="00F64393" w:rsidRPr="004848BB" w:rsidRDefault="00F64393" w:rsidP="001C7FFE">
            <w:pPr>
              <w:spacing w:after="0" w:line="240" w:lineRule="auto"/>
              <w:ind w:left="-113"/>
              <w:rPr>
                <w:rFonts w:ascii="Times New Roman" w:hAnsi="Times New Roman" w:cs="Times New Roman"/>
                <w:lang w:val="en-GB"/>
              </w:rPr>
            </w:pPr>
            <w:r w:rsidRPr="004848BB">
              <w:rPr>
                <w:rFonts w:ascii="Times New Roman" w:hAnsi="Times New Roman" w:cs="Times New Roman"/>
                <w:lang w:val="en-GB"/>
              </w:rPr>
              <w:t>Penyerapan Mikroplastik oleh Ikan di Lingkungan Alami</w:t>
            </w:r>
            <w:r>
              <w:rPr>
                <w:rFonts w:ascii="Times New Roman" w:hAnsi="Times New Roman" w:cs="Times New Roman"/>
                <w:lang w:val="en-GB"/>
              </w:rPr>
              <w:t>.......................................</w:t>
            </w:r>
          </w:p>
          <w:p w:rsidR="00F64393" w:rsidRPr="004848BB" w:rsidRDefault="00F64393" w:rsidP="001C7FFE">
            <w:pPr>
              <w:spacing w:after="0" w:line="240" w:lineRule="auto"/>
              <w:ind w:left="-113"/>
              <w:rPr>
                <w:rFonts w:ascii="Times New Roman" w:hAnsi="Times New Roman" w:cs="Times New Roman"/>
                <w:lang w:val="en-US"/>
              </w:rPr>
            </w:pPr>
            <w:r w:rsidRPr="004848BB">
              <w:rPr>
                <w:rFonts w:ascii="Times New Roman" w:hAnsi="Times New Roman" w:cs="Times New Roman"/>
                <w:lang w:val="en-US"/>
              </w:rPr>
              <w:t>Efek Ekotoksikologis Mikroplastik pada Ikan</w:t>
            </w:r>
            <w:r>
              <w:rPr>
                <w:rFonts w:ascii="Times New Roman" w:hAnsi="Times New Roman" w:cs="Times New Roman"/>
                <w:lang w:val="en-US"/>
              </w:rPr>
              <w:t>………………………………………...</w:t>
            </w:r>
          </w:p>
          <w:p w:rsidR="00F64393" w:rsidRPr="004848BB" w:rsidRDefault="00F64393" w:rsidP="003333FC">
            <w:pPr>
              <w:spacing w:after="0" w:line="240" w:lineRule="auto"/>
              <w:ind w:left="-113"/>
              <w:rPr>
                <w:rFonts w:ascii="Times New Roman" w:hAnsi="Times New Roman" w:cs="Times New Roman"/>
                <w:lang w:val="en-GB"/>
              </w:rPr>
            </w:pPr>
            <w:r w:rsidRPr="004848BB">
              <w:rPr>
                <w:rFonts w:ascii="Times New Roman" w:hAnsi="Times New Roman" w:cs="Times New Roman"/>
                <w:lang w:val="en-GB"/>
              </w:rPr>
              <w:t>Jalur Masuk Mikroplastik pada Ikan</w:t>
            </w:r>
            <w:r w:rsidR="003333FC">
              <w:rPr>
                <w:rFonts w:ascii="Times New Roman" w:hAnsi="Times New Roman" w:cs="Times New Roman"/>
                <w:lang w:val="en-GB"/>
              </w:rPr>
              <w:t>............</w:t>
            </w:r>
          </w:p>
          <w:p w:rsidR="00F64393" w:rsidRPr="004848BB" w:rsidRDefault="00F64393" w:rsidP="001C7FFE">
            <w:pPr>
              <w:spacing w:after="0" w:line="240" w:lineRule="auto"/>
              <w:ind w:left="-113"/>
              <w:rPr>
                <w:rFonts w:ascii="Times New Roman" w:hAnsi="Times New Roman" w:cs="Times New Roman"/>
                <w:lang w:val="en-GB"/>
              </w:rPr>
            </w:pPr>
          </w:p>
          <w:p w:rsidR="00F64393" w:rsidRPr="004848BB" w:rsidRDefault="00F64393" w:rsidP="001C7FFE">
            <w:pPr>
              <w:spacing w:after="0" w:line="240" w:lineRule="auto"/>
              <w:ind w:left="-113"/>
              <w:rPr>
                <w:rFonts w:ascii="Times New Roman" w:hAnsi="Times New Roman" w:cs="Times New Roman"/>
                <w:lang w:val="en-GB"/>
              </w:rPr>
            </w:pPr>
          </w:p>
          <w:p w:rsidR="00F64393" w:rsidRPr="004848BB" w:rsidRDefault="00F64393" w:rsidP="001C7FFE">
            <w:pPr>
              <w:spacing w:after="0" w:line="240" w:lineRule="auto"/>
              <w:ind w:left="-113"/>
              <w:rPr>
                <w:rFonts w:ascii="Times New Roman" w:hAnsi="Times New Roman" w:cs="Times New Roman"/>
                <w:lang w:val="en-GB"/>
              </w:rPr>
            </w:pPr>
          </w:p>
          <w:p w:rsidR="00F64393" w:rsidRPr="004848BB" w:rsidRDefault="00F64393" w:rsidP="001C7FFE">
            <w:pPr>
              <w:spacing w:after="0" w:line="240" w:lineRule="auto"/>
              <w:ind w:left="-113"/>
              <w:rPr>
                <w:rFonts w:ascii="Times New Roman" w:hAnsi="Times New Roman" w:cs="Times New Roman"/>
                <w:lang w:val="en-GB"/>
              </w:rPr>
            </w:pPr>
          </w:p>
          <w:p w:rsidR="00F64393" w:rsidRPr="004848BB" w:rsidRDefault="00F64393" w:rsidP="001C7FFE">
            <w:pPr>
              <w:spacing w:after="0" w:line="240" w:lineRule="auto"/>
              <w:ind w:left="-113"/>
              <w:rPr>
                <w:rFonts w:ascii="Times New Roman" w:hAnsi="Times New Roman" w:cs="Times New Roman"/>
                <w:lang w:val="en-GB"/>
              </w:rPr>
            </w:pPr>
          </w:p>
          <w:p w:rsidR="00F64393" w:rsidRPr="004848BB" w:rsidRDefault="00F64393" w:rsidP="001C7FFE">
            <w:pPr>
              <w:spacing w:after="0" w:line="240" w:lineRule="auto"/>
              <w:ind w:left="-113"/>
              <w:rPr>
                <w:rFonts w:ascii="Times New Roman" w:hAnsi="Times New Roman" w:cs="Times New Roman"/>
                <w:lang w:val="en-GB"/>
              </w:rPr>
            </w:pPr>
          </w:p>
          <w:p w:rsidR="00F64393" w:rsidRPr="004848BB" w:rsidRDefault="00F64393" w:rsidP="001C7FFE">
            <w:pPr>
              <w:spacing w:after="0" w:line="240" w:lineRule="auto"/>
              <w:ind w:left="-113"/>
              <w:rPr>
                <w:rFonts w:ascii="Times New Roman" w:hAnsi="Times New Roman" w:cs="Times New Roman"/>
                <w:lang w:val="en-GB"/>
              </w:rPr>
            </w:pPr>
          </w:p>
          <w:p w:rsidR="00F64393" w:rsidRPr="004848BB" w:rsidRDefault="00F64393" w:rsidP="001C7FFE">
            <w:pPr>
              <w:spacing w:after="0" w:line="240" w:lineRule="auto"/>
              <w:ind w:left="-113"/>
              <w:rPr>
                <w:rFonts w:ascii="Times New Roman" w:hAnsi="Times New Roman" w:cs="Times New Roman"/>
                <w:lang w:val="en-GB"/>
              </w:rPr>
            </w:pPr>
          </w:p>
          <w:p w:rsidR="00F64393" w:rsidRPr="004848BB" w:rsidRDefault="00F64393" w:rsidP="001C7FFE">
            <w:pPr>
              <w:spacing w:after="0" w:line="240" w:lineRule="auto"/>
              <w:ind w:left="-113"/>
              <w:rPr>
                <w:rFonts w:ascii="Times New Roman" w:hAnsi="Times New Roman" w:cs="Times New Roman"/>
                <w:lang w:val="en-GB"/>
              </w:rPr>
            </w:pPr>
          </w:p>
          <w:p w:rsidR="00F64393" w:rsidRPr="004848BB" w:rsidRDefault="00F64393" w:rsidP="001C7FFE">
            <w:pPr>
              <w:spacing w:after="0" w:line="240" w:lineRule="auto"/>
              <w:ind w:left="-113"/>
              <w:rPr>
                <w:rFonts w:ascii="Times New Roman" w:hAnsi="Times New Roman" w:cs="Times New Roman"/>
                <w:lang w:val="en-GB"/>
              </w:rPr>
            </w:pPr>
          </w:p>
          <w:p w:rsidR="00F64393" w:rsidRPr="004848BB" w:rsidRDefault="00F64393" w:rsidP="001C7FFE">
            <w:pPr>
              <w:spacing w:after="0" w:line="240" w:lineRule="auto"/>
              <w:ind w:left="-113"/>
              <w:rPr>
                <w:rFonts w:ascii="Times New Roman" w:hAnsi="Times New Roman" w:cs="Times New Roman"/>
                <w:lang w:val="en-GB"/>
              </w:rPr>
            </w:pPr>
          </w:p>
          <w:p w:rsidR="00F64393" w:rsidRPr="004848BB" w:rsidRDefault="00F64393" w:rsidP="001C7FFE">
            <w:pPr>
              <w:spacing w:after="0" w:line="240" w:lineRule="auto"/>
              <w:ind w:left="-113"/>
              <w:rPr>
                <w:rFonts w:ascii="Times New Roman" w:hAnsi="Times New Roman" w:cs="Times New Roman"/>
                <w:lang w:val="en-GB"/>
              </w:rPr>
            </w:pPr>
          </w:p>
          <w:p w:rsidR="00F64393" w:rsidRPr="004848BB" w:rsidRDefault="00F64393" w:rsidP="001C7FFE">
            <w:pPr>
              <w:spacing w:after="0" w:line="240" w:lineRule="auto"/>
              <w:ind w:left="-113"/>
              <w:rPr>
                <w:rFonts w:ascii="Times New Roman" w:hAnsi="Times New Roman" w:cs="Times New Roman"/>
                <w:lang w:val="en-US"/>
              </w:rPr>
            </w:pPr>
          </w:p>
        </w:tc>
        <w:tc>
          <w:tcPr>
            <w:tcW w:w="1350" w:type="dxa"/>
          </w:tcPr>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de-DE" w:eastAsia="zh-CN"/>
              </w:rPr>
            </w:pP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de-DE" w:eastAsia="zh-CN"/>
              </w:rPr>
            </w:pPr>
            <w:r w:rsidRPr="004848BB">
              <w:rPr>
                <w:rFonts w:ascii="Times New Roman" w:eastAsia="SimSun" w:hAnsi="Times New Roman" w:cs="Times New Roman"/>
                <w:lang w:val="de-DE" w:eastAsia="zh-CN"/>
              </w:rPr>
              <w:t>Halaman</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de-DE" w:eastAsia="zh-CN"/>
              </w:rPr>
            </w:pPr>
            <w:r w:rsidRPr="004848BB">
              <w:rPr>
                <w:rFonts w:ascii="Times New Roman" w:eastAsia="SimSun" w:hAnsi="Times New Roman" w:cs="Times New Roman"/>
                <w:lang w:val="de-DE" w:eastAsia="zh-CN"/>
              </w:rPr>
              <w:t xml:space="preserve">    i</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de-DE" w:eastAsia="zh-CN"/>
              </w:rPr>
            </w:pPr>
            <w:r w:rsidRPr="004848BB">
              <w:rPr>
                <w:rFonts w:ascii="Times New Roman" w:eastAsia="SimSun" w:hAnsi="Times New Roman" w:cs="Times New Roman"/>
                <w:lang w:val="de-DE" w:eastAsia="zh-CN"/>
              </w:rPr>
              <w:t xml:space="preserve">   ii</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de-DE" w:eastAsia="zh-CN"/>
              </w:rPr>
            </w:pPr>
            <w:r w:rsidRPr="004848BB">
              <w:rPr>
                <w:rFonts w:ascii="Times New Roman" w:eastAsia="SimSun" w:hAnsi="Times New Roman" w:cs="Times New Roman"/>
                <w:lang w:val="de-DE" w:eastAsia="zh-CN"/>
              </w:rPr>
              <w:t xml:space="preserve">   iv</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de-DE" w:eastAsia="zh-CN"/>
              </w:rPr>
            </w:pPr>
            <w:r w:rsidRPr="004848BB">
              <w:rPr>
                <w:rFonts w:ascii="Times New Roman" w:eastAsia="SimSun" w:hAnsi="Times New Roman" w:cs="Times New Roman"/>
                <w:lang w:val="de-DE" w:eastAsia="zh-CN"/>
              </w:rPr>
              <w:t xml:space="preserve">   vi</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de-DE" w:eastAsia="zh-CN"/>
              </w:rPr>
            </w:pPr>
            <w:r w:rsidRPr="004848BB">
              <w:rPr>
                <w:rFonts w:ascii="Times New Roman" w:eastAsia="SimSun" w:hAnsi="Times New Roman" w:cs="Times New Roman"/>
                <w:lang w:val="de-DE" w:eastAsia="zh-CN"/>
              </w:rPr>
              <w:t xml:space="preserve">  vii</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de-DE" w:eastAsia="zh-CN"/>
              </w:rPr>
            </w:pPr>
            <w:r w:rsidRPr="004848BB">
              <w:rPr>
                <w:rFonts w:ascii="Times New Roman" w:eastAsia="SimSun" w:hAnsi="Times New Roman" w:cs="Times New Roman"/>
                <w:lang w:val="de-DE" w:eastAsia="zh-CN"/>
              </w:rPr>
              <w:t xml:space="preserve">    x</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de-DE" w:eastAsia="zh-CN"/>
              </w:rPr>
            </w:pPr>
            <w:r w:rsidRPr="004848BB">
              <w:rPr>
                <w:rFonts w:ascii="Times New Roman" w:eastAsia="SimSun" w:hAnsi="Times New Roman" w:cs="Times New Roman"/>
                <w:lang w:val="de-DE" w:eastAsia="zh-CN"/>
              </w:rPr>
              <w:t xml:space="preserve">  xii</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de-DE" w:eastAsia="zh-CN"/>
              </w:rPr>
            </w:pPr>
            <w:r w:rsidRPr="004848BB">
              <w:rPr>
                <w:rFonts w:ascii="Times New Roman" w:eastAsia="SimSun" w:hAnsi="Times New Roman" w:cs="Times New Roman"/>
                <w:lang w:val="de-DE" w:eastAsia="zh-CN"/>
              </w:rPr>
              <w:t xml:space="preserve">  xiv</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de-DE" w:eastAsia="zh-CN"/>
              </w:rPr>
            </w:pPr>
            <w:r w:rsidRPr="004848BB">
              <w:rPr>
                <w:rFonts w:ascii="Times New Roman" w:eastAsia="SimSun" w:hAnsi="Times New Roman" w:cs="Times New Roman"/>
                <w:lang w:val="de-DE" w:eastAsia="zh-CN"/>
              </w:rPr>
              <w:t xml:space="preserve"> xvii</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de-DE" w:eastAsia="zh-CN"/>
              </w:rPr>
            </w:pPr>
            <w:r w:rsidRPr="004848BB">
              <w:rPr>
                <w:rFonts w:ascii="Times New Roman" w:eastAsia="SimSun" w:hAnsi="Times New Roman" w:cs="Times New Roman"/>
                <w:lang w:val="de-DE" w:eastAsia="zh-CN"/>
              </w:rPr>
              <w:t>xviii</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xix</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1</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1</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2</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2</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3</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4</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5</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6</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7</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7</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8</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10</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11</w:t>
            </w:r>
          </w:p>
          <w:p w:rsidR="00F64393"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Pr>
                <w:rFonts w:ascii="Times New Roman" w:eastAsia="SimSun" w:hAnsi="Times New Roman" w:cs="Times New Roman"/>
                <w:lang w:val="en-US" w:eastAsia="zh-CN"/>
              </w:rPr>
              <w:t xml:space="preserve">   </w:t>
            </w:r>
            <w:r w:rsidRPr="004848BB">
              <w:rPr>
                <w:rFonts w:ascii="Times New Roman" w:eastAsia="SimSun" w:hAnsi="Times New Roman" w:cs="Times New Roman"/>
                <w:lang w:val="en-US" w:eastAsia="zh-CN"/>
              </w:rPr>
              <w:t>14</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16</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16</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17</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19</w:t>
            </w:r>
          </w:p>
          <w:p w:rsidR="00F64393"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Pr>
                <w:rFonts w:ascii="Times New Roman" w:eastAsia="SimSun" w:hAnsi="Times New Roman" w:cs="Times New Roman"/>
                <w:lang w:val="en-US" w:eastAsia="zh-CN"/>
              </w:rPr>
              <w:t xml:space="preserve">   </w:t>
            </w:r>
            <w:r w:rsidRPr="004848BB">
              <w:rPr>
                <w:rFonts w:ascii="Times New Roman" w:eastAsia="SimSun" w:hAnsi="Times New Roman" w:cs="Times New Roman"/>
                <w:lang w:val="en-US" w:eastAsia="zh-CN"/>
              </w:rPr>
              <w:t>22</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23</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25</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p>
          <w:p w:rsidR="00F64393"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26</w:t>
            </w:r>
          </w:p>
          <w:p w:rsidR="003333FC" w:rsidRPr="004848BB" w:rsidRDefault="003333FC"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Pr>
                <w:rFonts w:ascii="Times New Roman" w:eastAsia="SimSun" w:hAnsi="Times New Roman" w:cs="Times New Roman"/>
                <w:lang w:val="en-US" w:eastAsia="zh-CN"/>
              </w:rPr>
              <w:t xml:space="preserve">   28</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Pr>
                <w:rFonts w:ascii="Times New Roman" w:eastAsia="SimSun" w:hAnsi="Times New Roman" w:cs="Times New Roman"/>
                <w:lang w:val="en-US" w:eastAsia="zh-CN"/>
              </w:rPr>
              <w:t xml:space="preserve"> </w:t>
            </w:r>
            <w:r w:rsidR="0080346C">
              <w:rPr>
                <w:rFonts w:ascii="Times New Roman" w:eastAsia="SimSun" w:hAnsi="Times New Roman" w:cs="Times New Roman"/>
                <w:lang w:val="en-US" w:eastAsia="zh-CN"/>
              </w:rPr>
              <w:t xml:space="preserve"> </w:t>
            </w:r>
          </w:p>
          <w:p w:rsidR="00F64393"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Pr>
                <w:rFonts w:ascii="Times New Roman" w:eastAsia="SimSun" w:hAnsi="Times New Roman" w:cs="Times New Roman"/>
                <w:lang w:val="en-US" w:eastAsia="zh-CN"/>
              </w:rPr>
              <w:t xml:space="preserve">   </w:t>
            </w:r>
            <w:r w:rsidRPr="004848BB">
              <w:rPr>
                <w:rFonts w:ascii="Times New Roman" w:eastAsia="SimSun" w:hAnsi="Times New Roman" w:cs="Times New Roman"/>
                <w:lang w:val="en-US" w:eastAsia="zh-CN"/>
              </w:rPr>
              <w:t>29</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32</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32</w:t>
            </w:r>
          </w:p>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w:t>
            </w:r>
          </w:p>
        </w:tc>
      </w:tr>
      <w:tr w:rsidR="00F64393" w:rsidRPr="004848BB" w:rsidTr="00F64393">
        <w:trPr>
          <w:trHeight w:hRule="exact" w:val="89"/>
        </w:trPr>
        <w:tc>
          <w:tcPr>
            <w:tcW w:w="1080" w:type="dxa"/>
          </w:tcPr>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tc>
        <w:tc>
          <w:tcPr>
            <w:tcW w:w="3960" w:type="dxa"/>
          </w:tcPr>
          <w:p w:rsidR="00F64393" w:rsidRPr="004848BB" w:rsidRDefault="00F64393" w:rsidP="001C7FFE">
            <w:pPr>
              <w:spacing w:after="0" w:line="240" w:lineRule="auto"/>
              <w:ind w:left="-113"/>
              <w:rPr>
                <w:rFonts w:ascii="Times New Roman" w:hAnsi="Times New Roman" w:cs="Times New Roman"/>
                <w:lang w:val="en-US"/>
              </w:rPr>
            </w:pPr>
          </w:p>
        </w:tc>
        <w:tc>
          <w:tcPr>
            <w:tcW w:w="1350" w:type="dxa"/>
          </w:tcPr>
          <w:p w:rsidR="00F64393" w:rsidRPr="004848BB" w:rsidRDefault="00F64393" w:rsidP="001C7FFE">
            <w:pPr>
              <w:tabs>
                <w:tab w:val="left" w:pos="330"/>
                <w:tab w:val="left" w:pos="7667"/>
                <w:tab w:val="left" w:pos="7854"/>
                <w:tab w:val="left" w:pos="8228"/>
              </w:tabs>
              <w:spacing w:after="0" w:line="240" w:lineRule="auto"/>
              <w:rPr>
                <w:rFonts w:ascii="Times New Roman" w:eastAsia="SimSun" w:hAnsi="Times New Roman" w:cs="Times New Roman"/>
                <w:lang w:val="de-DE" w:eastAsia="zh-CN"/>
              </w:rPr>
            </w:pPr>
          </w:p>
        </w:tc>
      </w:tr>
    </w:tbl>
    <w:p w:rsidR="00F64393" w:rsidRPr="004848BB" w:rsidRDefault="00F64393" w:rsidP="00F64393">
      <w:pPr>
        <w:spacing w:line="240" w:lineRule="auto"/>
        <w:jc w:val="both"/>
        <w:rPr>
          <w:rFonts w:ascii="Times New Roman" w:hAnsi="Times New Roman" w:cs="Times New Roman"/>
          <w:b/>
          <w:lang w:val="en-GB"/>
        </w:rPr>
      </w:pPr>
      <w:r w:rsidRPr="004848BB">
        <w:rPr>
          <w:rFonts w:ascii="Times New Roman" w:hAnsi="Times New Roman" w:cs="Times New Roman"/>
          <w:b/>
          <w:lang w:val="en-GB"/>
        </w:rPr>
        <w:br w:type="textWrapping" w:clear="all"/>
      </w:r>
    </w:p>
    <w:tbl>
      <w:tblPr>
        <w:tblW w:w="5954" w:type="dxa"/>
        <w:tblInd w:w="108" w:type="dxa"/>
        <w:tblLayout w:type="fixed"/>
        <w:tblLook w:val="01E0"/>
      </w:tblPr>
      <w:tblGrid>
        <w:gridCol w:w="1276"/>
        <w:gridCol w:w="3969"/>
        <w:gridCol w:w="709"/>
      </w:tblGrid>
      <w:tr w:rsidR="00F64393" w:rsidRPr="004848BB" w:rsidTr="00B102A9">
        <w:trPr>
          <w:trHeight w:hRule="exact" w:val="8019"/>
        </w:trPr>
        <w:tc>
          <w:tcPr>
            <w:tcW w:w="1276" w:type="dxa"/>
          </w:tcPr>
          <w:p w:rsidR="00F64393"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392438" w:rsidRDefault="00392438"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Pr>
                <w:rFonts w:ascii="Times New Roman" w:eastAsia="SimSun" w:hAnsi="Times New Roman" w:cs="Times New Roman"/>
                <w:bCs/>
                <w:lang w:val="en-US" w:eastAsia="zh-CN"/>
              </w:rPr>
              <w:t>2.9</w:t>
            </w:r>
          </w:p>
          <w:p w:rsidR="00392438" w:rsidRDefault="00392438"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392438" w:rsidRDefault="00392438"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Pr>
                <w:rFonts w:ascii="Times New Roman" w:eastAsia="SimSun" w:hAnsi="Times New Roman" w:cs="Times New Roman"/>
                <w:bCs/>
                <w:lang w:val="en-US" w:eastAsia="zh-CN"/>
              </w:rPr>
              <w:t>BAB III</w:t>
            </w:r>
          </w:p>
          <w:p w:rsidR="00F64393"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Pr>
                <w:rFonts w:ascii="Times New Roman" w:eastAsia="SimSun" w:hAnsi="Times New Roman" w:cs="Times New Roman"/>
                <w:bCs/>
                <w:lang w:val="en-US" w:eastAsia="zh-CN"/>
              </w:rPr>
              <w:t>3.1</w:t>
            </w:r>
          </w:p>
          <w:p w:rsidR="00F64393"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Pr>
                <w:rFonts w:ascii="Times New Roman" w:eastAsia="SimSun" w:hAnsi="Times New Roman" w:cs="Times New Roman"/>
                <w:bCs/>
                <w:lang w:val="en-US" w:eastAsia="zh-CN"/>
              </w:rPr>
              <w:t>3.2</w:t>
            </w:r>
          </w:p>
          <w:p w:rsidR="00F64393"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Pr>
                <w:rFonts w:ascii="Times New Roman" w:eastAsia="SimSun" w:hAnsi="Times New Roman" w:cs="Times New Roman"/>
                <w:bCs/>
                <w:lang w:val="en-US" w:eastAsia="zh-CN"/>
              </w:rPr>
              <w:t xml:space="preserve">BAB IV </w:t>
            </w:r>
          </w:p>
          <w:p w:rsidR="00F64393"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Pr>
                <w:rFonts w:ascii="Times New Roman" w:eastAsia="SimSun" w:hAnsi="Times New Roman" w:cs="Times New Roman"/>
                <w:bCs/>
                <w:lang w:val="en-US" w:eastAsia="zh-CN"/>
              </w:rPr>
              <w:t>4.1</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4.2</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4.2.1</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4.2.2</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4.3</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4.3.1</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4.3.2</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4.3.3</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4.4</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4.5</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BAB V</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5.1</w:t>
            </w:r>
          </w:p>
          <w:p w:rsidR="00F64393" w:rsidRPr="004848BB" w:rsidRDefault="00F64393"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sidRPr="004848BB">
              <w:rPr>
                <w:rFonts w:ascii="Times New Roman" w:eastAsia="SimSun" w:hAnsi="Times New Roman" w:cs="Times New Roman"/>
                <w:bCs/>
                <w:lang w:val="en-US" w:eastAsia="zh-CN"/>
              </w:rPr>
              <w:t>5.2</w:t>
            </w:r>
          </w:p>
        </w:tc>
        <w:tc>
          <w:tcPr>
            <w:tcW w:w="3969" w:type="dxa"/>
          </w:tcPr>
          <w:p w:rsidR="00F64393" w:rsidRPr="004848BB" w:rsidRDefault="00F64393" w:rsidP="00F64393">
            <w:pPr>
              <w:tabs>
                <w:tab w:val="left" w:pos="7667"/>
                <w:tab w:val="left" w:pos="7854"/>
                <w:tab w:val="left" w:pos="8228"/>
              </w:tabs>
              <w:spacing w:after="0" w:line="240" w:lineRule="auto"/>
              <w:ind w:left="-113"/>
              <w:rPr>
                <w:rFonts w:ascii="Times New Roman" w:hAnsi="Times New Roman" w:cs="Times New Roman"/>
                <w:lang w:val="en-US"/>
              </w:rPr>
            </w:pPr>
          </w:p>
          <w:p w:rsidR="00392438" w:rsidRDefault="00392438" w:rsidP="003333FC">
            <w:pPr>
              <w:tabs>
                <w:tab w:val="left" w:pos="7667"/>
                <w:tab w:val="left" w:pos="7854"/>
                <w:tab w:val="left" w:pos="8228"/>
              </w:tabs>
              <w:spacing w:after="0" w:line="240" w:lineRule="auto"/>
              <w:ind w:left="-113"/>
              <w:rPr>
                <w:rFonts w:ascii="Times New Roman" w:hAnsi="Times New Roman" w:cs="Times New Roman"/>
                <w:lang w:val="en-US"/>
              </w:rPr>
            </w:pPr>
            <w:r>
              <w:rPr>
                <w:rFonts w:ascii="Times New Roman" w:hAnsi="Times New Roman" w:cs="Times New Roman"/>
                <w:lang w:val="en-US"/>
              </w:rPr>
              <w:t xml:space="preserve">Identifikasi Mikroplastik dengan  </w:t>
            </w:r>
            <w:r w:rsidR="003333FC">
              <w:rPr>
                <w:rFonts w:ascii="Times New Roman" w:hAnsi="Times New Roman" w:cs="Times New Roman"/>
                <w:lang w:val="en-US"/>
              </w:rPr>
              <w:t xml:space="preserve">Spektroskopi </w:t>
            </w:r>
            <w:r>
              <w:rPr>
                <w:rFonts w:ascii="Times New Roman" w:hAnsi="Times New Roman" w:cs="Times New Roman"/>
                <w:lang w:val="en-US"/>
              </w:rPr>
              <w:t>FT-IR……………</w:t>
            </w:r>
            <w:r w:rsidR="003333FC">
              <w:rPr>
                <w:rFonts w:ascii="Times New Roman" w:hAnsi="Times New Roman" w:cs="Times New Roman"/>
                <w:lang w:val="en-US"/>
              </w:rPr>
              <w:t>…………..</w:t>
            </w:r>
          </w:p>
          <w:p w:rsidR="00392438" w:rsidRDefault="00392438" w:rsidP="001C7FFE">
            <w:pPr>
              <w:tabs>
                <w:tab w:val="left" w:pos="7667"/>
                <w:tab w:val="left" w:pos="7854"/>
                <w:tab w:val="left" w:pos="8228"/>
              </w:tabs>
              <w:spacing w:after="0" w:line="240" w:lineRule="auto"/>
              <w:ind w:left="-113"/>
              <w:rPr>
                <w:rFonts w:ascii="Times New Roman" w:hAnsi="Times New Roman" w:cs="Times New Roman"/>
                <w:lang w:val="en-US"/>
              </w:rPr>
            </w:pPr>
            <w:r>
              <w:rPr>
                <w:rFonts w:ascii="Times New Roman" w:hAnsi="Times New Roman" w:cs="Times New Roman"/>
                <w:lang w:val="en-US"/>
              </w:rPr>
              <w:t xml:space="preserve">  </w:t>
            </w:r>
          </w:p>
          <w:p w:rsidR="00F64393" w:rsidRDefault="00F64393" w:rsidP="001C7FFE">
            <w:pPr>
              <w:tabs>
                <w:tab w:val="left" w:pos="7667"/>
                <w:tab w:val="left" w:pos="7854"/>
                <w:tab w:val="left" w:pos="8228"/>
              </w:tabs>
              <w:spacing w:after="0" w:line="240" w:lineRule="auto"/>
              <w:ind w:left="-113"/>
              <w:rPr>
                <w:rFonts w:ascii="Times New Roman" w:hAnsi="Times New Roman" w:cs="Times New Roman"/>
                <w:lang w:val="en-US"/>
              </w:rPr>
            </w:pPr>
            <w:r>
              <w:rPr>
                <w:rFonts w:ascii="Times New Roman" w:hAnsi="Times New Roman" w:cs="Times New Roman"/>
                <w:lang w:val="en-US"/>
              </w:rPr>
              <w:t>METODE PENELITIAN</w:t>
            </w:r>
          </w:p>
          <w:p w:rsidR="00F64393" w:rsidRDefault="00F64393" w:rsidP="001C7FFE">
            <w:pPr>
              <w:tabs>
                <w:tab w:val="left" w:pos="7667"/>
                <w:tab w:val="left" w:pos="7854"/>
                <w:tab w:val="left" w:pos="8228"/>
              </w:tabs>
              <w:spacing w:after="0" w:line="240" w:lineRule="auto"/>
              <w:ind w:left="-113"/>
              <w:rPr>
                <w:rFonts w:ascii="Times New Roman" w:hAnsi="Times New Roman" w:cs="Times New Roman"/>
                <w:lang w:val="en-US"/>
              </w:rPr>
            </w:pPr>
            <w:r>
              <w:rPr>
                <w:rFonts w:ascii="Times New Roman" w:hAnsi="Times New Roman" w:cs="Times New Roman"/>
                <w:lang w:val="en-US"/>
              </w:rPr>
              <w:t>Waktu dan Teknis Penelitian……………...</w:t>
            </w:r>
          </w:p>
          <w:p w:rsidR="00F64393" w:rsidRDefault="00F64393" w:rsidP="001C7FFE">
            <w:pPr>
              <w:tabs>
                <w:tab w:val="left" w:pos="7667"/>
                <w:tab w:val="left" w:pos="7854"/>
                <w:tab w:val="left" w:pos="8228"/>
              </w:tabs>
              <w:spacing w:after="0" w:line="240" w:lineRule="auto"/>
              <w:ind w:left="-113"/>
              <w:rPr>
                <w:rFonts w:ascii="Times New Roman" w:hAnsi="Times New Roman" w:cs="Times New Roman"/>
                <w:lang w:val="en-US"/>
              </w:rPr>
            </w:pPr>
            <w:r>
              <w:rPr>
                <w:rFonts w:ascii="Times New Roman" w:hAnsi="Times New Roman" w:cs="Times New Roman"/>
                <w:lang w:val="en-US"/>
              </w:rPr>
              <w:t>Metode Penelitian………………………….</w:t>
            </w:r>
          </w:p>
          <w:p w:rsidR="00F64393" w:rsidRDefault="00F64393" w:rsidP="00F64393">
            <w:pPr>
              <w:tabs>
                <w:tab w:val="left" w:pos="7667"/>
                <w:tab w:val="left" w:pos="7854"/>
                <w:tab w:val="left" w:pos="8228"/>
              </w:tabs>
              <w:spacing w:after="0" w:line="240" w:lineRule="auto"/>
              <w:rPr>
                <w:rFonts w:ascii="Times New Roman" w:hAnsi="Times New Roman" w:cs="Times New Roman"/>
                <w:lang w:val="en-US"/>
              </w:rPr>
            </w:pPr>
          </w:p>
          <w:p w:rsidR="00F64393" w:rsidRDefault="00F64393" w:rsidP="001C7FFE">
            <w:pPr>
              <w:tabs>
                <w:tab w:val="left" w:pos="7667"/>
                <w:tab w:val="left" w:pos="7854"/>
                <w:tab w:val="left" w:pos="8228"/>
              </w:tabs>
              <w:spacing w:after="0" w:line="240" w:lineRule="auto"/>
              <w:ind w:left="-113"/>
              <w:rPr>
                <w:rFonts w:ascii="Times New Roman" w:hAnsi="Times New Roman" w:cs="Times New Roman"/>
                <w:lang w:val="en-US"/>
              </w:rPr>
            </w:pPr>
            <w:r>
              <w:rPr>
                <w:rFonts w:ascii="Times New Roman" w:hAnsi="Times New Roman" w:cs="Times New Roman"/>
                <w:lang w:val="en-US"/>
              </w:rPr>
              <w:t>HASIL DAN PEMBAHASAN</w:t>
            </w:r>
          </w:p>
          <w:p w:rsidR="00F64393" w:rsidRDefault="00F64393" w:rsidP="001C7FFE">
            <w:pPr>
              <w:tabs>
                <w:tab w:val="left" w:pos="7667"/>
                <w:tab w:val="left" w:pos="7854"/>
                <w:tab w:val="left" w:pos="8228"/>
              </w:tabs>
              <w:spacing w:after="0" w:line="240" w:lineRule="auto"/>
              <w:ind w:left="-113"/>
              <w:rPr>
                <w:rFonts w:ascii="Times New Roman" w:hAnsi="Times New Roman" w:cs="Times New Roman"/>
                <w:lang w:val="en-US"/>
              </w:rPr>
            </w:pPr>
            <w:r>
              <w:rPr>
                <w:rFonts w:ascii="Times New Roman" w:hAnsi="Times New Roman" w:cs="Times New Roman"/>
                <w:lang w:val="en-US"/>
              </w:rPr>
              <w:t>Kansungan Mikroplastik pada Ikan Konsumsi di Dunia………………………...</w:t>
            </w:r>
          </w:p>
          <w:p w:rsidR="00F64393" w:rsidRPr="004848BB" w:rsidRDefault="00F64393" w:rsidP="001C7FFE">
            <w:pPr>
              <w:tabs>
                <w:tab w:val="left" w:pos="7667"/>
                <w:tab w:val="left" w:pos="7854"/>
                <w:tab w:val="left" w:pos="8228"/>
              </w:tabs>
              <w:spacing w:after="0" w:line="240" w:lineRule="auto"/>
              <w:ind w:left="-113"/>
              <w:rPr>
                <w:rFonts w:ascii="Times New Roman" w:hAnsi="Times New Roman" w:cs="Times New Roman"/>
                <w:lang w:val="en-US"/>
              </w:rPr>
            </w:pPr>
            <w:r w:rsidRPr="004848BB">
              <w:rPr>
                <w:rFonts w:ascii="Times New Roman" w:hAnsi="Times New Roman" w:cs="Times New Roman"/>
                <w:lang w:val="en-US"/>
              </w:rPr>
              <w:t>Habitat dan Kebiasaan Makan Ikan Konsumsi</w:t>
            </w:r>
            <w:r>
              <w:rPr>
                <w:rFonts w:ascii="Times New Roman" w:hAnsi="Times New Roman" w:cs="Times New Roman"/>
                <w:lang w:val="en-US"/>
              </w:rPr>
              <w:t>…………………………………..</w:t>
            </w:r>
          </w:p>
          <w:p w:rsidR="00F64393" w:rsidRPr="004848BB" w:rsidRDefault="00F64393" w:rsidP="001C7FFE">
            <w:pPr>
              <w:tabs>
                <w:tab w:val="left" w:pos="7667"/>
                <w:tab w:val="left" w:pos="7854"/>
                <w:tab w:val="left" w:pos="8228"/>
              </w:tabs>
              <w:spacing w:after="0" w:line="240" w:lineRule="auto"/>
              <w:ind w:left="-113"/>
              <w:rPr>
                <w:rFonts w:ascii="Times New Roman" w:hAnsi="Times New Roman" w:cs="Times New Roman"/>
                <w:lang w:val="en-US"/>
              </w:rPr>
            </w:pPr>
            <w:r w:rsidRPr="004848BB">
              <w:rPr>
                <w:rFonts w:ascii="Times New Roman" w:hAnsi="Times New Roman" w:cs="Times New Roman"/>
                <w:lang w:val="en-US"/>
              </w:rPr>
              <w:t>Habitat Ikan</w:t>
            </w:r>
            <w:r>
              <w:rPr>
                <w:rFonts w:ascii="Times New Roman" w:hAnsi="Times New Roman" w:cs="Times New Roman"/>
                <w:lang w:val="en-US"/>
              </w:rPr>
              <w:t>………………………………..</w:t>
            </w:r>
          </w:p>
          <w:p w:rsidR="00F64393" w:rsidRPr="004848BB" w:rsidRDefault="00F64393" w:rsidP="001C7FFE">
            <w:pPr>
              <w:tabs>
                <w:tab w:val="left" w:pos="7667"/>
                <w:tab w:val="left" w:pos="7854"/>
                <w:tab w:val="left" w:pos="8228"/>
              </w:tabs>
              <w:spacing w:after="0" w:line="240" w:lineRule="auto"/>
              <w:ind w:left="-113"/>
              <w:rPr>
                <w:rFonts w:ascii="Times New Roman" w:hAnsi="Times New Roman" w:cs="Times New Roman"/>
                <w:lang w:val="en-US"/>
              </w:rPr>
            </w:pPr>
            <w:r w:rsidRPr="004848BB">
              <w:rPr>
                <w:rFonts w:ascii="Times New Roman" w:hAnsi="Times New Roman" w:cs="Times New Roman"/>
                <w:lang w:val="en-US"/>
              </w:rPr>
              <w:t>Karakter Kebiasaan Makan Ikan</w:t>
            </w:r>
            <w:r>
              <w:rPr>
                <w:rFonts w:ascii="Times New Roman" w:hAnsi="Times New Roman" w:cs="Times New Roman"/>
                <w:lang w:val="en-US"/>
              </w:rPr>
              <w:t>…………..</w:t>
            </w:r>
          </w:p>
          <w:p w:rsidR="00F64393" w:rsidRPr="004848BB" w:rsidRDefault="00F64393" w:rsidP="001C7FFE">
            <w:pPr>
              <w:tabs>
                <w:tab w:val="left" w:pos="7667"/>
                <w:tab w:val="left" w:pos="7854"/>
                <w:tab w:val="left" w:pos="8228"/>
              </w:tabs>
              <w:spacing w:after="0" w:line="240" w:lineRule="auto"/>
              <w:ind w:left="-113"/>
              <w:rPr>
                <w:rFonts w:ascii="Times New Roman" w:hAnsi="Times New Roman" w:cs="Times New Roman"/>
                <w:lang w:val="en-US"/>
              </w:rPr>
            </w:pPr>
            <w:r w:rsidRPr="004848BB">
              <w:rPr>
                <w:rFonts w:ascii="Times New Roman" w:hAnsi="Times New Roman" w:cs="Times New Roman"/>
                <w:lang w:val="en-US"/>
              </w:rPr>
              <w:t>Karakteristik Visual Mikroplastik pada Ikan Konsumsi di Dunia</w:t>
            </w:r>
            <w:r>
              <w:rPr>
                <w:rFonts w:ascii="Times New Roman" w:hAnsi="Times New Roman" w:cs="Times New Roman"/>
                <w:lang w:val="en-US"/>
              </w:rPr>
              <w:t>…………………...</w:t>
            </w:r>
          </w:p>
          <w:p w:rsidR="00F64393" w:rsidRPr="004848BB" w:rsidRDefault="00F64393" w:rsidP="001C7FFE">
            <w:pPr>
              <w:tabs>
                <w:tab w:val="left" w:pos="7667"/>
                <w:tab w:val="left" w:pos="7854"/>
                <w:tab w:val="left" w:pos="8228"/>
              </w:tabs>
              <w:spacing w:after="0" w:line="240" w:lineRule="auto"/>
              <w:ind w:left="-113"/>
              <w:rPr>
                <w:rFonts w:ascii="Times New Roman" w:hAnsi="Times New Roman" w:cs="Times New Roman"/>
                <w:lang w:val="en-US"/>
              </w:rPr>
            </w:pPr>
            <w:r w:rsidRPr="004848BB">
              <w:rPr>
                <w:rFonts w:ascii="Times New Roman" w:hAnsi="Times New Roman" w:cs="Times New Roman"/>
                <w:lang w:val="en-US"/>
              </w:rPr>
              <w:t>Warna Mikroplastik</w:t>
            </w:r>
            <w:r>
              <w:rPr>
                <w:rFonts w:ascii="Times New Roman" w:hAnsi="Times New Roman" w:cs="Times New Roman"/>
                <w:lang w:val="en-US"/>
              </w:rPr>
              <w:t>……………………….</w:t>
            </w:r>
          </w:p>
          <w:p w:rsidR="00F64393" w:rsidRPr="004848BB" w:rsidRDefault="00F64393" w:rsidP="001C7FFE">
            <w:pPr>
              <w:tabs>
                <w:tab w:val="left" w:pos="7667"/>
                <w:tab w:val="left" w:pos="7854"/>
                <w:tab w:val="left" w:pos="8228"/>
              </w:tabs>
              <w:spacing w:after="0" w:line="240" w:lineRule="auto"/>
              <w:ind w:left="-113"/>
              <w:rPr>
                <w:rFonts w:ascii="Times New Roman" w:hAnsi="Times New Roman" w:cs="Times New Roman"/>
                <w:lang w:val="en-US"/>
              </w:rPr>
            </w:pPr>
            <w:r w:rsidRPr="004848BB">
              <w:rPr>
                <w:rFonts w:ascii="Times New Roman" w:hAnsi="Times New Roman" w:cs="Times New Roman"/>
                <w:lang w:val="en-US"/>
              </w:rPr>
              <w:t>Bentuk Mikroplastik</w:t>
            </w:r>
            <w:r>
              <w:rPr>
                <w:rFonts w:ascii="Times New Roman" w:hAnsi="Times New Roman" w:cs="Times New Roman"/>
                <w:lang w:val="en-US"/>
              </w:rPr>
              <w:t>……………………….</w:t>
            </w:r>
          </w:p>
          <w:p w:rsidR="00F64393" w:rsidRPr="004848BB" w:rsidRDefault="00F64393" w:rsidP="001C7FFE">
            <w:pPr>
              <w:tabs>
                <w:tab w:val="left" w:pos="7667"/>
                <w:tab w:val="left" w:pos="7854"/>
                <w:tab w:val="left" w:pos="8228"/>
              </w:tabs>
              <w:spacing w:after="0" w:line="240" w:lineRule="auto"/>
              <w:ind w:left="-113"/>
              <w:rPr>
                <w:rFonts w:ascii="Times New Roman" w:hAnsi="Times New Roman" w:cs="Times New Roman"/>
                <w:lang w:val="en-US"/>
              </w:rPr>
            </w:pPr>
            <w:r w:rsidRPr="004848BB">
              <w:rPr>
                <w:rFonts w:ascii="Times New Roman" w:hAnsi="Times New Roman" w:cs="Times New Roman"/>
                <w:lang w:val="en-US"/>
              </w:rPr>
              <w:t>Ukuran Mikroplastik</w:t>
            </w:r>
            <w:r>
              <w:rPr>
                <w:rFonts w:ascii="Times New Roman" w:hAnsi="Times New Roman" w:cs="Times New Roman"/>
                <w:lang w:val="en-US"/>
              </w:rPr>
              <w:t>………………………</w:t>
            </w:r>
          </w:p>
          <w:p w:rsidR="00F64393" w:rsidRPr="004848BB" w:rsidRDefault="00F64393" w:rsidP="001C7FFE">
            <w:pPr>
              <w:tabs>
                <w:tab w:val="left" w:pos="7667"/>
                <w:tab w:val="left" w:pos="7854"/>
                <w:tab w:val="left" w:pos="8228"/>
              </w:tabs>
              <w:spacing w:after="0" w:line="240" w:lineRule="auto"/>
              <w:ind w:left="-113"/>
              <w:rPr>
                <w:rFonts w:ascii="Times New Roman" w:hAnsi="Times New Roman" w:cs="Times New Roman"/>
                <w:lang w:val="en-US"/>
              </w:rPr>
            </w:pPr>
            <w:r w:rsidRPr="004848BB">
              <w:rPr>
                <w:rFonts w:ascii="Times New Roman" w:hAnsi="Times New Roman" w:cs="Times New Roman"/>
                <w:lang w:val="en-US"/>
              </w:rPr>
              <w:t>Tipe Polimer Mikroplastik dari Data Kompilasi Studi literatur</w:t>
            </w:r>
            <w:r>
              <w:rPr>
                <w:rFonts w:ascii="Times New Roman" w:hAnsi="Times New Roman" w:cs="Times New Roman"/>
                <w:lang w:val="en-US"/>
              </w:rPr>
              <w:t>…………………..</w:t>
            </w:r>
          </w:p>
          <w:p w:rsidR="00F64393" w:rsidRPr="004848BB" w:rsidRDefault="00F64393" w:rsidP="001C7FFE">
            <w:pPr>
              <w:tabs>
                <w:tab w:val="left" w:pos="7667"/>
                <w:tab w:val="left" w:pos="7854"/>
                <w:tab w:val="left" w:pos="8228"/>
              </w:tabs>
              <w:spacing w:after="0" w:line="240" w:lineRule="auto"/>
              <w:ind w:left="-113"/>
              <w:rPr>
                <w:rFonts w:ascii="Times New Roman" w:hAnsi="Times New Roman" w:cs="Times New Roman"/>
                <w:lang w:val="en-US"/>
              </w:rPr>
            </w:pPr>
            <w:r w:rsidRPr="004848BB">
              <w:rPr>
                <w:rFonts w:ascii="Times New Roman" w:hAnsi="Times New Roman" w:cs="Times New Roman"/>
                <w:lang w:val="en-US"/>
              </w:rPr>
              <w:t>Kebijakan dalam Pengelolaan Plastik</w:t>
            </w:r>
            <w:r>
              <w:rPr>
                <w:rFonts w:ascii="Times New Roman" w:hAnsi="Times New Roman" w:cs="Times New Roman"/>
                <w:lang w:val="en-US"/>
              </w:rPr>
              <w:t>……..</w:t>
            </w:r>
          </w:p>
          <w:p w:rsidR="00F64393" w:rsidRPr="004848BB" w:rsidRDefault="00F64393" w:rsidP="001C7FFE">
            <w:pPr>
              <w:tabs>
                <w:tab w:val="left" w:pos="7667"/>
                <w:tab w:val="left" w:pos="7854"/>
                <w:tab w:val="left" w:pos="8228"/>
              </w:tabs>
              <w:spacing w:after="0" w:line="240" w:lineRule="auto"/>
              <w:ind w:left="-113"/>
              <w:rPr>
                <w:rFonts w:ascii="Times New Roman" w:hAnsi="Times New Roman" w:cs="Times New Roman"/>
                <w:lang w:val="en-US"/>
              </w:rPr>
            </w:pPr>
          </w:p>
          <w:p w:rsidR="00F64393" w:rsidRPr="004848BB" w:rsidRDefault="00F64393" w:rsidP="001C7FFE">
            <w:pPr>
              <w:tabs>
                <w:tab w:val="left" w:pos="7667"/>
                <w:tab w:val="left" w:pos="7854"/>
                <w:tab w:val="left" w:pos="8228"/>
              </w:tabs>
              <w:spacing w:after="0" w:line="240" w:lineRule="auto"/>
              <w:ind w:left="-113"/>
              <w:rPr>
                <w:rFonts w:ascii="Times New Roman" w:hAnsi="Times New Roman" w:cs="Times New Roman"/>
                <w:lang w:val="en-US"/>
              </w:rPr>
            </w:pPr>
            <w:r w:rsidRPr="004848BB">
              <w:rPr>
                <w:rFonts w:ascii="Times New Roman" w:hAnsi="Times New Roman" w:cs="Times New Roman"/>
                <w:lang w:val="en-US"/>
              </w:rPr>
              <w:t>KESIMPULAN</w:t>
            </w:r>
          </w:p>
          <w:p w:rsidR="00F64393" w:rsidRPr="004848BB" w:rsidRDefault="00F64393" w:rsidP="001C7FFE">
            <w:pPr>
              <w:tabs>
                <w:tab w:val="left" w:pos="7667"/>
                <w:tab w:val="left" w:pos="7854"/>
                <w:tab w:val="left" w:pos="8228"/>
              </w:tabs>
              <w:spacing w:after="0" w:line="240" w:lineRule="auto"/>
              <w:ind w:left="-113"/>
              <w:rPr>
                <w:rFonts w:ascii="Times New Roman" w:hAnsi="Times New Roman" w:cs="Times New Roman"/>
                <w:lang w:val="en-US"/>
              </w:rPr>
            </w:pPr>
            <w:r w:rsidRPr="004848BB">
              <w:rPr>
                <w:rFonts w:ascii="Times New Roman" w:hAnsi="Times New Roman" w:cs="Times New Roman"/>
                <w:lang w:val="en-US"/>
              </w:rPr>
              <w:t>Kesimpulan</w:t>
            </w:r>
            <w:r>
              <w:rPr>
                <w:rFonts w:ascii="Times New Roman" w:hAnsi="Times New Roman" w:cs="Times New Roman"/>
                <w:lang w:val="en-US"/>
              </w:rPr>
              <w:t>……………………………......</w:t>
            </w:r>
          </w:p>
          <w:p w:rsidR="00F64393" w:rsidRPr="004848BB" w:rsidRDefault="00F64393" w:rsidP="001C7FFE">
            <w:pPr>
              <w:tabs>
                <w:tab w:val="left" w:pos="7667"/>
                <w:tab w:val="left" w:pos="7854"/>
                <w:tab w:val="left" w:pos="8228"/>
              </w:tabs>
              <w:spacing w:after="0" w:line="240" w:lineRule="auto"/>
              <w:ind w:left="-113"/>
              <w:rPr>
                <w:rFonts w:ascii="Times New Roman" w:hAnsi="Times New Roman" w:cs="Times New Roman"/>
                <w:lang w:val="en-US"/>
              </w:rPr>
            </w:pPr>
            <w:r w:rsidRPr="004848BB">
              <w:rPr>
                <w:rFonts w:ascii="Times New Roman" w:hAnsi="Times New Roman" w:cs="Times New Roman"/>
                <w:lang w:val="en-US"/>
              </w:rPr>
              <w:t>Saran</w:t>
            </w:r>
            <w:r>
              <w:rPr>
                <w:rFonts w:ascii="Times New Roman" w:hAnsi="Times New Roman" w:cs="Times New Roman"/>
                <w:lang w:val="en-US"/>
              </w:rPr>
              <w:t>……………………………………….</w:t>
            </w:r>
          </w:p>
          <w:p w:rsidR="00F64393" w:rsidRPr="004848BB" w:rsidRDefault="00F64393" w:rsidP="001C7FFE">
            <w:pPr>
              <w:tabs>
                <w:tab w:val="left" w:pos="7667"/>
                <w:tab w:val="left" w:pos="7854"/>
                <w:tab w:val="left" w:pos="8228"/>
              </w:tabs>
              <w:spacing w:after="0" w:line="240" w:lineRule="auto"/>
              <w:ind w:left="-113"/>
              <w:rPr>
                <w:rFonts w:ascii="Times New Roman" w:hAnsi="Times New Roman" w:cs="Times New Roman"/>
                <w:lang w:val="en-US"/>
              </w:rPr>
            </w:pPr>
          </w:p>
          <w:p w:rsidR="00F64393" w:rsidRPr="004848BB" w:rsidRDefault="00F64393" w:rsidP="001C7FFE">
            <w:pPr>
              <w:tabs>
                <w:tab w:val="left" w:pos="7667"/>
                <w:tab w:val="left" w:pos="7854"/>
                <w:tab w:val="left" w:pos="8228"/>
              </w:tabs>
              <w:spacing w:after="0" w:line="240" w:lineRule="auto"/>
              <w:ind w:left="-113"/>
              <w:rPr>
                <w:rFonts w:ascii="Times New Roman" w:hAnsi="Times New Roman" w:cs="Times New Roman"/>
                <w:lang w:val="en-US"/>
              </w:rPr>
            </w:pPr>
            <w:r w:rsidRPr="004848BB">
              <w:rPr>
                <w:rFonts w:ascii="Times New Roman" w:hAnsi="Times New Roman" w:cs="Times New Roman"/>
                <w:lang w:val="en-US"/>
              </w:rPr>
              <w:t>DAFTAR PUSTAKA</w:t>
            </w:r>
            <w:r>
              <w:rPr>
                <w:rFonts w:ascii="Times New Roman" w:hAnsi="Times New Roman" w:cs="Times New Roman"/>
                <w:lang w:val="en-US"/>
              </w:rPr>
              <w:t>……………………..</w:t>
            </w:r>
          </w:p>
          <w:p w:rsidR="00F64393" w:rsidRPr="004848BB" w:rsidRDefault="00F64393" w:rsidP="001C7FFE">
            <w:pPr>
              <w:tabs>
                <w:tab w:val="left" w:pos="7667"/>
                <w:tab w:val="left" w:pos="7854"/>
                <w:tab w:val="left" w:pos="8228"/>
              </w:tabs>
              <w:spacing w:after="0" w:line="240" w:lineRule="auto"/>
              <w:ind w:left="-113"/>
              <w:rPr>
                <w:rFonts w:ascii="Times New Roman" w:hAnsi="Times New Roman" w:cs="Times New Roman"/>
                <w:lang w:val="en-US"/>
              </w:rPr>
            </w:pPr>
            <w:r w:rsidRPr="004848BB">
              <w:rPr>
                <w:rFonts w:ascii="Times New Roman" w:hAnsi="Times New Roman" w:cs="Times New Roman"/>
                <w:lang w:val="en-US"/>
              </w:rPr>
              <w:t>LAMPIRAN</w:t>
            </w:r>
            <w:r>
              <w:rPr>
                <w:rFonts w:ascii="Times New Roman" w:hAnsi="Times New Roman" w:cs="Times New Roman"/>
                <w:lang w:val="en-US"/>
              </w:rPr>
              <w:t>……………………………….</w:t>
            </w:r>
          </w:p>
          <w:p w:rsidR="00F64393" w:rsidRPr="004848BB" w:rsidRDefault="00F64393" w:rsidP="001C7FFE">
            <w:pPr>
              <w:tabs>
                <w:tab w:val="left" w:pos="7667"/>
                <w:tab w:val="left" w:pos="7854"/>
                <w:tab w:val="left" w:pos="8228"/>
              </w:tabs>
              <w:spacing w:after="0" w:line="240" w:lineRule="auto"/>
              <w:ind w:left="-113"/>
              <w:rPr>
                <w:rFonts w:ascii="Times New Roman" w:eastAsia="SimSun" w:hAnsi="Times New Roman" w:cs="Times New Roman"/>
                <w:lang w:eastAsia="zh-CN"/>
              </w:rPr>
            </w:pPr>
            <w:r w:rsidRPr="004848BB">
              <w:rPr>
                <w:rFonts w:ascii="Times New Roman" w:hAnsi="Times New Roman" w:cs="Times New Roman"/>
                <w:lang w:val="en-US"/>
              </w:rPr>
              <w:t>BIODATA PENULIS</w:t>
            </w:r>
            <w:r>
              <w:rPr>
                <w:rFonts w:ascii="Times New Roman" w:hAnsi="Times New Roman" w:cs="Times New Roman"/>
                <w:lang w:val="en-US"/>
              </w:rPr>
              <w:t>……………………..</w:t>
            </w:r>
            <w:r w:rsidRPr="004848BB">
              <w:rPr>
                <w:rFonts w:ascii="Times New Roman" w:hAnsi="Times New Roman" w:cs="Times New Roman"/>
                <w:lang w:val="en-US"/>
              </w:rPr>
              <w:tab/>
            </w:r>
          </w:p>
        </w:tc>
        <w:tc>
          <w:tcPr>
            <w:tcW w:w="709" w:type="dxa"/>
          </w:tcPr>
          <w:p w:rsidR="00F64393" w:rsidRPr="004848BB" w:rsidRDefault="00F64393"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w:t>
            </w:r>
          </w:p>
          <w:p w:rsidR="00F64393" w:rsidRDefault="00F64393"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w:t>
            </w:r>
          </w:p>
          <w:p w:rsidR="00392438" w:rsidRDefault="00392438"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Pr>
                <w:rFonts w:ascii="Times New Roman" w:eastAsia="SimSun" w:hAnsi="Times New Roman" w:cs="Times New Roman"/>
                <w:lang w:val="en-US" w:eastAsia="zh-CN"/>
              </w:rPr>
              <w:t xml:space="preserve">  2</w:t>
            </w:r>
            <w:r w:rsidR="003333FC">
              <w:rPr>
                <w:rFonts w:ascii="Times New Roman" w:eastAsia="SimSun" w:hAnsi="Times New Roman" w:cs="Times New Roman"/>
                <w:lang w:val="en-US" w:eastAsia="zh-CN"/>
              </w:rPr>
              <w:t>9</w:t>
            </w:r>
          </w:p>
          <w:p w:rsidR="00B102A9" w:rsidRDefault="00B102A9"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p>
          <w:p w:rsidR="00B102A9" w:rsidRDefault="00B102A9"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Pr>
                <w:rFonts w:ascii="Times New Roman" w:eastAsia="SimSun" w:hAnsi="Times New Roman" w:cs="Times New Roman"/>
                <w:lang w:val="en-US" w:eastAsia="zh-CN"/>
              </w:rPr>
              <w:t xml:space="preserve">  32</w:t>
            </w:r>
          </w:p>
          <w:p w:rsidR="00F64393" w:rsidRDefault="00F64393"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Pr>
                <w:rFonts w:ascii="Times New Roman" w:eastAsia="SimSun" w:hAnsi="Times New Roman" w:cs="Times New Roman"/>
                <w:lang w:val="en-US" w:eastAsia="zh-CN"/>
              </w:rPr>
              <w:t xml:space="preserve">  32</w:t>
            </w:r>
          </w:p>
          <w:p w:rsidR="00B102A9" w:rsidRDefault="00F64393"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Pr>
                <w:rFonts w:ascii="Times New Roman" w:eastAsia="SimSun" w:hAnsi="Times New Roman" w:cs="Times New Roman"/>
                <w:lang w:val="en-US" w:eastAsia="zh-CN"/>
              </w:rPr>
              <w:t xml:space="preserve">  32</w:t>
            </w:r>
          </w:p>
          <w:p w:rsidR="00B102A9" w:rsidRDefault="00B102A9"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p>
          <w:p w:rsidR="00B102A9" w:rsidRDefault="00F64393"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Pr>
                <w:rFonts w:ascii="Times New Roman" w:eastAsia="SimSun" w:hAnsi="Times New Roman" w:cs="Times New Roman"/>
                <w:lang w:val="en-US" w:eastAsia="zh-CN"/>
              </w:rPr>
              <w:t xml:space="preserve">  33</w:t>
            </w:r>
          </w:p>
          <w:p w:rsidR="00B102A9" w:rsidRDefault="00B102A9"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p>
          <w:p w:rsidR="00F64393" w:rsidRDefault="00F64393"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Pr>
                <w:rFonts w:ascii="Times New Roman" w:eastAsia="SimSun" w:hAnsi="Times New Roman" w:cs="Times New Roman"/>
                <w:lang w:val="en-US" w:eastAsia="zh-CN"/>
              </w:rPr>
              <w:t xml:space="preserve">  33</w:t>
            </w:r>
          </w:p>
          <w:p w:rsidR="00B102A9" w:rsidRPr="004848BB" w:rsidRDefault="00B102A9"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p>
          <w:p w:rsidR="00B102A9" w:rsidRPr="004848BB" w:rsidRDefault="00F64393"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38</w:t>
            </w:r>
          </w:p>
          <w:p w:rsidR="00B102A9" w:rsidRPr="004848BB" w:rsidRDefault="00F64393"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Pr>
                <w:rFonts w:ascii="Times New Roman" w:eastAsia="SimSun" w:hAnsi="Times New Roman" w:cs="Times New Roman"/>
                <w:lang w:val="en-US" w:eastAsia="zh-CN"/>
              </w:rPr>
              <w:t xml:space="preserve">  </w:t>
            </w:r>
            <w:r w:rsidRPr="004848BB">
              <w:rPr>
                <w:rFonts w:ascii="Times New Roman" w:eastAsia="SimSun" w:hAnsi="Times New Roman" w:cs="Times New Roman"/>
                <w:lang w:val="en-US" w:eastAsia="zh-CN"/>
              </w:rPr>
              <w:t>38</w:t>
            </w:r>
          </w:p>
          <w:p w:rsidR="00F64393" w:rsidRDefault="00F64393"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41</w:t>
            </w:r>
          </w:p>
          <w:p w:rsidR="00B102A9" w:rsidRPr="004848BB" w:rsidRDefault="00B102A9"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p>
          <w:p w:rsidR="00F64393" w:rsidRPr="004848BB" w:rsidRDefault="00F64393"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44</w:t>
            </w:r>
          </w:p>
          <w:p w:rsidR="00F64393" w:rsidRPr="004848BB" w:rsidRDefault="00F64393"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44</w:t>
            </w:r>
          </w:p>
          <w:p w:rsidR="00B102A9" w:rsidRPr="004848BB" w:rsidRDefault="00F64393"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48</w:t>
            </w:r>
          </w:p>
          <w:p w:rsidR="00F64393" w:rsidRDefault="00F64393"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56</w:t>
            </w:r>
          </w:p>
          <w:p w:rsidR="00B102A9" w:rsidRPr="004848BB" w:rsidRDefault="00B102A9"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p>
          <w:p w:rsidR="00B102A9" w:rsidRPr="004848BB" w:rsidRDefault="00F64393"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59</w:t>
            </w:r>
          </w:p>
          <w:p w:rsidR="00F64393" w:rsidRPr="004848BB" w:rsidRDefault="00F64393"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62</w:t>
            </w:r>
          </w:p>
          <w:p w:rsidR="00B102A9" w:rsidRPr="004848BB" w:rsidRDefault="00B102A9"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p>
          <w:p w:rsidR="00F64393" w:rsidRPr="004848BB" w:rsidRDefault="00F64393"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67</w:t>
            </w:r>
          </w:p>
          <w:p w:rsidR="00F64393" w:rsidRPr="004848BB" w:rsidRDefault="00F64393"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67</w:t>
            </w:r>
          </w:p>
          <w:p w:rsidR="00B102A9" w:rsidRDefault="00F64393"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68</w:t>
            </w:r>
          </w:p>
          <w:p w:rsidR="00B102A9" w:rsidRPr="004848BB" w:rsidRDefault="00B102A9"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p>
          <w:p w:rsidR="00F64393" w:rsidRPr="004848BB" w:rsidRDefault="00F64393"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70</w:t>
            </w:r>
          </w:p>
          <w:p w:rsidR="00F64393" w:rsidRPr="004848BB" w:rsidRDefault="00F64393"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 xml:space="preserve">  89</w:t>
            </w:r>
          </w:p>
          <w:p w:rsidR="00F64393" w:rsidRPr="004848BB" w:rsidRDefault="00F64393" w:rsidP="001C7FFE">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sidRPr="004848BB">
              <w:rPr>
                <w:rFonts w:ascii="Times New Roman" w:eastAsia="SimSun" w:hAnsi="Times New Roman" w:cs="Times New Roman"/>
                <w:lang w:val="en-US" w:eastAsia="zh-CN"/>
              </w:rPr>
              <w:t>102</w:t>
            </w:r>
          </w:p>
        </w:tc>
      </w:tr>
    </w:tbl>
    <w:p w:rsidR="00F64393" w:rsidRPr="004848BB" w:rsidRDefault="00F64393" w:rsidP="00F64393">
      <w:pPr>
        <w:spacing w:line="240" w:lineRule="auto"/>
        <w:jc w:val="both"/>
        <w:rPr>
          <w:rFonts w:ascii="Times New Roman" w:hAnsi="Times New Roman" w:cs="Times New Roman"/>
          <w:b/>
          <w:lang w:val="en-GB"/>
        </w:rPr>
      </w:pPr>
    </w:p>
    <w:p w:rsidR="00F64393" w:rsidRPr="004848BB" w:rsidRDefault="00F64393" w:rsidP="00F64393">
      <w:pPr>
        <w:spacing w:line="240" w:lineRule="auto"/>
        <w:jc w:val="both"/>
        <w:rPr>
          <w:rFonts w:ascii="Times New Roman" w:hAnsi="Times New Roman" w:cs="Times New Roman"/>
          <w:b/>
          <w:lang w:val="en-GB"/>
        </w:rPr>
      </w:pPr>
    </w:p>
    <w:p w:rsidR="00F64393" w:rsidRPr="004848BB" w:rsidRDefault="00F64393" w:rsidP="00F64393">
      <w:pPr>
        <w:pStyle w:val="Heading1"/>
      </w:pPr>
    </w:p>
    <w:p w:rsidR="00F64393" w:rsidRPr="004848BB" w:rsidRDefault="00F64393" w:rsidP="00F64393">
      <w:pPr>
        <w:pStyle w:val="Heading1"/>
      </w:pPr>
    </w:p>
    <w:p w:rsidR="00F64393" w:rsidRPr="004848BB" w:rsidRDefault="00F64393" w:rsidP="00F64393">
      <w:pPr>
        <w:tabs>
          <w:tab w:val="right" w:leader="dot" w:pos="5812"/>
        </w:tabs>
        <w:spacing w:after="0" w:line="240" w:lineRule="auto"/>
        <w:rPr>
          <w:rFonts w:ascii="Times New Roman" w:hAnsi="Times New Roman" w:cs="Times New Roman"/>
          <w:lang w:val="en-US"/>
        </w:rPr>
      </w:pPr>
    </w:p>
    <w:p w:rsidR="00F64393" w:rsidRPr="004848BB" w:rsidRDefault="00F64393" w:rsidP="00F64393">
      <w:pPr>
        <w:tabs>
          <w:tab w:val="right" w:leader="dot" w:pos="5812"/>
        </w:tabs>
        <w:spacing w:after="0" w:line="240" w:lineRule="auto"/>
        <w:rPr>
          <w:rFonts w:ascii="Times New Roman" w:hAnsi="Times New Roman" w:cs="Times New Roman"/>
          <w:lang w:val="en-US"/>
        </w:rPr>
      </w:pPr>
    </w:p>
    <w:p w:rsidR="00F64393" w:rsidRPr="004848BB" w:rsidRDefault="00F64393" w:rsidP="00F64393">
      <w:pPr>
        <w:tabs>
          <w:tab w:val="right" w:leader="dot" w:pos="5812"/>
        </w:tabs>
        <w:spacing w:after="0" w:line="240" w:lineRule="auto"/>
        <w:rPr>
          <w:rFonts w:ascii="Times New Roman" w:hAnsi="Times New Roman" w:cs="Times New Roman"/>
          <w:lang w:val="en-US"/>
        </w:rPr>
      </w:pPr>
    </w:p>
    <w:p w:rsidR="00F64393" w:rsidRPr="004848BB" w:rsidRDefault="00F64393" w:rsidP="00F64393">
      <w:pPr>
        <w:tabs>
          <w:tab w:val="right" w:leader="dot" w:pos="5812"/>
        </w:tabs>
        <w:spacing w:after="0" w:line="240" w:lineRule="auto"/>
        <w:rPr>
          <w:rFonts w:ascii="Times New Roman" w:hAnsi="Times New Roman" w:cs="Times New Roman"/>
          <w:lang w:val="en-US"/>
        </w:rPr>
      </w:pPr>
    </w:p>
    <w:p w:rsidR="00F64393" w:rsidRPr="004848BB" w:rsidRDefault="00F64393" w:rsidP="00F64393">
      <w:pPr>
        <w:tabs>
          <w:tab w:val="right" w:leader="dot" w:pos="5812"/>
        </w:tabs>
        <w:spacing w:after="0" w:line="240" w:lineRule="auto"/>
        <w:rPr>
          <w:rFonts w:ascii="Times New Roman" w:hAnsi="Times New Roman" w:cs="Times New Roman"/>
          <w:lang w:val="en-US"/>
        </w:rPr>
      </w:pPr>
    </w:p>
    <w:p w:rsidR="004327EA" w:rsidRPr="00F64393" w:rsidRDefault="004327EA" w:rsidP="004327EA">
      <w:pPr>
        <w:rPr>
          <w:rFonts w:ascii="Times New Roman" w:hAnsi="Times New Roman" w:cs="Times New Roman"/>
          <w:b/>
          <w:lang w:val="en-US"/>
        </w:rPr>
      </w:pPr>
    </w:p>
    <w:p w:rsidR="004327EA" w:rsidRPr="0087321A" w:rsidRDefault="004327EA" w:rsidP="004327EA">
      <w:pPr>
        <w:rPr>
          <w:rFonts w:ascii="Times New Roman" w:hAnsi="Times New Roman" w:cs="Times New Roman"/>
        </w:rPr>
      </w:pPr>
    </w:p>
    <w:p w:rsidR="005E37C0" w:rsidRPr="005B3541" w:rsidRDefault="005E37C0" w:rsidP="005E37C0">
      <w:pPr>
        <w:spacing w:after="0"/>
        <w:rPr>
          <w:rFonts w:ascii="Times New Roman" w:hAnsi="Times New Roman" w:cs="Times New Roman"/>
          <w:b/>
          <w:lang w:val="en-US"/>
        </w:rPr>
      </w:pPr>
    </w:p>
    <w:p w:rsidR="005E37C0" w:rsidRPr="005B3541" w:rsidRDefault="005E37C0" w:rsidP="005B1B2C">
      <w:pPr>
        <w:spacing w:after="0"/>
        <w:jc w:val="center"/>
        <w:rPr>
          <w:rFonts w:ascii="Times New Roman" w:hAnsi="Times New Roman" w:cs="Times New Roman"/>
          <w:b/>
          <w:lang w:val="en-US"/>
        </w:rPr>
      </w:pPr>
    </w:p>
    <w:p w:rsidR="00E14166" w:rsidRDefault="00E14166" w:rsidP="005B1B2C">
      <w:pPr>
        <w:rPr>
          <w:rFonts w:ascii="Times New Roman" w:hAnsi="Times New Roman" w:cs="Times New Roman"/>
          <w:b/>
          <w:lang w:val="en-US"/>
        </w:rPr>
      </w:pPr>
      <w:r w:rsidRPr="005B3541">
        <w:rPr>
          <w:rFonts w:ascii="Times New Roman" w:hAnsi="Times New Roman" w:cs="Times New Roman"/>
          <w:b/>
        </w:rPr>
        <w:br w:type="page"/>
      </w:r>
    </w:p>
    <w:p w:rsidR="008C16F1" w:rsidRPr="00670583" w:rsidRDefault="008C16F1" w:rsidP="008C16F1">
      <w:pPr>
        <w:pStyle w:val="Heading1"/>
      </w:pPr>
      <w:r w:rsidRPr="00670583">
        <w:lastRenderedPageBreak/>
        <w:t>DAFTAR GAMBAR</w:t>
      </w:r>
    </w:p>
    <w:p w:rsidR="008C16F1" w:rsidRPr="00670583" w:rsidRDefault="008C16F1" w:rsidP="008C16F1">
      <w:pPr>
        <w:spacing w:after="0" w:line="240" w:lineRule="auto"/>
        <w:jc w:val="right"/>
        <w:rPr>
          <w:rFonts w:ascii="Times New Roman" w:hAnsi="Times New Roman" w:cs="Times New Roman"/>
        </w:rPr>
      </w:pPr>
      <w:r w:rsidRPr="00670583">
        <w:rPr>
          <w:rFonts w:ascii="Times New Roman" w:hAnsi="Times New Roman" w:cs="Times New Roman"/>
        </w:rPr>
        <w:t>Halaman</w:t>
      </w:r>
    </w:p>
    <w:tbl>
      <w:tblPr>
        <w:tblW w:w="5954" w:type="dxa"/>
        <w:tblInd w:w="108" w:type="dxa"/>
        <w:tblLayout w:type="fixed"/>
        <w:tblLook w:val="01E0"/>
      </w:tblPr>
      <w:tblGrid>
        <w:gridCol w:w="1276"/>
        <w:gridCol w:w="3969"/>
        <w:gridCol w:w="709"/>
      </w:tblGrid>
      <w:tr w:rsidR="008C16F1" w:rsidRPr="00670583" w:rsidTr="004A7F34">
        <w:trPr>
          <w:trHeight w:hRule="exact" w:val="297"/>
        </w:trPr>
        <w:tc>
          <w:tcPr>
            <w:tcW w:w="1276" w:type="dxa"/>
          </w:tcPr>
          <w:p w:rsidR="008C16F1" w:rsidRPr="00670583" w:rsidRDefault="008C16F1" w:rsidP="004D2422">
            <w:pPr>
              <w:tabs>
                <w:tab w:val="left" w:pos="7667"/>
                <w:tab w:val="left" w:pos="7854"/>
                <w:tab w:val="left" w:pos="8228"/>
              </w:tabs>
              <w:spacing w:after="0" w:line="240" w:lineRule="auto"/>
              <w:rPr>
                <w:rFonts w:ascii="Times New Roman" w:eastAsia="SimSun" w:hAnsi="Times New Roman" w:cs="Times New Roman"/>
                <w:bCs/>
                <w:lang w:val="de-DE" w:eastAsia="zh-CN"/>
              </w:rPr>
            </w:pPr>
            <w:r w:rsidRPr="00670583">
              <w:rPr>
                <w:rFonts w:ascii="Times New Roman" w:eastAsia="SimSun" w:hAnsi="Times New Roman" w:cs="Times New Roman"/>
                <w:bCs/>
                <w:lang w:eastAsia="zh-CN"/>
              </w:rPr>
              <w:t>Gambar2</w:t>
            </w:r>
            <w:r w:rsidRPr="00670583">
              <w:rPr>
                <w:rFonts w:ascii="Times New Roman" w:eastAsia="SimSun" w:hAnsi="Times New Roman" w:cs="Times New Roman"/>
                <w:bCs/>
                <w:lang w:val="de-DE" w:eastAsia="zh-CN"/>
              </w:rPr>
              <w:t>.1</w:t>
            </w:r>
          </w:p>
        </w:tc>
        <w:tc>
          <w:tcPr>
            <w:tcW w:w="3969" w:type="dxa"/>
          </w:tcPr>
          <w:p w:rsidR="008C16F1" w:rsidRPr="00670583" w:rsidRDefault="008C16F1" w:rsidP="004D2422">
            <w:pPr>
              <w:tabs>
                <w:tab w:val="left" w:pos="7667"/>
                <w:tab w:val="left" w:pos="7854"/>
                <w:tab w:val="left" w:pos="8228"/>
              </w:tabs>
              <w:spacing w:after="0" w:line="240" w:lineRule="auto"/>
              <w:ind w:left="-113"/>
              <w:rPr>
                <w:rFonts w:ascii="Times New Roman" w:eastAsia="SimSun" w:hAnsi="Times New Roman" w:cs="Times New Roman"/>
                <w:lang w:eastAsia="zh-CN"/>
              </w:rPr>
            </w:pPr>
            <w:r w:rsidRPr="00670583">
              <w:rPr>
                <w:rFonts w:ascii="Times New Roman" w:hAnsi="Times New Roman" w:cs="Times New Roman"/>
                <w:lang w:val="en-US"/>
              </w:rPr>
              <w:t>Jenis-jenis dan ukuran</w:t>
            </w:r>
            <w:r w:rsidR="004A7F34">
              <w:rPr>
                <w:rFonts w:ascii="Times New Roman" w:hAnsi="Times New Roman" w:cs="Times New Roman"/>
                <w:lang w:val="en-US"/>
              </w:rPr>
              <w:t xml:space="preserve"> </w:t>
            </w:r>
            <w:r w:rsidRPr="00670583">
              <w:rPr>
                <w:rFonts w:ascii="Times New Roman" w:hAnsi="Times New Roman" w:cs="Times New Roman"/>
                <w:lang w:val="en-US"/>
              </w:rPr>
              <w:t>mikroplastik…</w:t>
            </w:r>
            <w:r w:rsidR="004D2422">
              <w:rPr>
                <w:rFonts w:ascii="Times New Roman" w:hAnsi="Times New Roman" w:cs="Times New Roman"/>
                <w:lang w:val="en-US"/>
              </w:rPr>
              <w:t>……</w:t>
            </w:r>
          </w:p>
        </w:tc>
        <w:tc>
          <w:tcPr>
            <w:tcW w:w="709" w:type="dxa"/>
          </w:tcPr>
          <w:p w:rsidR="008C16F1" w:rsidRPr="00670583" w:rsidRDefault="008C16F1" w:rsidP="004D2422">
            <w:pPr>
              <w:tabs>
                <w:tab w:val="left" w:pos="40"/>
                <w:tab w:val="left" w:pos="324"/>
                <w:tab w:val="left" w:pos="7667"/>
                <w:tab w:val="left" w:pos="7854"/>
                <w:tab w:val="left" w:pos="8228"/>
              </w:tabs>
              <w:spacing w:after="0" w:line="240" w:lineRule="auto"/>
              <w:ind w:right="162"/>
              <w:rPr>
                <w:rFonts w:ascii="Times New Roman" w:eastAsia="SimSun" w:hAnsi="Times New Roman" w:cs="Times New Roman"/>
                <w:lang w:val="en-US" w:eastAsia="zh-CN"/>
              </w:rPr>
            </w:pPr>
            <w:r w:rsidRPr="00670583">
              <w:rPr>
                <w:rFonts w:ascii="Times New Roman" w:eastAsia="SimSun" w:hAnsi="Times New Roman" w:cs="Times New Roman"/>
                <w:lang w:val="en-US" w:eastAsia="zh-CN"/>
              </w:rPr>
              <w:t>8</w:t>
            </w:r>
          </w:p>
        </w:tc>
      </w:tr>
      <w:tr w:rsidR="008C16F1" w:rsidRPr="00670583" w:rsidTr="004D2422">
        <w:trPr>
          <w:trHeight w:hRule="exact" w:val="281"/>
        </w:trPr>
        <w:tc>
          <w:tcPr>
            <w:tcW w:w="1276" w:type="dxa"/>
          </w:tcPr>
          <w:p w:rsidR="008C16F1" w:rsidRPr="00670583" w:rsidRDefault="008C16F1" w:rsidP="004D2422">
            <w:pPr>
              <w:tabs>
                <w:tab w:val="left" w:pos="7667"/>
                <w:tab w:val="left" w:pos="7854"/>
                <w:tab w:val="left" w:pos="8228"/>
              </w:tabs>
              <w:spacing w:after="0" w:line="240" w:lineRule="auto"/>
              <w:rPr>
                <w:rFonts w:ascii="Times New Roman" w:eastAsia="SimSun" w:hAnsi="Times New Roman" w:cs="Times New Roman"/>
                <w:bCs/>
                <w:lang w:val="de-DE" w:eastAsia="zh-CN"/>
              </w:rPr>
            </w:pPr>
            <w:r w:rsidRPr="00670583">
              <w:rPr>
                <w:rFonts w:ascii="Times New Roman" w:eastAsia="SimSun" w:hAnsi="Times New Roman" w:cs="Times New Roman"/>
                <w:bCs/>
                <w:lang w:eastAsia="zh-CN"/>
              </w:rPr>
              <w:t>Gambar2</w:t>
            </w:r>
            <w:r w:rsidRPr="00670583">
              <w:rPr>
                <w:rFonts w:ascii="Times New Roman" w:eastAsia="SimSun" w:hAnsi="Times New Roman" w:cs="Times New Roman"/>
                <w:bCs/>
                <w:lang w:val="de-DE" w:eastAsia="zh-CN"/>
              </w:rPr>
              <w:t>.2</w:t>
            </w:r>
          </w:p>
        </w:tc>
        <w:tc>
          <w:tcPr>
            <w:tcW w:w="3969" w:type="dxa"/>
          </w:tcPr>
          <w:p w:rsidR="008C16F1" w:rsidRPr="00670583" w:rsidRDefault="008C16F1" w:rsidP="004D2422">
            <w:pPr>
              <w:tabs>
                <w:tab w:val="left" w:pos="7667"/>
                <w:tab w:val="left" w:pos="7854"/>
                <w:tab w:val="left" w:pos="8228"/>
              </w:tabs>
              <w:spacing w:after="0" w:line="240" w:lineRule="auto"/>
              <w:ind w:left="-113"/>
              <w:rPr>
                <w:rFonts w:ascii="Times New Roman" w:eastAsia="SimSun" w:hAnsi="Times New Roman" w:cs="Times New Roman"/>
                <w:lang w:eastAsia="zh-CN"/>
              </w:rPr>
            </w:pPr>
            <w:r w:rsidRPr="00670583">
              <w:rPr>
                <w:rFonts w:ascii="Times New Roman" w:hAnsi="Times New Roman" w:cs="Times New Roman"/>
                <w:iCs/>
                <w:lang w:val="en-US"/>
              </w:rPr>
              <w:t>Jenis</w:t>
            </w:r>
            <w:r w:rsidR="004A7F34">
              <w:rPr>
                <w:rFonts w:ascii="Times New Roman" w:hAnsi="Times New Roman" w:cs="Times New Roman"/>
                <w:iCs/>
                <w:lang w:val="en-US"/>
              </w:rPr>
              <w:t xml:space="preserve"> </w:t>
            </w:r>
            <w:r w:rsidRPr="00670583">
              <w:rPr>
                <w:rFonts w:ascii="Times New Roman" w:hAnsi="Times New Roman" w:cs="Times New Roman"/>
                <w:iCs/>
                <w:lang w:val="en-US"/>
              </w:rPr>
              <w:t>Mikroplastik</w:t>
            </w:r>
            <w:r w:rsidR="004D2422">
              <w:rPr>
                <w:rFonts w:ascii="Times New Roman" w:hAnsi="Times New Roman" w:cs="Times New Roman"/>
                <w:iCs/>
                <w:lang w:val="en-US"/>
              </w:rPr>
              <w:t>…………………………</w:t>
            </w:r>
          </w:p>
        </w:tc>
        <w:tc>
          <w:tcPr>
            <w:tcW w:w="709" w:type="dxa"/>
          </w:tcPr>
          <w:p w:rsidR="008C16F1" w:rsidRPr="00670583" w:rsidRDefault="008C16F1" w:rsidP="004D2422">
            <w:pPr>
              <w:tabs>
                <w:tab w:val="left" w:pos="330"/>
                <w:tab w:val="left" w:pos="7667"/>
                <w:tab w:val="left" w:pos="7854"/>
                <w:tab w:val="left" w:pos="8228"/>
              </w:tabs>
              <w:spacing w:after="0" w:line="240" w:lineRule="auto"/>
              <w:ind w:left="-113"/>
              <w:rPr>
                <w:rFonts w:ascii="Times New Roman" w:eastAsia="SimSun" w:hAnsi="Times New Roman" w:cs="Times New Roman"/>
                <w:lang w:val="de-DE" w:eastAsia="zh-CN"/>
              </w:rPr>
            </w:pPr>
            <w:r w:rsidRPr="00670583">
              <w:rPr>
                <w:rFonts w:ascii="Times New Roman" w:eastAsia="SimSun" w:hAnsi="Times New Roman" w:cs="Times New Roman"/>
                <w:lang w:val="de-DE" w:eastAsia="zh-CN"/>
              </w:rPr>
              <w:t>10</w:t>
            </w:r>
          </w:p>
          <w:p w:rsidR="008C16F1" w:rsidRPr="00670583" w:rsidRDefault="008C16F1" w:rsidP="004D2422">
            <w:pPr>
              <w:tabs>
                <w:tab w:val="left" w:pos="330"/>
                <w:tab w:val="left" w:pos="7667"/>
                <w:tab w:val="left" w:pos="7854"/>
                <w:tab w:val="left" w:pos="8228"/>
              </w:tabs>
              <w:spacing w:after="0" w:line="240" w:lineRule="auto"/>
              <w:ind w:left="-113"/>
              <w:rPr>
                <w:rFonts w:ascii="Times New Roman" w:eastAsia="SimSun" w:hAnsi="Times New Roman" w:cs="Times New Roman"/>
                <w:lang w:eastAsia="zh-CN"/>
              </w:rPr>
            </w:pPr>
          </w:p>
        </w:tc>
      </w:tr>
      <w:tr w:rsidR="008C16F1" w:rsidRPr="00670583" w:rsidTr="004D2422">
        <w:trPr>
          <w:trHeight w:hRule="exact" w:val="268"/>
        </w:trPr>
        <w:tc>
          <w:tcPr>
            <w:tcW w:w="1276" w:type="dxa"/>
          </w:tcPr>
          <w:p w:rsidR="008C16F1" w:rsidRPr="00670583" w:rsidRDefault="008C16F1" w:rsidP="004D2422">
            <w:pPr>
              <w:tabs>
                <w:tab w:val="left" w:pos="7667"/>
                <w:tab w:val="left" w:pos="7854"/>
                <w:tab w:val="left" w:pos="8228"/>
              </w:tabs>
              <w:spacing w:after="0" w:line="240" w:lineRule="auto"/>
              <w:rPr>
                <w:rFonts w:ascii="Times New Roman" w:eastAsia="SimSun" w:hAnsi="Times New Roman" w:cs="Times New Roman"/>
                <w:bCs/>
                <w:lang w:val="en-US" w:eastAsia="zh-CN"/>
              </w:rPr>
            </w:pPr>
            <w:r w:rsidRPr="00670583">
              <w:rPr>
                <w:rFonts w:ascii="Times New Roman" w:eastAsia="SimSun" w:hAnsi="Times New Roman" w:cs="Times New Roman"/>
                <w:bCs/>
                <w:lang w:val="en-US" w:eastAsia="zh-CN"/>
              </w:rPr>
              <w:t>Gambar 2.3</w:t>
            </w:r>
          </w:p>
        </w:tc>
        <w:tc>
          <w:tcPr>
            <w:tcW w:w="3969" w:type="dxa"/>
          </w:tcPr>
          <w:p w:rsidR="008C16F1" w:rsidRPr="00670583" w:rsidRDefault="008C16F1" w:rsidP="004D2422">
            <w:pPr>
              <w:tabs>
                <w:tab w:val="left" w:pos="7667"/>
                <w:tab w:val="left" w:pos="7854"/>
                <w:tab w:val="left" w:pos="8228"/>
              </w:tabs>
              <w:spacing w:after="0" w:line="240" w:lineRule="auto"/>
              <w:ind w:left="-113"/>
              <w:rPr>
                <w:rFonts w:ascii="Times New Roman" w:eastAsia="SimSun" w:hAnsi="Times New Roman" w:cs="Times New Roman"/>
                <w:lang w:val="en-US" w:eastAsia="zh-CN"/>
              </w:rPr>
            </w:pPr>
            <w:r w:rsidRPr="00670583">
              <w:rPr>
                <w:rFonts w:ascii="Times New Roman" w:eastAsia="Times New Roman" w:hAnsi="Times New Roman" w:cs="Times New Roman"/>
                <w:lang w:val="en-US"/>
              </w:rPr>
              <w:t>Struktur</w:t>
            </w:r>
            <w:r w:rsidR="004A7F34">
              <w:rPr>
                <w:rFonts w:ascii="Times New Roman" w:eastAsia="Times New Roman" w:hAnsi="Times New Roman" w:cs="Times New Roman"/>
                <w:lang w:val="en-US"/>
              </w:rPr>
              <w:t xml:space="preserve"> molekul monomer </w:t>
            </w:r>
            <w:r w:rsidRPr="00670583">
              <w:rPr>
                <w:rFonts w:ascii="Times New Roman" w:eastAsia="Times New Roman" w:hAnsi="Times New Roman" w:cs="Times New Roman"/>
                <w:lang w:val="en-US"/>
              </w:rPr>
              <w:t>propilen</w:t>
            </w:r>
            <w:r w:rsidR="004D2422">
              <w:rPr>
                <w:rFonts w:ascii="Times New Roman" w:eastAsia="Times New Roman" w:hAnsi="Times New Roman" w:cs="Times New Roman"/>
                <w:lang w:val="en-US"/>
              </w:rPr>
              <w:t>………</w:t>
            </w:r>
          </w:p>
        </w:tc>
        <w:tc>
          <w:tcPr>
            <w:tcW w:w="709" w:type="dxa"/>
          </w:tcPr>
          <w:p w:rsidR="008C16F1" w:rsidRPr="00670583" w:rsidRDefault="008C16F1" w:rsidP="004D2422">
            <w:pPr>
              <w:tabs>
                <w:tab w:val="left" w:pos="330"/>
                <w:tab w:val="left" w:pos="7667"/>
                <w:tab w:val="left" w:pos="7854"/>
                <w:tab w:val="left" w:pos="8228"/>
              </w:tabs>
              <w:spacing w:after="0" w:line="240" w:lineRule="auto"/>
              <w:ind w:left="-113"/>
              <w:rPr>
                <w:rFonts w:ascii="Times New Roman" w:eastAsia="SimSun" w:hAnsi="Times New Roman" w:cs="Times New Roman"/>
                <w:lang w:val="de-DE" w:eastAsia="zh-CN"/>
              </w:rPr>
            </w:pPr>
            <w:r w:rsidRPr="00670583">
              <w:rPr>
                <w:rFonts w:ascii="Times New Roman" w:eastAsia="SimSun" w:hAnsi="Times New Roman" w:cs="Times New Roman"/>
                <w:lang w:val="de-DE" w:eastAsia="zh-CN"/>
              </w:rPr>
              <w:t>12</w:t>
            </w:r>
          </w:p>
        </w:tc>
      </w:tr>
      <w:tr w:rsidR="008C16F1" w:rsidRPr="00670583" w:rsidTr="004D2422">
        <w:trPr>
          <w:trHeight w:hRule="exact" w:val="531"/>
        </w:trPr>
        <w:tc>
          <w:tcPr>
            <w:tcW w:w="1276" w:type="dxa"/>
          </w:tcPr>
          <w:p w:rsidR="008C16F1" w:rsidRPr="00670583" w:rsidRDefault="008C16F1" w:rsidP="004D2422">
            <w:pPr>
              <w:tabs>
                <w:tab w:val="left" w:pos="7667"/>
                <w:tab w:val="left" w:pos="7854"/>
                <w:tab w:val="left" w:pos="8228"/>
              </w:tabs>
              <w:spacing w:after="0" w:line="240" w:lineRule="auto"/>
              <w:rPr>
                <w:rFonts w:ascii="Times New Roman" w:eastAsia="SimSun" w:hAnsi="Times New Roman" w:cs="Times New Roman"/>
                <w:bCs/>
                <w:lang w:val="en-US" w:eastAsia="zh-CN"/>
              </w:rPr>
            </w:pPr>
            <w:r w:rsidRPr="00670583">
              <w:rPr>
                <w:rFonts w:ascii="Times New Roman" w:eastAsia="SimSun" w:hAnsi="Times New Roman" w:cs="Times New Roman"/>
                <w:bCs/>
                <w:lang w:val="en-US" w:eastAsia="zh-CN"/>
              </w:rPr>
              <w:t>Gambar 2.4</w:t>
            </w:r>
          </w:p>
          <w:p w:rsidR="008C16F1" w:rsidRPr="00670583" w:rsidRDefault="008C16F1" w:rsidP="004D2422">
            <w:pPr>
              <w:tabs>
                <w:tab w:val="left" w:pos="7667"/>
                <w:tab w:val="left" w:pos="7854"/>
                <w:tab w:val="left" w:pos="8228"/>
              </w:tabs>
              <w:spacing w:after="0" w:line="240" w:lineRule="auto"/>
              <w:rPr>
                <w:rFonts w:ascii="Times New Roman" w:eastAsia="SimSun" w:hAnsi="Times New Roman" w:cs="Times New Roman"/>
                <w:bCs/>
                <w:lang w:val="en-US" w:eastAsia="zh-CN"/>
              </w:rPr>
            </w:pPr>
          </w:p>
          <w:p w:rsidR="008C16F1" w:rsidRPr="00670583" w:rsidRDefault="008C16F1" w:rsidP="004D2422">
            <w:pPr>
              <w:tabs>
                <w:tab w:val="left" w:pos="7667"/>
                <w:tab w:val="left" w:pos="7854"/>
                <w:tab w:val="left" w:pos="8228"/>
              </w:tabs>
              <w:spacing w:after="0" w:line="240" w:lineRule="auto"/>
              <w:rPr>
                <w:rFonts w:ascii="Times New Roman" w:eastAsia="SimSun" w:hAnsi="Times New Roman" w:cs="Times New Roman"/>
                <w:bCs/>
                <w:lang w:val="en-US" w:eastAsia="zh-CN"/>
              </w:rPr>
            </w:pPr>
          </w:p>
          <w:p w:rsidR="008C16F1" w:rsidRPr="00670583" w:rsidRDefault="008C16F1" w:rsidP="004D2422">
            <w:pPr>
              <w:tabs>
                <w:tab w:val="left" w:pos="7667"/>
                <w:tab w:val="left" w:pos="7854"/>
                <w:tab w:val="left" w:pos="8228"/>
              </w:tabs>
              <w:spacing w:after="0" w:line="240" w:lineRule="auto"/>
              <w:rPr>
                <w:rFonts w:ascii="Times New Roman" w:eastAsia="SimSun" w:hAnsi="Times New Roman" w:cs="Times New Roman"/>
                <w:bCs/>
                <w:lang w:val="en-US" w:eastAsia="zh-CN"/>
              </w:rPr>
            </w:pPr>
          </w:p>
          <w:p w:rsidR="008C16F1" w:rsidRPr="00670583" w:rsidRDefault="008C16F1" w:rsidP="004D2422">
            <w:pPr>
              <w:tabs>
                <w:tab w:val="left" w:pos="7667"/>
                <w:tab w:val="left" w:pos="7854"/>
                <w:tab w:val="left" w:pos="8228"/>
              </w:tabs>
              <w:spacing w:after="0" w:line="240" w:lineRule="auto"/>
              <w:rPr>
                <w:rFonts w:ascii="Times New Roman" w:eastAsia="SimSun" w:hAnsi="Times New Roman" w:cs="Times New Roman"/>
                <w:bCs/>
                <w:lang w:val="en-US" w:eastAsia="zh-CN"/>
              </w:rPr>
            </w:pPr>
          </w:p>
        </w:tc>
        <w:tc>
          <w:tcPr>
            <w:tcW w:w="3969" w:type="dxa"/>
          </w:tcPr>
          <w:p w:rsidR="008C16F1" w:rsidRPr="00670583" w:rsidRDefault="008C16F1" w:rsidP="004D2422">
            <w:pPr>
              <w:spacing w:after="0" w:line="240" w:lineRule="auto"/>
              <w:ind w:left="-113"/>
              <w:rPr>
                <w:rFonts w:ascii="Times New Roman" w:eastAsia="SimSun" w:hAnsi="Times New Roman" w:cs="Times New Roman"/>
                <w:lang w:val="en-US" w:eastAsia="zh-CN"/>
              </w:rPr>
            </w:pPr>
            <w:r w:rsidRPr="00670583">
              <w:rPr>
                <w:rFonts w:ascii="Times New Roman" w:eastAsia="Times New Roman" w:hAnsi="Times New Roman" w:cs="Times New Roman"/>
                <w:lang w:val="en-US"/>
              </w:rPr>
              <w:t>Struktur</w:t>
            </w:r>
            <w:r w:rsidR="004A7F34">
              <w:rPr>
                <w:rFonts w:ascii="Times New Roman" w:eastAsia="Times New Roman" w:hAnsi="Times New Roman" w:cs="Times New Roman"/>
                <w:lang w:val="en-US"/>
              </w:rPr>
              <w:t xml:space="preserve"> </w:t>
            </w:r>
            <w:r w:rsidRPr="00670583">
              <w:rPr>
                <w:rFonts w:ascii="Times New Roman" w:eastAsia="Times New Roman" w:hAnsi="Times New Roman" w:cs="Times New Roman"/>
              </w:rPr>
              <w:t>m</w:t>
            </w:r>
            <w:r w:rsidRPr="00670583">
              <w:rPr>
                <w:rFonts w:ascii="Times New Roman" w:eastAsia="Times New Roman" w:hAnsi="Times New Roman" w:cs="Times New Roman"/>
                <w:lang w:val="en-US"/>
              </w:rPr>
              <w:t>onomer</w:t>
            </w:r>
            <w:r w:rsidR="004A7F34">
              <w:rPr>
                <w:rFonts w:ascii="Times New Roman" w:eastAsia="Times New Roman" w:hAnsi="Times New Roman" w:cs="Times New Roman"/>
                <w:lang w:val="en-US"/>
              </w:rPr>
              <w:t xml:space="preserve"> </w:t>
            </w:r>
            <w:r w:rsidRPr="00670583">
              <w:rPr>
                <w:rFonts w:ascii="Times New Roman" w:eastAsia="Times New Roman" w:hAnsi="Times New Roman" w:cs="Times New Roman"/>
              </w:rPr>
              <w:t>p</w:t>
            </w:r>
            <w:r w:rsidRPr="00670583">
              <w:rPr>
                <w:rFonts w:ascii="Times New Roman" w:eastAsia="Times New Roman" w:hAnsi="Times New Roman" w:cs="Times New Roman"/>
                <w:lang w:val="en-US"/>
              </w:rPr>
              <w:t>ropilen</w:t>
            </w:r>
            <w:r w:rsidR="004A7F34">
              <w:rPr>
                <w:rFonts w:ascii="Times New Roman" w:eastAsia="Times New Roman" w:hAnsi="Times New Roman" w:cs="Times New Roman"/>
                <w:lang w:val="en-US"/>
              </w:rPr>
              <w:t xml:space="preserve"> menja</w:t>
            </w:r>
            <w:r w:rsidRPr="00670583">
              <w:rPr>
                <w:rFonts w:ascii="Times New Roman" w:eastAsia="Times New Roman" w:hAnsi="Times New Roman" w:cs="Times New Roman"/>
                <w:lang w:val="en-US"/>
              </w:rPr>
              <w:t>di</w:t>
            </w:r>
            <w:r w:rsidR="004A7F34">
              <w:rPr>
                <w:rFonts w:ascii="Times New Roman" w:eastAsia="Times New Roman" w:hAnsi="Times New Roman" w:cs="Times New Roman"/>
                <w:lang w:val="en-US"/>
              </w:rPr>
              <w:t xml:space="preserve"> </w:t>
            </w:r>
            <w:r w:rsidRPr="00670583">
              <w:rPr>
                <w:rFonts w:ascii="Times New Roman" w:eastAsia="Times New Roman" w:hAnsi="Times New Roman" w:cs="Times New Roman"/>
              </w:rPr>
              <w:t>polypropylene</w:t>
            </w:r>
            <w:r w:rsidRPr="00670583">
              <w:rPr>
                <w:rFonts w:ascii="Times New Roman" w:eastAsia="Times New Roman" w:hAnsi="Times New Roman" w:cs="Times New Roman"/>
                <w:lang w:val="en-US"/>
              </w:rPr>
              <w:t>…………</w:t>
            </w:r>
            <w:r w:rsidR="004D2422">
              <w:rPr>
                <w:rFonts w:ascii="Times New Roman" w:eastAsia="Times New Roman" w:hAnsi="Times New Roman" w:cs="Times New Roman"/>
                <w:lang w:val="en-US"/>
              </w:rPr>
              <w:t>…………………...</w:t>
            </w:r>
          </w:p>
          <w:p w:rsidR="008C16F1" w:rsidRPr="00670583" w:rsidRDefault="008C16F1" w:rsidP="004D2422">
            <w:pPr>
              <w:spacing w:after="0" w:line="240" w:lineRule="auto"/>
              <w:ind w:left="-113"/>
              <w:rPr>
                <w:rFonts w:ascii="Times New Roman" w:eastAsia="SimSun" w:hAnsi="Times New Roman" w:cs="Times New Roman"/>
                <w:lang w:val="en-US" w:eastAsia="zh-CN"/>
              </w:rPr>
            </w:pPr>
          </w:p>
          <w:p w:rsidR="008C16F1" w:rsidRPr="00670583" w:rsidRDefault="008C16F1" w:rsidP="004D2422">
            <w:pPr>
              <w:spacing w:after="0" w:line="240" w:lineRule="auto"/>
              <w:ind w:left="-113"/>
              <w:rPr>
                <w:rFonts w:ascii="Times New Roman" w:hAnsi="Times New Roman" w:cs="Times New Roman"/>
                <w:lang w:val="en-GB"/>
              </w:rPr>
            </w:pPr>
          </w:p>
        </w:tc>
        <w:tc>
          <w:tcPr>
            <w:tcW w:w="709" w:type="dxa"/>
          </w:tcPr>
          <w:p w:rsidR="004D2422" w:rsidRDefault="004D2422" w:rsidP="004D2422">
            <w:pPr>
              <w:tabs>
                <w:tab w:val="left" w:pos="330"/>
                <w:tab w:val="left" w:pos="7667"/>
                <w:tab w:val="left" w:pos="7854"/>
                <w:tab w:val="left" w:pos="8228"/>
              </w:tabs>
              <w:spacing w:after="0" w:line="240" w:lineRule="auto"/>
              <w:ind w:left="-113"/>
              <w:rPr>
                <w:rFonts w:ascii="Times New Roman" w:eastAsia="SimSun" w:hAnsi="Times New Roman" w:cs="Times New Roman"/>
                <w:lang w:val="de-DE" w:eastAsia="zh-CN"/>
              </w:rPr>
            </w:pPr>
          </w:p>
          <w:p w:rsidR="008C16F1" w:rsidRPr="00670583" w:rsidRDefault="008C16F1" w:rsidP="004D2422">
            <w:pPr>
              <w:tabs>
                <w:tab w:val="left" w:pos="330"/>
                <w:tab w:val="left" w:pos="7667"/>
                <w:tab w:val="left" w:pos="7854"/>
                <w:tab w:val="left" w:pos="8228"/>
              </w:tabs>
              <w:spacing w:after="0" w:line="240" w:lineRule="auto"/>
              <w:ind w:left="-113"/>
              <w:rPr>
                <w:rFonts w:ascii="Times New Roman" w:eastAsia="SimSun" w:hAnsi="Times New Roman" w:cs="Times New Roman"/>
                <w:lang w:val="de-DE" w:eastAsia="zh-CN"/>
              </w:rPr>
            </w:pPr>
            <w:r w:rsidRPr="00670583">
              <w:rPr>
                <w:rFonts w:ascii="Times New Roman" w:eastAsia="SimSun" w:hAnsi="Times New Roman" w:cs="Times New Roman"/>
                <w:lang w:val="de-DE" w:eastAsia="zh-CN"/>
              </w:rPr>
              <w:t>12</w:t>
            </w:r>
          </w:p>
        </w:tc>
      </w:tr>
      <w:tr w:rsidR="008C16F1" w:rsidRPr="00670583" w:rsidTr="004D2422">
        <w:trPr>
          <w:trHeight w:hRule="exact" w:val="263"/>
        </w:trPr>
        <w:tc>
          <w:tcPr>
            <w:tcW w:w="1276" w:type="dxa"/>
          </w:tcPr>
          <w:p w:rsidR="008C16F1" w:rsidRPr="00670583" w:rsidRDefault="008C16F1" w:rsidP="004D2422">
            <w:pPr>
              <w:tabs>
                <w:tab w:val="left" w:pos="7667"/>
                <w:tab w:val="left" w:pos="7854"/>
                <w:tab w:val="left" w:pos="8228"/>
              </w:tabs>
              <w:spacing w:after="0" w:line="240" w:lineRule="auto"/>
              <w:rPr>
                <w:rFonts w:ascii="Times New Roman" w:eastAsia="SimSun" w:hAnsi="Times New Roman" w:cs="Times New Roman"/>
                <w:bCs/>
                <w:lang w:val="en-US" w:eastAsia="zh-CN"/>
              </w:rPr>
            </w:pPr>
            <w:r w:rsidRPr="00670583">
              <w:rPr>
                <w:rFonts w:ascii="Times New Roman" w:eastAsia="SimSun" w:hAnsi="Times New Roman" w:cs="Times New Roman"/>
                <w:bCs/>
                <w:lang w:val="en-US" w:eastAsia="zh-CN"/>
              </w:rPr>
              <w:t>Gambar 2.5</w:t>
            </w:r>
          </w:p>
        </w:tc>
        <w:tc>
          <w:tcPr>
            <w:tcW w:w="3969" w:type="dxa"/>
          </w:tcPr>
          <w:p w:rsidR="008C16F1" w:rsidRPr="00670583" w:rsidRDefault="008C16F1" w:rsidP="004D2422">
            <w:pPr>
              <w:spacing w:after="0" w:line="240" w:lineRule="auto"/>
              <w:ind w:left="-113"/>
              <w:rPr>
                <w:rFonts w:ascii="Times New Roman" w:eastAsia="SimSun" w:hAnsi="Times New Roman" w:cs="Times New Roman"/>
                <w:lang w:val="en-US" w:eastAsia="zh-CN"/>
              </w:rPr>
            </w:pPr>
            <w:r w:rsidRPr="00670583">
              <w:rPr>
                <w:rFonts w:ascii="Times New Roman" w:hAnsi="Times New Roman" w:cs="Times New Roman"/>
                <w:lang w:val="en-ID"/>
              </w:rPr>
              <w:t>Proses polimerisasi...................</w:t>
            </w:r>
            <w:r w:rsidR="004D2422">
              <w:rPr>
                <w:rFonts w:ascii="Times New Roman" w:hAnsi="Times New Roman" w:cs="Times New Roman"/>
                <w:lang w:val="en-ID"/>
              </w:rPr>
              <w:t>....................</w:t>
            </w:r>
          </w:p>
          <w:p w:rsidR="008C16F1" w:rsidRPr="00670583" w:rsidRDefault="008C16F1" w:rsidP="004D2422">
            <w:pPr>
              <w:spacing w:after="0" w:line="240" w:lineRule="auto"/>
              <w:ind w:left="-113"/>
              <w:rPr>
                <w:rFonts w:ascii="Times New Roman" w:eastAsia="SimSun" w:hAnsi="Times New Roman" w:cs="Times New Roman"/>
                <w:lang w:val="en-US" w:eastAsia="zh-CN"/>
              </w:rPr>
            </w:pPr>
          </w:p>
          <w:p w:rsidR="008C16F1" w:rsidRPr="00670583" w:rsidRDefault="008C16F1" w:rsidP="004D2422">
            <w:pPr>
              <w:spacing w:after="0" w:line="240" w:lineRule="auto"/>
              <w:ind w:left="-113"/>
              <w:rPr>
                <w:rFonts w:ascii="Times New Roman" w:hAnsi="Times New Roman" w:cs="Times New Roman"/>
              </w:rPr>
            </w:pPr>
          </w:p>
        </w:tc>
        <w:tc>
          <w:tcPr>
            <w:tcW w:w="709" w:type="dxa"/>
          </w:tcPr>
          <w:p w:rsidR="008C16F1" w:rsidRPr="00670583" w:rsidRDefault="008C16F1" w:rsidP="004D2422">
            <w:pPr>
              <w:tabs>
                <w:tab w:val="left" w:pos="330"/>
                <w:tab w:val="left" w:pos="7667"/>
                <w:tab w:val="left" w:pos="7854"/>
                <w:tab w:val="left" w:pos="8228"/>
              </w:tabs>
              <w:spacing w:after="0" w:line="240" w:lineRule="auto"/>
              <w:ind w:left="-113"/>
              <w:rPr>
                <w:rFonts w:ascii="Times New Roman" w:eastAsia="SimSun" w:hAnsi="Times New Roman" w:cs="Times New Roman"/>
                <w:lang w:val="de-DE" w:eastAsia="zh-CN"/>
              </w:rPr>
            </w:pPr>
            <w:r w:rsidRPr="00670583">
              <w:rPr>
                <w:rFonts w:ascii="Times New Roman" w:eastAsia="SimSun" w:hAnsi="Times New Roman" w:cs="Times New Roman"/>
                <w:lang w:val="de-DE" w:eastAsia="zh-CN"/>
              </w:rPr>
              <w:t>20</w:t>
            </w:r>
          </w:p>
        </w:tc>
      </w:tr>
      <w:tr w:rsidR="008C16F1" w:rsidRPr="00670583" w:rsidTr="004D2422">
        <w:trPr>
          <w:trHeight w:hRule="exact" w:val="295"/>
        </w:trPr>
        <w:tc>
          <w:tcPr>
            <w:tcW w:w="1276" w:type="dxa"/>
          </w:tcPr>
          <w:p w:rsidR="008C16F1" w:rsidRPr="00670583" w:rsidRDefault="008C16F1" w:rsidP="004D2422">
            <w:pPr>
              <w:tabs>
                <w:tab w:val="left" w:pos="7667"/>
                <w:tab w:val="left" w:pos="7854"/>
                <w:tab w:val="left" w:pos="8228"/>
              </w:tabs>
              <w:spacing w:after="0" w:line="240" w:lineRule="auto"/>
              <w:rPr>
                <w:rFonts w:ascii="Times New Roman" w:eastAsia="SimSun" w:hAnsi="Times New Roman" w:cs="Times New Roman"/>
                <w:bCs/>
                <w:lang w:val="en-US" w:eastAsia="zh-CN"/>
              </w:rPr>
            </w:pPr>
            <w:r w:rsidRPr="00670583">
              <w:rPr>
                <w:rFonts w:ascii="Times New Roman" w:eastAsia="SimSun" w:hAnsi="Times New Roman" w:cs="Times New Roman"/>
                <w:bCs/>
                <w:lang w:val="en-US" w:eastAsia="zh-CN"/>
              </w:rPr>
              <w:t>Gambar 2.6</w:t>
            </w:r>
          </w:p>
        </w:tc>
        <w:tc>
          <w:tcPr>
            <w:tcW w:w="3969" w:type="dxa"/>
          </w:tcPr>
          <w:p w:rsidR="008C16F1" w:rsidRPr="00670583" w:rsidRDefault="008C16F1" w:rsidP="004D2422">
            <w:pPr>
              <w:spacing w:after="0" w:line="240" w:lineRule="auto"/>
              <w:ind w:left="-113"/>
              <w:rPr>
                <w:rFonts w:ascii="Times New Roman" w:eastAsia="SimSun" w:hAnsi="Times New Roman" w:cs="Times New Roman"/>
                <w:lang w:val="en-US" w:eastAsia="zh-CN"/>
              </w:rPr>
            </w:pPr>
            <w:r w:rsidRPr="00670583">
              <w:rPr>
                <w:rFonts w:ascii="Times New Roman" w:hAnsi="Times New Roman" w:cs="Times New Roman"/>
              </w:rPr>
              <w:t>Sk</w:t>
            </w:r>
            <w:r w:rsidR="004A7F34">
              <w:rPr>
                <w:rFonts w:ascii="Times New Roman" w:hAnsi="Times New Roman" w:cs="Times New Roman"/>
              </w:rPr>
              <w:t>ema alat spektroskopi</w:t>
            </w:r>
            <w:r w:rsidR="004A7F34">
              <w:rPr>
                <w:rFonts w:ascii="Times New Roman" w:hAnsi="Times New Roman" w:cs="Times New Roman"/>
                <w:lang w:val="en-US"/>
              </w:rPr>
              <w:t xml:space="preserve"> </w:t>
            </w:r>
            <w:r w:rsidRPr="00670583">
              <w:rPr>
                <w:rFonts w:ascii="Times New Roman" w:hAnsi="Times New Roman" w:cs="Times New Roman"/>
              </w:rPr>
              <w:t>FTIR</w:t>
            </w:r>
            <w:r w:rsidRPr="00670583">
              <w:rPr>
                <w:rFonts w:ascii="Times New Roman" w:hAnsi="Times New Roman" w:cs="Times New Roman"/>
                <w:lang w:val="en-US"/>
              </w:rPr>
              <w:t>…</w:t>
            </w:r>
            <w:r w:rsidR="004D2422">
              <w:rPr>
                <w:rFonts w:ascii="Times New Roman" w:hAnsi="Times New Roman" w:cs="Times New Roman"/>
                <w:lang w:val="en-US"/>
              </w:rPr>
              <w:t>………….</w:t>
            </w:r>
          </w:p>
          <w:p w:rsidR="008C16F1" w:rsidRPr="00670583" w:rsidRDefault="008C16F1" w:rsidP="004D2422">
            <w:pPr>
              <w:spacing w:after="0" w:line="240" w:lineRule="auto"/>
              <w:ind w:left="-113"/>
              <w:rPr>
                <w:rFonts w:ascii="Times New Roman" w:hAnsi="Times New Roman" w:cs="Times New Roman"/>
                <w:lang w:val="en-ID"/>
              </w:rPr>
            </w:pPr>
          </w:p>
        </w:tc>
        <w:tc>
          <w:tcPr>
            <w:tcW w:w="709" w:type="dxa"/>
          </w:tcPr>
          <w:p w:rsidR="008C16F1" w:rsidRPr="00670583" w:rsidRDefault="008C16F1" w:rsidP="004D2422">
            <w:pPr>
              <w:tabs>
                <w:tab w:val="left" w:pos="330"/>
                <w:tab w:val="left" w:pos="7667"/>
                <w:tab w:val="left" w:pos="7854"/>
                <w:tab w:val="left" w:pos="8228"/>
              </w:tabs>
              <w:spacing w:after="0" w:line="240" w:lineRule="auto"/>
              <w:ind w:left="-113"/>
              <w:rPr>
                <w:rFonts w:ascii="Times New Roman" w:eastAsia="SimSun" w:hAnsi="Times New Roman" w:cs="Times New Roman"/>
                <w:lang w:val="de-DE" w:eastAsia="zh-CN"/>
              </w:rPr>
            </w:pPr>
            <w:r w:rsidRPr="00670583">
              <w:rPr>
                <w:rFonts w:ascii="Times New Roman" w:eastAsia="SimSun" w:hAnsi="Times New Roman" w:cs="Times New Roman"/>
                <w:lang w:val="de-DE" w:eastAsia="zh-CN"/>
              </w:rPr>
              <w:t>30</w:t>
            </w:r>
          </w:p>
        </w:tc>
      </w:tr>
      <w:tr w:rsidR="008C16F1" w:rsidRPr="00670583" w:rsidTr="004D2422">
        <w:trPr>
          <w:trHeight w:hRule="exact" w:val="612"/>
        </w:trPr>
        <w:tc>
          <w:tcPr>
            <w:tcW w:w="1276" w:type="dxa"/>
          </w:tcPr>
          <w:p w:rsidR="008C16F1" w:rsidRPr="00670583" w:rsidRDefault="008C16F1" w:rsidP="004D2422">
            <w:pPr>
              <w:tabs>
                <w:tab w:val="left" w:pos="7667"/>
                <w:tab w:val="left" w:pos="7854"/>
                <w:tab w:val="left" w:pos="8228"/>
              </w:tabs>
              <w:spacing w:after="0" w:line="240" w:lineRule="auto"/>
              <w:rPr>
                <w:rFonts w:ascii="Times New Roman" w:eastAsia="SimSun" w:hAnsi="Times New Roman" w:cs="Times New Roman"/>
                <w:bCs/>
                <w:lang w:val="en-US" w:eastAsia="zh-CN"/>
              </w:rPr>
            </w:pPr>
            <w:r w:rsidRPr="00670583">
              <w:rPr>
                <w:rFonts w:ascii="Times New Roman" w:eastAsia="SimSun" w:hAnsi="Times New Roman" w:cs="Times New Roman"/>
                <w:bCs/>
                <w:lang w:val="en-US" w:eastAsia="zh-CN"/>
              </w:rPr>
              <w:t>Gambar 4.1</w:t>
            </w:r>
          </w:p>
        </w:tc>
        <w:tc>
          <w:tcPr>
            <w:tcW w:w="3969" w:type="dxa"/>
          </w:tcPr>
          <w:p w:rsidR="008C16F1" w:rsidRPr="00670583" w:rsidRDefault="008C16F1" w:rsidP="004D2422">
            <w:pPr>
              <w:spacing w:after="0" w:line="240" w:lineRule="auto"/>
              <w:ind w:left="-113"/>
              <w:rPr>
                <w:rFonts w:ascii="Times New Roman" w:hAnsi="Times New Roman" w:cs="Times New Roman"/>
                <w:lang w:val="en-US"/>
              </w:rPr>
            </w:pPr>
            <w:r w:rsidRPr="00670583">
              <w:rPr>
                <w:rFonts w:ascii="Times New Roman" w:hAnsi="Times New Roman" w:cs="Times New Roman"/>
              </w:rPr>
              <w:t>Mikroplastik yang ditemukan pada ikan dengan tipe fiber</w:t>
            </w:r>
            <w:r w:rsidRPr="00670583">
              <w:rPr>
                <w:rFonts w:ascii="Times New Roman" w:hAnsi="Times New Roman" w:cs="Times New Roman"/>
                <w:lang w:val="en-US"/>
              </w:rPr>
              <w:t>……</w:t>
            </w:r>
            <w:r w:rsidR="004D2422">
              <w:rPr>
                <w:rFonts w:ascii="Times New Roman" w:hAnsi="Times New Roman" w:cs="Times New Roman"/>
                <w:lang w:val="en-US"/>
              </w:rPr>
              <w:t>……………………...</w:t>
            </w:r>
          </w:p>
        </w:tc>
        <w:tc>
          <w:tcPr>
            <w:tcW w:w="709" w:type="dxa"/>
          </w:tcPr>
          <w:p w:rsidR="00F02255" w:rsidRDefault="00F02255" w:rsidP="004D2422">
            <w:pPr>
              <w:tabs>
                <w:tab w:val="left" w:pos="330"/>
                <w:tab w:val="left" w:pos="7667"/>
                <w:tab w:val="left" w:pos="7854"/>
                <w:tab w:val="left" w:pos="8228"/>
              </w:tabs>
              <w:spacing w:after="0" w:line="240" w:lineRule="auto"/>
              <w:ind w:left="-113"/>
              <w:rPr>
                <w:rFonts w:ascii="Times New Roman" w:eastAsia="SimSun" w:hAnsi="Times New Roman" w:cs="Times New Roman"/>
                <w:lang w:val="de-DE" w:eastAsia="zh-CN"/>
              </w:rPr>
            </w:pPr>
          </w:p>
          <w:p w:rsidR="008C16F1" w:rsidRPr="00670583" w:rsidRDefault="008C16F1" w:rsidP="004D2422">
            <w:pPr>
              <w:tabs>
                <w:tab w:val="left" w:pos="330"/>
                <w:tab w:val="left" w:pos="7667"/>
                <w:tab w:val="left" w:pos="7854"/>
                <w:tab w:val="left" w:pos="8228"/>
              </w:tabs>
              <w:spacing w:after="0" w:line="240" w:lineRule="auto"/>
              <w:ind w:left="-113"/>
              <w:rPr>
                <w:rFonts w:ascii="Times New Roman" w:eastAsia="SimSun" w:hAnsi="Times New Roman" w:cs="Times New Roman"/>
                <w:lang w:val="de-DE" w:eastAsia="zh-CN"/>
              </w:rPr>
            </w:pPr>
            <w:r w:rsidRPr="00670583">
              <w:rPr>
                <w:rFonts w:ascii="Times New Roman" w:eastAsia="SimSun" w:hAnsi="Times New Roman" w:cs="Times New Roman"/>
                <w:lang w:val="de-DE" w:eastAsia="zh-CN"/>
              </w:rPr>
              <w:t>58</w:t>
            </w:r>
          </w:p>
          <w:p w:rsidR="008C16F1" w:rsidRPr="00670583" w:rsidRDefault="008C16F1" w:rsidP="004D2422">
            <w:pPr>
              <w:tabs>
                <w:tab w:val="left" w:pos="330"/>
                <w:tab w:val="left" w:pos="7667"/>
                <w:tab w:val="left" w:pos="7854"/>
                <w:tab w:val="left" w:pos="8228"/>
              </w:tabs>
              <w:spacing w:after="0" w:line="240" w:lineRule="auto"/>
              <w:ind w:left="-113"/>
              <w:rPr>
                <w:rFonts w:ascii="Times New Roman" w:eastAsia="SimSun" w:hAnsi="Times New Roman" w:cs="Times New Roman"/>
                <w:lang w:val="de-DE" w:eastAsia="zh-CN"/>
              </w:rPr>
            </w:pPr>
          </w:p>
          <w:p w:rsidR="008C16F1" w:rsidRPr="00670583" w:rsidRDefault="008C16F1" w:rsidP="004D2422">
            <w:pPr>
              <w:tabs>
                <w:tab w:val="left" w:pos="330"/>
                <w:tab w:val="left" w:pos="7667"/>
                <w:tab w:val="left" w:pos="7854"/>
                <w:tab w:val="left" w:pos="8228"/>
              </w:tabs>
              <w:spacing w:after="0" w:line="240" w:lineRule="auto"/>
              <w:ind w:left="-113"/>
              <w:rPr>
                <w:rFonts w:ascii="Times New Roman" w:eastAsia="SimSun" w:hAnsi="Times New Roman" w:cs="Times New Roman"/>
                <w:lang w:val="de-DE" w:eastAsia="zh-CN"/>
              </w:rPr>
            </w:pPr>
          </w:p>
          <w:p w:rsidR="008C16F1" w:rsidRPr="00670583" w:rsidRDefault="008C16F1" w:rsidP="004D2422">
            <w:pPr>
              <w:tabs>
                <w:tab w:val="left" w:pos="330"/>
                <w:tab w:val="left" w:pos="7667"/>
                <w:tab w:val="left" w:pos="7854"/>
                <w:tab w:val="left" w:pos="8228"/>
              </w:tabs>
              <w:spacing w:after="0" w:line="240" w:lineRule="auto"/>
              <w:ind w:left="-113"/>
              <w:rPr>
                <w:rFonts w:ascii="Times New Roman" w:eastAsia="SimSun" w:hAnsi="Times New Roman" w:cs="Times New Roman"/>
                <w:lang w:val="de-DE" w:eastAsia="zh-CN"/>
              </w:rPr>
            </w:pPr>
          </w:p>
          <w:p w:rsidR="008C16F1" w:rsidRPr="00670583" w:rsidRDefault="008C16F1" w:rsidP="004D2422">
            <w:pPr>
              <w:tabs>
                <w:tab w:val="left" w:pos="330"/>
                <w:tab w:val="left" w:pos="7667"/>
                <w:tab w:val="left" w:pos="7854"/>
                <w:tab w:val="left" w:pos="8228"/>
              </w:tabs>
              <w:spacing w:after="0" w:line="240" w:lineRule="auto"/>
              <w:ind w:left="-113"/>
              <w:rPr>
                <w:rFonts w:ascii="Times New Roman" w:eastAsia="SimSun" w:hAnsi="Times New Roman" w:cs="Times New Roman"/>
                <w:lang w:eastAsia="zh-CN"/>
              </w:rPr>
            </w:pPr>
            <w:r w:rsidRPr="00670583">
              <w:rPr>
                <w:rFonts w:ascii="Times New Roman" w:eastAsia="SimSun" w:hAnsi="Times New Roman" w:cs="Times New Roman"/>
                <w:lang w:val="de-DE" w:eastAsia="zh-CN"/>
              </w:rPr>
              <w:t>3</w:t>
            </w:r>
            <w:r w:rsidRPr="00670583">
              <w:rPr>
                <w:rFonts w:ascii="Times New Roman" w:eastAsia="SimSun" w:hAnsi="Times New Roman" w:cs="Times New Roman"/>
                <w:lang w:eastAsia="zh-CN"/>
              </w:rPr>
              <w:t>8</w:t>
            </w:r>
          </w:p>
        </w:tc>
      </w:tr>
    </w:tbl>
    <w:p w:rsidR="008C16F1" w:rsidRPr="00670583" w:rsidRDefault="008C16F1" w:rsidP="008C16F1">
      <w:pPr>
        <w:spacing w:line="240" w:lineRule="auto"/>
        <w:jc w:val="both"/>
        <w:rPr>
          <w:rFonts w:ascii="Times New Roman" w:hAnsi="Times New Roman" w:cs="Times New Roman"/>
          <w:b/>
          <w:lang w:val="en-GB"/>
        </w:rPr>
      </w:pPr>
    </w:p>
    <w:p w:rsidR="008C16F1" w:rsidRPr="00670583" w:rsidRDefault="008C16F1" w:rsidP="008C16F1">
      <w:pPr>
        <w:spacing w:line="240" w:lineRule="auto"/>
        <w:jc w:val="both"/>
        <w:rPr>
          <w:rFonts w:ascii="Times New Roman" w:hAnsi="Times New Roman" w:cs="Times New Roman"/>
          <w:b/>
          <w:lang w:val="en-GB"/>
        </w:rPr>
      </w:pPr>
    </w:p>
    <w:p w:rsidR="008C16F1" w:rsidRPr="00670583" w:rsidRDefault="008C16F1" w:rsidP="008C16F1">
      <w:pPr>
        <w:spacing w:line="240" w:lineRule="auto"/>
        <w:jc w:val="both"/>
        <w:rPr>
          <w:rFonts w:ascii="Times New Roman" w:hAnsi="Times New Roman" w:cs="Times New Roman"/>
          <w:b/>
          <w:lang w:val="en-GB"/>
        </w:rPr>
      </w:pPr>
    </w:p>
    <w:p w:rsidR="008C16F1" w:rsidRPr="00670583" w:rsidRDefault="008C16F1" w:rsidP="008C16F1">
      <w:pPr>
        <w:spacing w:line="240" w:lineRule="auto"/>
        <w:jc w:val="both"/>
        <w:rPr>
          <w:rFonts w:ascii="Times New Roman" w:hAnsi="Times New Roman" w:cs="Times New Roman"/>
          <w:b/>
          <w:lang w:val="en-GB"/>
        </w:rPr>
      </w:pPr>
    </w:p>
    <w:p w:rsidR="008C16F1" w:rsidRPr="00670583" w:rsidRDefault="008C16F1" w:rsidP="008C16F1">
      <w:pPr>
        <w:spacing w:line="240" w:lineRule="auto"/>
        <w:jc w:val="both"/>
        <w:rPr>
          <w:rFonts w:ascii="Times New Roman" w:hAnsi="Times New Roman" w:cs="Times New Roman"/>
          <w:b/>
          <w:lang w:val="en-GB"/>
        </w:rPr>
      </w:pPr>
    </w:p>
    <w:p w:rsidR="008C16F1" w:rsidRPr="00670583" w:rsidRDefault="008C16F1" w:rsidP="008C16F1">
      <w:pPr>
        <w:spacing w:line="240" w:lineRule="auto"/>
        <w:jc w:val="both"/>
        <w:rPr>
          <w:rFonts w:ascii="Times New Roman" w:hAnsi="Times New Roman" w:cs="Times New Roman"/>
          <w:b/>
          <w:lang w:val="en-GB"/>
        </w:rPr>
      </w:pPr>
    </w:p>
    <w:p w:rsidR="008C16F1" w:rsidRPr="00670583" w:rsidRDefault="008C16F1" w:rsidP="008C16F1">
      <w:pPr>
        <w:spacing w:line="240" w:lineRule="auto"/>
        <w:jc w:val="both"/>
        <w:rPr>
          <w:rFonts w:ascii="Times New Roman" w:hAnsi="Times New Roman" w:cs="Times New Roman"/>
          <w:b/>
          <w:lang w:val="en-GB"/>
        </w:rPr>
      </w:pPr>
    </w:p>
    <w:p w:rsidR="008C16F1" w:rsidRPr="00670583" w:rsidRDefault="008C16F1" w:rsidP="008C16F1">
      <w:pPr>
        <w:spacing w:line="240" w:lineRule="auto"/>
        <w:jc w:val="both"/>
        <w:rPr>
          <w:rFonts w:ascii="Times New Roman" w:hAnsi="Times New Roman" w:cs="Times New Roman"/>
          <w:b/>
          <w:lang w:val="en-GB"/>
        </w:rPr>
      </w:pPr>
    </w:p>
    <w:p w:rsidR="008C16F1" w:rsidRPr="00670583" w:rsidRDefault="008C16F1" w:rsidP="008C16F1">
      <w:pPr>
        <w:spacing w:line="240" w:lineRule="auto"/>
        <w:jc w:val="both"/>
        <w:rPr>
          <w:rFonts w:ascii="Times New Roman" w:hAnsi="Times New Roman" w:cs="Times New Roman"/>
          <w:b/>
          <w:lang w:val="en-GB"/>
        </w:rPr>
      </w:pPr>
    </w:p>
    <w:p w:rsidR="008C16F1" w:rsidRPr="00670583" w:rsidRDefault="008C16F1" w:rsidP="008C16F1">
      <w:pPr>
        <w:spacing w:line="240" w:lineRule="auto"/>
        <w:jc w:val="both"/>
        <w:rPr>
          <w:rFonts w:ascii="Times New Roman" w:hAnsi="Times New Roman" w:cs="Times New Roman"/>
          <w:b/>
          <w:lang w:val="en-GB"/>
        </w:rPr>
      </w:pPr>
    </w:p>
    <w:p w:rsidR="008C16F1" w:rsidRDefault="008C16F1" w:rsidP="008C16F1">
      <w:pPr>
        <w:spacing w:line="240" w:lineRule="auto"/>
        <w:jc w:val="both"/>
        <w:rPr>
          <w:rFonts w:ascii="Times New Roman" w:hAnsi="Times New Roman" w:cs="Times New Roman"/>
          <w:b/>
          <w:lang w:val="en-GB"/>
        </w:rPr>
      </w:pPr>
    </w:p>
    <w:p w:rsidR="008C16F1" w:rsidRPr="00670583" w:rsidRDefault="008C16F1" w:rsidP="008C16F1">
      <w:pPr>
        <w:spacing w:line="240" w:lineRule="auto"/>
        <w:jc w:val="both"/>
        <w:rPr>
          <w:rFonts w:ascii="Times New Roman" w:hAnsi="Times New Roman" w:cs="Times New Roman"/>
          <w:b/>
          <w:lang w:val="en-GB"/>
        </w:rPr>
      </w:pPr>
    </w:p>
    <w:p w:rsidR="004D2422" w:rsidRDefault="004D2422" w:rsidP="008C16F1">
      <w:pPr>
        <w:pStyle w:val="Heading1"/>
      </w:pPr>
      <w:r>
        <w:br w:type="page"/>
      </w:r>
    </w:p>
    <w:p w:rsidR="008C16F1" w:rsidRPr="00670583" w:rsidRDefault="008C16F1" w:rsidP="008C16F1">
      <w:pPr>
        <w:pStyle w:val="Heading1"/>
      </w:pPr>
      <w:r w:rsidRPr="00670583">
        <w:lastRenderedPageBreak/>
        <w:t>DAFTAR TABEL</w:t>
      </w:r>
    </w:p>
    <w:p w:rsidR="008C16F1" w:rsidRPr="00670583" w:rsidRDefault="008C16F1" w:rsidP="008C16F1">
      <w:pPr>
        <w:spacing w:after="0" w:line="240" w:lineRule="auto"/>
        <w:jc w:val="right"/>
        <w:rPr>
          <w:rFonts w:ascii="Times New Roman" w:hAnsi="Times New Roman" w:cs="Times New Roman"/>
        </w:rPr>
      </w:pPr>
      <w:r w:rsidRPr="00670583">
        <w:rPr>
          <w:rFonts w:ascii="Times New Roman" w:hAnsi="Times New Roman" w:cs="Times New Roman"/>
          <w:lang w:val="en-GB"/>
        </w:rPr>
        <w:tab/>
      </w:r>
      <w:r w:rsidRPr="00670583">
        <w:rPr>
          <w:rFonts w:ascii="Times New Roman" w:hAnsi="Times New Roman" w:cs="Times New Roman"/>
          <w:lang w:val="en-GB"/>
        </w:rPr>
        <w:tab/>
      </w:r>
      <w:r w:rsidRPr="00670583">
        <w:rPr>
          <w:rFonts w:ascii="Times New Roman" w:hAnsi="Times New Roman" w:cs="Times New Roman"/>
        </w:rPr>
        <w:t>Halaman</w:t>
      </w:r>
    </w:p>
    <w:tbl>
      <w:tblPr>
        <w:tblW w:w="6090" w:type="dxa"/>
        <w:tblLayout w:type="fixed"/>
        <w:tblLook w:val="01E0"/>
      </w:tblPr>
      <w:tblGrid>
        <w:gridCol w:w="1101"/>
        <w:gridCol w:w="4394"/>
        <w:gridCol w:w="595"/>
      </w:tblGrid>
      <w:tr w:rsidR="008C16F1" w:rsidRPr="00670583" w:rsidTr="004D2422">
        <w:trPr>
          <w:trHeight w:val="680"/>
        </w:trPr>
        <w:tc>
          <w:tcPr>
            <w:tcW w:w="1101" w:type="dxa"/>
          </w:tcPr>
          <w:p w:rsidR="008C16F1" w:rsidRPr="00670583" w:rsidRDefault="008C16F1" w:rsidP="006A0049">
            <w:pPr>
              <w:tabs>
                <w:tab w:val="left" w:pos="7667"/>
                <w:tab w:val="left" w:pos="7854"/>
                <w:tab w:val="left" w:pos="8228"/>
              </w:tabs>
              <w:spacing w:after="0" w:line="240" w:lineRule="auto"/>
              <w:rPr>
                <w:rFonts w:ascii="Times New Roman" w:eastAsia="SimSun" w:hAnsi="Times New Roman" w:cs="Times New Roman"/>
                <w:bCs/>
                <w:lang w:val="de-DE" w:eastAsia="zh-CN"/>
              </w:rPr>
            </w:pPr>
            <w:r w:rsidRPr="00670583">
              <w:rPr>
                <w:rFonts w:ascii="Times New Roman" w:hAnsi="Times New Roman" w:cs="Times New Roman"/>
                <w:iCs/>
              </w:rPr>
              <w:t>Tabel 2.1</w:t>
            </w:r>
          </w:p>
        </w:tc>
        <w:tc>
          <w:tcPr>
            <w:tcW w:w="4394" w:type="dxa"/>
          </w:tcPr>
          <w:p w:rsidR="008C16F1" w:rsidRPr="004D2422" w:rsidRDefault="008C16F1" w:rsidP="004D2422">
            <w:pPr>
              <w:pBdr>
                <w:top w:val="nil"/>
                <w:left w:val="nil"/>
                <w:bottom w:val="nil"/>
                <w:right w:val="nil"/>
                <w:between w:val="nil"/>
              </w:pBdr>
              <w:spacing w:after="0"/>
              <w:ind w:right="35"/>
              <w:rPr>
                <w:rFonts w:ascii="Times New Roman" w:hAnsi="Times New Roman" w:cs="Times New Roman"/>
                <w:lang w:val="en-US"/>
              </w:rPr>
            </w:pPr>
            <w:r w:rsidRPr="00670583">
              <w:rPr>
                <w:rFonts w:ascii="Times New Roman" w:eastAsia="Times New Roman" w:hAnsi="Times New Roman" w:cs="Times New Roman"/>
                <w:lang w:val="en-US"/>
              </w:rPr>
              <w:t>Tabel</w:t>
            </w:r>
            <w:r w:rsidR="00153B0A">
              <w:rPr>
                <w:rFonts w:ascii="Times New Roman" w:eastAsia="Times New Roman" w:hAnsi="Times New Roman" w:cs="Times New Roman"/>
                <w:lang w:val="en-US"/>
              </w:rPr>
              <w:t xml:space="preserve"> </w:t>
            </w:r>
            <w:r w:rsidRPr="00670583">
              <w:rPr>
                <w:rFonts w:ascii="Times New Roman" w:eastAsia="Times New Roman" w:hAnsi="Times New Roman" w:cs="Times New Roman"/>
                <w:lang w:val="en-US"/>
              </w:rPr>
              <w:t>Klasifikasi</w:t>
            </w:r>
            <w:r w:rsidR="00153B0A">
              <w:rPr>
                <w:rFonts w:ascii="Times New Roman" w:eastAsia="Times New Roman" w:hAnsi="Times New Roman" w:cs="Times New Roman"/>
                <w:lang w:val="en-US"/>
              </w:rPr>
              <w:t xml:space="preserve"> </w:t>
            </w:r>
            <w:r w:rsidRPr="00670583">
              <w:rPr>
                <w:rFonts w:ascii="Times New Roman" w:eastAsia="Times New Roman" w:hAnsi="Times New Roman" w:cs="Times New Roman"/>
                <w:lang w:val="en-US"/>
              </w:rPr>
              <w:t>Mikroplastik</w:t>
            </w:r>
            <w:r w:rsidR="00153B0A">
              <w:rPr>
                <w:rFonts w:ascii="Times New Roman" w:eastAsia="Times New Roman" w:hAnsi="Times New Roman" w:cs="Times New Roman"/>
                <w:lang w:val="en-US"/>
              </w:rPr>
              <w:t xml:space="preserve"> </w:t>
            </w:r>
            <w:r w:rsidRPr="00670583">
              <w:rPr>
                <w:rFonts w:ascii="Times New Roman" w:eastAsia="Times New Roman" w:hAnsi="Times New Roman" w:cs="Times New Roman"/>
                <w:lang w:val="en-US"/>
              </w:rPr>
              <w:t>berdasarkan</w:t>
            </w:r>
            <w:r w:rsidR="00153B0A">
              <w:rPr>
                <w:rFonts w:ascii="Times New Roman" w:eastAsia="Times New Roman" w:hAnsi="Times New Roman" w:cs="Times New Roman"/>
                <w:lang w:val="en-US"/>
              </w:rPr>
              <w:t xml:space="preserve"> </w:t>
            </w:r>
            <w:r w:rsidRPr="00670583">
              <w:rPr>
                <w:rFonts w:ascii="Times New Roman" w:eastAsia="Times New Roman" w:hAnsi="Times New Roman" w:cs="Times New Roman"/>
                <w:lang w:val="en-US"/>
              </w:rPr>
              <w:t>Bentuk………………..</w:t>
            </w:r>
            <w:r w:rsidRPr="00670583">
              <w:rPr>
                <w:rFonts w:ascii="Times New Roman" w:hAnsi="Times New Roman" w:cs="Times New Roman"/>
                <w:lang w:val="en-GB" w:eastAsia="zh-CN"/>
              </w:rPr>
              <w:t>……</w:t>
            </w:r>
            <w:r w:rsidRPr="00670583">
              <w:rPr>
                <w:rFonts w:ascii="Times New Roman" w:hAnsi="Times New Roman" w:cs="Times New Roman"/>
                <w:lang w:eastAsia="zh-CN"/>
              </w:rPr>
              <w:t>......</w:t>
            </w:r>
            <w:r w:rsidR="004D2422">
              <w:rPr>
                <w:rFonts w:ascii="Times New Roman" w:hAnsi="Times New Roman" w:cs="Times New Roman"/>
                <w:lang w:val="en-US" w:eastAsia="zh-CN"/>
              </w:rPr>
              <w:t>.......................</w:t>
            </w:r>
          </w:p>
        </w:tc>
        <w:tc>
          <w:tcPr>
            <w:tcW w:w="595" w:type="dxa"/>
          </w:tcPr>
          <w:p w:rsidR="006A0049" w:rsidRDefault="006A0049" w:rsidP="006A0049">
            <w:pPr>
              <w:tabs>
                <w:tab w:val="left" w:pos="7667"/>
                <w:tab w:val="left" w:pos="7854"/>
                <w:tab w:val="left" w:pos="8228"/>
              </w:tabs>
              <w:spacing w:after="0" w:line="240" w:lineRule="auto"/>
              <w:ind w:left="34"/>
              <w:rPr>
                <w:rFonts w:ascii="Times New Roman" w:eastAsia="SimSun" w:hAnsi="Times New Roman" w:cs="Times New Roman"/>
                <w:lang w:val="en-US" w:eastAsia="zh-CN"/>
              </w:rPr>
            </w:pPr>
          </w:p>
          <w:p w:rsidR="008C16F1" w:rsidRPr="00670583" w:rsidRDefault="008C16F1" w:rsidP="006A0049">
            <w:pPr>
              <w:tabs>
                <w:tab w:val="left" w:pos="7667"/>
                <w:tab w:val="left" w:pos="7854"/>
                <w:tab w:val="left" w:pos="8228"/>
              </w:tabs>
              <w:spacing w:after="0" w:line="240" w:lineRule="auto"/>
              <w:ind w:left="34"/>
              <w:rPr>
                <w:rFonts w:ascii="Times New Roman" w:eastAsia="SimSun" w:hAnsi="Times New Roman" w:cs="Times New Roman"/>
                <w:lang w:val="en-US" w:eastAsia="zh-CN"/>
              </w:rPr>
            </w:pPr>
            <w:r w:rsidRPr="00670583">
              <w:rPr>
                <w:rFonts w:ascii="Times New Roman" w:eastAsia="SimSun" w:hAnsi="Times New Roman" w:cs="Times New Roman"/>
                <w:lang w:val="en-US" w:eastAsia="zh-CN"/>
              </w:rPr>
              <w:t>9</w:t>
            </w:r>
          </w:p>
        </w:tc>
      </w:tr>
      <w:tr w:rsidR="008C16F1" w:rsidRPr="00670583" w:rsidTr="004D2422">
        <w:trPr>
          <w:trHeight w:val="680"/>
        </w:trPr>
        <w:tc>
          <w:tcPr>
            <w:tcW w:w="1101" w:type="dxa"/>
          </w:tcPr>
          <w:p w:rsidR="008C16F1" w:rsidRPr="00670583" w:rsidRDefault="008C16F1" w:rsidP="006A0049">
            <w:pPr>
              <w:tabs>
                <w:tab w:val="left" w:pos="7667"/>
                <w:tab w:val="left" w:pos="7854"/>
                <w:tab w:val="left" w:pos="8228"/>
              </w:tabs>
              <w:spacing w:after="0" w:line="240" w:lineRule="auto"/>
              <w:rPr>
                <w:rFonts w:ascii="Times New Roman" w:eastAsia="SimSun" w:hAnsi="Times New Roman" w:cs="Times New Roman"/>
                <w:bCs/>
                <w:lang w:val="de-DE" w:eastAsia="zh-CN"/>
              </w:rPr>
            </w:pPr>
            <w:r w:rsidRPr="00670583">
              <w:rPr>
                <w:rFonts w:ascii="Times New Roman" w:eastAsia="SimSun" w:hAnsi="Times New Roman" w:cs="Times New Roman"/>
                <w:bCs/>
                <w:lang w:val="de-DE" w:eastAsia="zh-CN"/>
              </w:rPr>
              <w:t>Tabel 2.2</w:t>
            </w:r>
          </w:p>
        </w:tc>
        <w:tc>
          <w:tcPr>
            <w:tcW w:w="4394" w:type="dxa"/>
          </w:tcPr>
          <w:p w:rsidR="008C16F1" w:rsidRPr="004D2422" w:rsidRDefault="008C16F1" w:rsidP="004D2422">
            <w:pPr>
              <w:tabs>
                <w:tab w:val="left" w:pos="7667"/>
                <w:tab w:val="left" w:pos="7854"/>
                <w:tab w:val="left" w:pos="8228"/>
              </w:tabs>
              <w:spacing w:after="0" w:line="240" w:lineRule="auto"/>
              <w:ind w:right="35"/>
              <w:rPr>
                <w:rFonts w:ascii="Times New Roman" w:hAnsi="Times New Roman" w:cs="Times New Roman"/>
                <w:lang w:val="en-US"/>
              </w:rPr>
            </w:pPr>
            <w:r w:rsidRPr="00670583">
              <w:rPr>
                <w:rFonts w:ascii="Times New Roman" w:hAnsi="Times New Roman" w:cs="Times New Roman"/>
              </w:rPr>
              <w:t>Densitas Jenis Polimer Plastik Matrix</w:t>
            </w:r>
            <w:r w:rsidRPr="00670583">
              <w:rPr>
                <w:rFonts w:ascii="Times New Roman" w:hAnsi="Times New Roman" w:cs="Times New Roman"/>
                <w:lang w:val="en-US"/>
              </w:rPr>
              <w:t>……………………</w:t>
            </w:r>
            <w:r w:rsidRPr="00670583">
              <w:rPr>
                <w:rFonts w:ascii="Times New Roman" w:hAnsi="Times New Roman" w:cs="Times New Roman"/>
              </w:rPr>
              <w:t>................</w:t>
            </w:r>
            <w:r w:rsidR="004D2422">
              <w:rPr>
                <w:rFonts w:ascii="Times New Roman" w:hAnsi="Times New Roman" w:cs="Times New Roman"/>
                <w:lang w:val="en-US"/>
              </w:rPr>
              <w:t>................</w:t>
            </w:r>
          </w:p>
        </w:tc>
        <w:tc>
          <w:tcPr>
            <w:tcW w:w="595" w:type="dxa"/>
          </w:tcPr>
          <w:p w:rsidR="006A0049" w:rsidRDefault="006A0049" w:rsidP="006A0049">
            <w:pPr>
              <w:tabs>
                <w:tab w:val="left" w:pos="7667"/>
                <w:tab w:val="left" w:pos="7854"/>
                <w:tab w:val="left" w:pos="8228"/>
              </w:tabs>
              <w:spacing w:after="0" w:line="240" w:lineRule="auto"/>
              <w:ind w:left="34"/>
              <w:rPr>
                <w:rFonts w:ascii="Times New Roman" w:eastAsia="SimSun" w:hAnsi="Times New Roman" w:cs="Times New Roman"/>
                <w:lang w:val="de-DE" w:eastAsia="zh-CN"/>
              </w:rPr>
            </w:pPr>
          </w:p>
          <w:p w:rsidR="008C16F1" w:rsidRPr="004D2422" w:rsidRDefault="008C16F1" w:rsidP="004D2422">
            <w:pPr>
              <w:tabs>
                <w:tab w:val="left" w:pos="7667"/>
                <w:tab w:val="left" w:pos="7854"/>
                <w:tab w:val="left" w:pos="8228"/>
              </w:tabs>
              <w:spacing w:after="0" w:line="240" w:lineRule="auto"/>
              <w:ind w:left="34"/>
              <w:rPr>
                <w:rFonts w:ascii="Times New Roman" w:eastAsia="SimSun" w:hAnsi="Times New Roman" w:cs="Times New Roman"/>
                <w:lang w:val="de-DE" w:eastAsia="zh-CN"/>
              </w:rPr>
            </w:pPr>
            <w:r w:rsidRPr="00670583">
              <w:rPr>
                <w:rFonts w:ascii="Times New Roman" w:eastAsia="SimSun" w:hAnsi="Times New Roman" w:cs="Times New Roman"/>
                <w:lang w:val="de-DE" w:eastAsia="zh-CN"/>
              </w:rPr>
              <w:t>15</w:t>
            </w:r>
          </w:p>
        </w:tc>
      </w:tr>
      <w:tr w:rsidR="008C16F1" w:rsidRPr="00670583" w:rsidTr="004D2422">
        <w:trPr>
          <w:trHeight w:val="680"/>
        </w:trPr>
        <w:tc>
          <w:tcPr>
            <w:tcW w:w="1101" w:type="dxa"/>
          </w:tcPr>
          <w:p w:rsidR="008C16F1" w:rsidRPr="00670583" w:rsidRDefault="008C16F1" w:rsidP="006A0049">
            <w:pPr>
              <w:tabs>
                <w:tab w:val="left" w:pos="7667"/>
                <w:tab w:val="left" w:pos="7854"/>
                <w:tab w:val="left" w:pos="8228"/>
              </w:tabs>
              <w:spacing w:after="0" w:line="240" w:lineRule="auto"/>
              <w:rPr>
                <w:rFonts w:ascii="Times New Roman" w:eastAsia="SimSun" w:hAnsi="Times New Roman" w:cs="Times New Roman"/>
                <w:bCs/>
                <w:lang w:val="en-US" w:eastAsia="zh-CN"/>
              </w:rPr>
            </w:pPr>
            <w:r w:rsidRPr="00670583">
              <w:rPr>
                <w:rFonts w:ascii="Times New Roman" w:eastAsia="SimSun" w:hAnsi="Times New Roman" w:cs="Times New Roman"/>
                <w:bCs/>
                <w:lang w:val="en-US" w:eastAsia="zh-CN"/>
              </w:rPr>
              <w:t>Tabel 4.1</w:t>
            </w:r>
          </w:p>
        </w:tc>
        <w:tc>
          <w:tcPr>
            <w:tcW w:w="4394" w:type="dxa"/>
          </w:tcPr>
          <w:p w:rsidR="008C16F1" w:rsidRPr="006A0049" w:rsidRDefault="008C16F1" w:rsidP="004D2422">
            <w:pPr>
              <w:ind w:right="35"/>
              <w:contextualSpacing/>
              <w:rPr>
                <w:rFonts w:ascii="Times New Roman" w:hAnsi="Times New Roman" w:cs="Times New Roman"/>
                <w:lang w:val="en-GB" w:eastAsia="zh-CN"/>
              </w:rPr>
            </w:pPr>
            <w:r w:rsidRPr="00670583">
              <w:rPr>
                <w:rFonts w:ascii="Times New Roman" w:hAnsi="Times New Roman" w:cs="Times New Roman"/>
                <w:lang w:val="en-GB" w:eastAsia="zh-CN"/>
              </w:rPr>
              <w:t>Jumlah Total Mikroplastik pada Ikan</w:t>
            </w:r>
            <w:r w:rsidR="00153B0A">
              <w:rPr>
                <w:rFonts w:ascii="Times New Roman" w:hAnsi="Times New Roman" w:cs="Times New Roman"/>
                <w:lang w:val="en-GB" w:eastAsia="zh-CN"/>
              </w:rPr>
              <w:t xml:space="preserve"> </w:t>
            </w:r>
            <w:r w:rsidRPr="00670583">
              <w:rPr>
                <w:rFonts w:ascii="Times New Roman" w:hAnsi="Times New Roman" w:cs="Times New Roman"/>
                <w:lang w:val="en-GB" w:eastAsia="zh-CN"/>
              </w:rPr>
              <w:t>Konsumsi di Dunia................</w:t>
            </w:r>
            <w:r w:rsidR="004D2422">
              <w:rPr>
                <w:rFonts w:ascii="Times New Roman" w:hAnsi="Times New Roman" w:cs="Times New Roman"/>
                <w:lang w:val="en-GB" w:eastAsia="zh-CN"/>
              </w:rPr>
              <w:t>............................</w:t>
            </w:r>
          </w:p>
        </w:tc>
        <w:tc>
          <w:tcPr>
            <w:tcW w:w="595" w:type="dxa"/>
          </w:tcPr>
          <w:p w:rsidR="006A0049" w:rsidRDefault="006A0049" w:rsidP="006A0049">
            <w:pPr>
              <w:tabs>
                <w:tab w:val="left" w:pos="7667"/>
                <w:tab w:val="left" w:pos="7854"/>
                <w:tab w:val="left" w:pos="8228"/>
              </w:tabs>
              <w:spacing w:after="0" w:line="240" w:lineRule="auto"/>
              <w:ind w:left="34"/>
              <w:rPr>
                <w:rFonts w:ascii="Times New Roman" w:eastAsia="SimSun" w:hAnsi="Times New Roman" w:cs="Times New Roman"/>
                <w:lang w:val="de-DE" w:eastAsia="zh-CN"/>
              </w:rPr>
            </w:pPr>
          </w:p>
          <w:p w:rsidR="008C16F1" w:rsidRPr="004D2422" w:rsidRDefault="008C16F1" w:rsidP="004D2422">
            <w:pPr>
              <w:tabs>
                <w:tab w:val="left" w:pos="7667"/>
                <w:tab w:val="left" w:pos="7854"/>
                <w:tab w:val="left" w:pos="8228"/>
              </w:tabs>
              <w:spacing w:after="0" w:line="240" w:lineRule="auto"/>
              <w:ind w:left="34"/>
              <w:rPr>
                <w:rFonts w:ascii="Times New Roman" w:eastAsia="SimSun" w:hAnsi="Times New Roman" w:cs="Times New Roman"/>
                <w:lang w:val="de-DE" w:eastAsia="zh-CN"/>
              </w:rPr>
            </w:pPr>
            <w:r w:rsidRPr="00670583">
              <w:rPr>
                <w:rFonts w:ascii="Times New Roman" w:eastAsia="SimSun" w:hAnsi="Times New Roman" w:cs="Times New Roman"/>
                <w:lang w:val="de-DE" w:eastAsia="zh-CN"/>
              </w:rPr>
              <w:t>34</w:t>
            </w:r>
          </w:p>
        </w:tc>
      </w:tr>
      <w:tr w:rsidR="008C16F1" w:rsidRPr="00670583" w:rsidTr="004D2422">
        <w:trPr>
          <w:trHeight w:val="680"/>
        </w:trPr>
        <w:tc>
          <w:tcPr>
            <w:tcW w:w="1101" w:type="dxa"/>
          </w:tcPr>
          <w:p w:rsidR="008C16F1" w:rsidRPr="00670583" w:rsidRDefault="008C16F1" w:rsidP="006A0049">
            <w:pPr>
              <w:tabs>
                <w:tab w:val="left" w:pos="7667"/>
                <w:tab w:val="left" w:pos="7854"/>
                <w:tab w:val="left" w:pos="8228"/>
              </w:tabs>
              <w:spacing w:after="0" w:line="240" w:lineRule="auto"/>
              <w:rPr>
                <w:rFonts w:ascii="Times New Roman" w:eastAsia="SimSun" w:hAnsi="Times New Roman" w:cs="Times New Roman"/>
                <w:bCs/>
                <w:lang w:val="en-US" w:eastAsia="zh-CN"/>
              </w:rPr>
            </w:pPr>
            <w:r w:rsidRPr="00670583">
              <w:rPr>
                <w:rFonts w:ascii="Times New Roman" w:eastAsia="SimSun" w:hAnsi="Times New Roman" w:cs="Times New Roman"/>
                <w:bCs/>
                <w:lang w:val="en-US" w:eastAsia="zh-CN"/>
              </w:rPr>
              <w:t>Tabel 4.2</w:t>
            </w:r>
          </w:p>
        </w:tc>
        <w:tc>
          <w:tcPr>
            <w:tcW w:w="4394" w:type="dxa"/>
          </w:tcPr>
          <w:p w:rsidR="008C16F1" w:rsidRPr="00670583" w:rsidRDefault="008C16F1" w:rsidP="004D2422">
            <w:pPr>
              <w:tabs>
                <w:tab w:val="left" w:pos="-137"/>
              </w:tabs>
              <w:spacing w:after="0" w:line="240" w:lineRule="auto"/>
              <w:ind w:right="35"/>
              <w:rPr>
                <w:rFonts w:ascii="Times New Roman" w:hAnsi="Times New Roman" w:cs="Times New Roman"/>
                <w:lang w:val="en-GB" w:eastAsia="zh-CN"/>
              </w:rPr>
            </w:pPr>
            <w:r w:rsidRPr="00670583">
              <w:rPr>
                <w:rFonts w:ascii="Times New Roman" w:hAnsi="Times New Roman" w:cs="Times New Roman"/>
              </w:rPr>
              <w:t>Feeding Habit pada Ikan Konsumsi Dunia</w:t>
            </w:r>
            <w:r w:rsidRPr="00670583">
              <w:rPr>
                <w:rFonts w:ascii="Times New Roman" w:hAnsi="Times New Roman" w:cs="Times New Roman"/>
                <w:iCs/>
                <w:lang w:val="en-GB"/>
              </w:rPr>
              <w:t>......................................</w:t>
            </w:r>
            <w:r w:rsidR="004D2422">
              <w:rPr>
                <w:rFonts w:ascii="Times New Roman" w:hAnsi="Times New Roman" w:cs="Times New Roman"/>
                <w:iCs/>
                <w:lang w:val="en-GB"/>
              </w:rPr>
              <w:t>.......................</w:t>
            </w:r>
            <w:r w:rsidRPr="00670583">
              <w:rPr>
                <w:rFonts w:ascii="Times New Roman" w:hAnsi="Times New Roman" w:cs="Times New Roman"/>
                <w:iCs/>
                <w:lang w:val="en-GB"/>
              </w:rPr>
              <w:t>....</w:t>
            </w:r>
          </w:p>
        </w:tc>
        <w:tc>
          <w:tcPr>
            <w:tcW w:w="595" w:type="dxa"/>
          </w:tcPr>
          <w:p w:rsidR="006A0049" w:rsidRDefault="006A0049" w:rsidP="006A0049">
            <w:pPr>
              <w:tabs>
                <w:tab w:val="left" w:pos="7667"/>
                <w:tab w:val="left" w:pos="7854"/>
                <w:tab w:val="left" w:pos="8228"/>
              </w:tabs>
              <w:spacing w:after="0" w:line="240" w:lineRule="auto"/>
              <w:ind w:left="34"/>
              <w:rPr>
                <w:rFonts w:ascii="Times New Roman" w:eastAsia="SimSun" w:hAnsi="Times New Roman" w:cs="Times New Roman"/>
                <w:lang w:val="de-DE" w:eastAsia="zh-CN"/>
              </w:rPr>
            </w:pPr>
          </w:p>
          <w:p w:rsidR="008C16F1" w:rsidRPr="00670583" w:rsidRDefault="008C16F1" w:rsidP="006A0049">
            <w:pPr>
              <w:tabs>
                <w:tab w:val="left" w:pos="7667"/>
                <w:tab w:val="left" w:pos="7854"/>
                <w:tab w:val="left" w:pos="8228"/>
              </w:tabs>
              <w:spacing w:after="0" w:line="240" w:lineRule="auto"/>
              <w:ind w:left="34"/>
              <w:rPr>
                <w:rFonts w:ascii="Times New Roman" w:eastAsia="SimSun" w:hAnsi="Times New Roman" w:cs="Times New Roman"/>
                <w:lang w:val="en-US" w:eastAsia="zh-CN"/>
              </w:rPr>
            </w:pPr>
            <w:r w:rsidRPr="00670583">
              <w:rPr>
                <w:rFonts w:ascii="Times New Roman" w:eastAsia="SimSun" w:hAnsi="Times New Roman" w:cs="Times New Roman"/>
                <w:lang w:val="de-DE" w:eastAsia="zh-CN"/>
              </w:rPr>
              <w:t>4</w:t>
            </w:r>
            <w:r w:rsidRPr="00670583">
              <w:rPr>
                <w:rFonts w:ascii="Times New Roman" w:eastAsia="SimSun" w:hAnsi="Times New Roman" w:cs="Times New Roman"/>
                <w:lang w:val="en-US" w:eastAsia="zh-CN"/>
              </w:rPr>
              <w:t>1</w:t>
            </w:r>
          </w:p>
        </w:tc>
      </w:tr>
      <w:tr w:rsidR="008C16F1" w:rsidRPr="00670583" w:rsidTr="004D2422">
        <w:trPr>
          <w:trHeight w:val="680"/>
        </w:trPr>
        <w:tc>
          <w:tcPr>
            <w:tcW w:w="1101" w:type="dxa"/>
          </w:tcPr>
          <w:p w:rsidR="008C16F1" w:rsidRPr="00670583" w:rsidRDefault="008C16F1" w:rsidP="006A0049">
            <w:pPr>
              <w:tabs>
                <w:tab w:val="left" w:pos="7667"/>
                <w:tab w:val="left" w:pos="7854"/>
                <w:tab w:val="left" w:pos="8228"/>
              </w:tabs>
              <w:spacing w:after="0" w:line="240" w:lineRule="auto"/>
              <w:rPr>
                <w:rFonts w:ascii="Times New Roman" w:eastAsia="SimSun" w:hAnsi="Times New Roman" w:cs="Times New Roman"/>
                <w:bCs/>
                <w:lang w:val="en-US" w:eastAsia="zh-CN"/>
              </w:rPr>
            </w:pPr>
            <w:r w:rsidRPr="00670583">
              <w:rPr>
                <w:rFonts w:ascii="Times New Roman" w:eastAsia="SimSun" w:hAnsi="Times New Roman" w:cs="Times New Roman"/>
                <w:bCs/>
                <w:lang w:val="en-US" w:eastAsia="zh-CN"/>
              </w:rPr>
              <w:t>Tabel 4.3</w:t>
            </w:r>
          </w:p>
        </w:tc>
        <w:tc>
          <w:tcPr>
            <w:tcW w:w="4394" w:type="dxa"/>
          </w:tcPr>
          <w:p w:rsidR="008C16F1" w:rsidRPr="006A0049" w:rsidRDefault="008C16F1" w:rsidP="004D2422">
            <w:pPr>
              <w:pStyle w:val="Default"/>
              <w:spacing w:line="276" w:lineRule="auto"/>
              <w:ind w:right="35"/>
              <w:contextualSpacing/>
              <w:rPr>
                <w:sz w:val="22"/>
                <w:szCs w:val="22"/>
              </w:rPr>
            </w:pPr>
            <w:r w:rsidRPr="00670583">
              <w:rPr>
                <w:sz w:val="22"/>
                <w:szCs w:val="22"/>
              </w:rPr>
              <w:t>Ragam</w:t>
            </w:r>
            <w:r w:rsidR="00153B0A">
              <w:rPr>
                <w:sz w:val="22"/>
                <w:szCs w:val="22"/>
              </w:rPr>
              <w:t xml:space="preserve"> </w:t>
            </w:r>
            <w:r w:rsidRPr="00670583">
              <w:rPr>
                <w:sz w:val="22"/>
                <w:szCs w:val="22"/>
              </w:rPr>
              <w:t>Warna</w:t>
            </w:r>
            <w:r w:rsidR="00153B0A">
              <w:rPr>
                <w:sz w:val="22"/>
                <w:szCs w:val="22"/>
              </w:rPr>
              <w:t xml:space="preserve"> Mikroplastik </w:t>
            </w:r>
            <w:r w:rsidRPr="00670583">
              <w:rPr>
                <w:sz w:val="22"/>
                <w:szCs w:val="22"/>
              </w:rPr>
              <w:t>yang Ditemukan</w:t>
            </w:r>
            <w:r w:rsidR="00153B0A">
              <w:rPr>
                <w:sz w:val="22"/>
                <w:szCs w:val="22"/>
              </w:rPr>
              <w:t xml:space="preserve"> </w:t>
            </w:r>
            <w:r w:rsidRPr="00670583">
              <w:rPr>
                <w:sz w:val="22"/>
                <w:szCs w:val="22"/>
              </w:rPr>
              <w:t>dari Hasil Kompilasi</w:t>
            </w:r>
            <w:r w:rsidR="00153B0A">
              <w:rPr>
                <w:sz w:val="22"/>
                <w:szCs w:val="22"/>
              </w:rPr>
              <w:t xml:space="preserve"> </w:t>
            </w:r>
            <w:r w:rsidRPr="00670583">
              <w:rPr>
                <w:sz w:val="22"/>
                <w:szCs w:val="22"/>
              </w:rPr>
              <w:t>Literatur</w:t>
            </w:r>
            <w:r w:rsidR="004D2422">
              <w:rPr>
                <w:sz w:val="22"/>
                <w:szCs w:val="22"/>
              </w:rPr>
              <w:t>………………...</w:t>
            </w:r>
          </w:p>
        </w:tc>
        <w:tc>
          <w:tcPr>
            <w:tcW w:w="595" w:type="dxa"/>
          </w:tcPr>
          <w:p w:rsidR="006A0049" w:rsidRDefault="006A0049" w:rsidP="006A0049">
            <w:pPr>
              <w:tabs>
                <w:tab w:val="left" w:pos="7667"/>
                <w:tab w:val="left" w:pos="7854"/>
                <w:tab w:val="left" w:pos="8228"/>
              </w:tabs>
              <w:spacing w:after="0" w:line="240" w:lineRule="auto"/>
              <w:ind w:left="34"/>
              <w:rPr>
                <w:rFonts w:ascii="Times New Roman" w:eastAsia="SimSun" w:hAnsi="Times New Roman" w:cs="Times New Roman"/>
                <w:lang w:val="de-DE" w:eastAsia="zh-CN"/>
              </w:rPr>
            </w:pPr>
          </w:p>
          <w:p w:rsidR="008C16F1" w:rsidRPr="00670583" w:rsidRDefault="008C16F1" w:rsidP="006A0049">
            <w:pPr>
              <w:tabs>
                <w:tab w:val="left" w:pos="7667"/>
                <w:tab w:val="left" w:pos="7854"/>
                <w:tab w:val="left" w:pos="8228"/>
              </w:tabs>
              <w:spacing w:after="0" w:line="240" w:lineRule="auto"/>
              <w:ind w:left="34"/>
              <w:rPr>
                <w:rFonts w:ascii="Times New Roman" w:eastAsia="SimSun" w:hAnsi="Times New Roman" w:cs="Times New Roman"/>
                <w:lang w:eastAsia="zh-CN"/>
              </w:rPr>
            </w:pPr>
            <w:r w:rsidRPr="00670583">
              <w:rPr>
                <w:rFonts w:ascii="Times New Roman" w:eastAsia="SimSun" w:hAnsi="Times New Roman" w:cs="Times New Roman"/>
                <w:lang w:val="de-DE" w:eastAsia="zh-CN"/>
              </w:rPr>
              <w:t>4</w:t>
            </w:r>
            <w:r w:rsidRPr="00670583">
              <w:rPr>
                <w:rFonts w:ascii="Times New Roman" w:eastAsia="SimSun" w:hAnsi="Times New Roman" w:cs="Times New Roman"/>
                <w:lang w:eastAsia="zh-CN"/>
              </w:rPr>
              <w:t>4</w:t>
            </w:r>
          </w:p>
        </w:tc>
      </w:tr>
      <w:tr w:rsidR="008C16F1" w:rsidRPr="00670583" w:rsidTr="004D2422">
        <w:trPr>
          <w:trHeight w:val="680"/>
        </w:trPr>
        <w:tc>
          <w:tcPr>
            <w:tcW w:w="1101" w:type="dxa"/>
          </w:tcPr>
          <w:p w:rsidR="008C16F1" w:rsidRPr="00670583" w:rsidRDefault="008C16F1" w:rsidP="006A0049">
            <w:pPr>
              <w:tabs>
                <w:tab w:val="left" w:pos="7667"/>
                <w:tab w:val="left" w:pos="7854"/>
                <w:tab w:val="left" w:pos="8228"/>
              </w:tabs>
              <w:spacing w:after="0" w:line="240" w:lineRule="auto"/>
              <w:rPr>
                <w:rFonts w:ascii="Times New Roman" w:eastAsia="SimSun" w:hAnsi="Times New Roman" w:cs="Times New Roman"/>
                <w:bCs/>
                <w:lang w:val="en-US" w:eastAsia="zh-CN"/>
              </w:rPr>
            </w:pPr>
            <w:r w:rsidRPr="00670583">
              <w:rPr>
                <w:rFonts w:ascii="Times New Roman" w:eastAsia="SimSun" w:hAnsi="Times New Roman" w:cs="Times New Roman"/>
                <w:bCs/>
                <w:lang w:val="en-US" w:eastAsia="zh-CN"/>
              </w:rPr>
              <w:t>Tabel 4.4</w:t>
            </w:r>
          </w:p>
        </w:tc>
        <w:tc>
          <w:tcPr>
            <w:tcW w:w="4394" w:type="dxa"/>
          </w:tcPr>
          <w:p w:rsidR="008C16F1" w:rsidRPr="004D2422" w:rsidRDefault="008C16F1" w:rsidP="004D2422">
            <w:pPr>
              <w:ind w:right="35"/>
              <w:contextualSpacing/>
              <w:rPr>
                <w:rFonts w:ascii="Times New Roman" w:hAnsi="Times New Roman" w:cs="Times New Roman"/>
                <w:lang w:val="en-US"/>
              </w:rPr>
            </w:pPr>
            <w:r w:rsidRPr="00670583">
              <w:rPr>
                <w:rFonts w:ascii="Times New Roman" w:hAnsi="Times New Roman" w:cs="Times New Roman"/>
                <w:lang w:val="en-US"/>
              </w:rPr>
              <w:t>Ragam</w:t>
            </w:r>
            <w:r w:rsidR="00153B0A">
              <w:rPr>
                <w:rFonts w:ascii="Times New Roman" w:hAnsi="Times New Roman" w:cs="Times New Roman"/>
                <w:lang w:val="en-US"/>
              </w:rPr>
              <w:t xml:space="preserve"> </w:t>
            </w:r>
            <w:r w:rsidRPr="00670583">
              <w:rPr>
                <w:rFonts w:ascii="Times New Roman" w:hAnsi="Times New Roman" w:cs="Times New Roman"/>
                <w:lang w:val="en-US"/>
              </w:rPr>
              <w:t>Bentuk</w:t>
            </w:r>
            <w:r w:rsidR="00153B0A">
              <w:rPr>
                <w:rFonts w:ascii="Times New Roman" w:hAnsi="Times New Roman" w:cs="Times New Roman"/>
                <w:lang w:val="en-US"/>
              </w:rPr>
              <w:t xml:space="preserve"> </w:t>
            </w:r>
            <w:r w:rsidRPr="00670583">
              <w:rPr>
                <w:rFonts w:ascii="Times New Roman" w:hAnsi="Times New Roman" w:cs="Times New Roman"/>
                <w:lang w:val="en-US"/>
              </w:rPr>
              <w:t>Mikroplastik</w:t>
            </w:r>
            <w:r w:rsidR="00153B0A">
              <w:rPr>
                <w:rFonts w:ascii="Times New Roman" w:hAnsi="Times New Roman" w:cs="Times New Roman"/>
                <w:lang w:val="en-US"/>
              </w:rPr>
              <w:t xml:space="preserve"> </w:t>
            </w:r>
            <w:r w:rsidRPr="00670583">
              <w:rPr>
                <w:rFonts w:ascii="Times New Roman" w:hAnsi="Times New Roman" w:cs="Times New Roman"/>
                <w:lang w:val="en-US"/>
              </w:rPr>
              <w:t>dari</w:t>
            </w:r>
            <w:r w:rsidR="00153B0A">
              <w:rPr>
                <w:rFonts w:ascii="Times New Roman" w:hAnsi="Times New Roman" w:cs="Times New Roman"/>
                <w:lang w:val="en-US"/>
              </w:rPr>
              <w:t xml:space="preserve"> </w:t>
            </w:r>
            <w:r w:rsidRPr="00670583">
              <w:rPr>
                <w:rFonts w:ascii="Times New Roman" w:hAnsi="Times New Roman" w:cs="Times New Roman"/>
                <w:lang w:val="en-US"/>
              </w:rPr>
              <w:t>Kompilasi</w:t>
            </w:r>
            <w:r w:rsidR="00153B0A">
              <w:rPr>
                <w:rFonts w:ascii="Times New Roman" w:hAnsi="Times New Roman" w:cs="Times New Roman"/>
                <w:lang w:val="en-US"/>
              </w:rPr>
              <w:t xml:space="preserve"> </w:t>
            </w:r>
            <w:r w:rsidRPr="00670583">
              <w:rPr>
                <w:rFonts w:ascii="Times New Roman" w:hAnsi="Times New Roman" w:cs="Times New Roman"/>
                <w:lang w:val="en-US"/>
              </w:rPr>
              <w:t>Studi</w:t>
            </w:r>
            <w:r w:rsidR="00153B0A">
              <w:rPr>
                <w:rFonts w:ascii="Times New Roman" w:hAnsi="Times New Roman" w:cs="Times New Roman"/>
                <w:lang w:val="en-US"/>
              </w:rPr>
              <w:t xml:space="preserve"> </w:t>
            </w:r>
            <w:r w:rsidRPr="00670583">
              <w:rPr>
                <w:rFonts w:ascii="Times New Roman" w:hAnsi="Times New Roman" w:cs="Times New Roman"/>
                <w:lang w:val="en-US"/>
              </w:rPr>
              <w:t>Literatur…………</w:t>
            </w:r>
            <w:r w:rsidR="004D2422">
              <w:rPr>
                <w:rFonts w:ascii="Times New Roman" w:hAnsi="Times New Roman" w:cs="Times New Roman"/>
                <w:lang w:val="en-US"/>
              </w:rPr>
              <w:t>……………………...</w:t>
            </w:r>
          </w:p>
        </w:tc>
        <w:tc>
          <w:tcPr>
            <w:tcW w:w="595" w:type="dxa"/>
          </w:tcPr>
          <w:p w:rsidR="008C16F1" w:rsidRPr="00670583" w:rsidRDefault="008C16F1" w:rsidP="006A0049">
            <w:pPr>
              <w:tabs>
                <w:tab w:val="left" w:pos="7667"/>
                <w:tab w:val="left" w:pos="7854"/>
                <w:tab w:val="left" w:pos="8228"/>
              </w:tabs>
              <w:spacing w:after="0" w:line="240" w:lineRule="auto"/>
              <w:ind w:left="34"/>
              <w:rPr>
                <w:rFonts w:ascii="Times New Roman" w:eastAsia="SimSun" w:hAnsi="Times New Roman" w:cs="Times New Roman"/>
                <w:lang w:val="de-DE" w:eastAsia="zh-CN"/>
              </w:rPr>
            </w:pPr>
          </w:p>
          <w:p w:rsidR="008C16F1" w:rsidRPr="00670583" w:rsidRDefault="008C16F1" w:rsidP="006A0049">
            <w:pPr>
              <w:tabs>
                <w:tab w:val="left" w:pos="7667"/>
                <w:tab w:val="left" w:pos="7854"/>
                <w:tab w:val="left" w:pos="8228"/>
              </w:tabs>
              <w:spacing w:after="0" w:line="240" w:lineRule="auto"/>
              <w:ind w:left="34"/>
              <w:rPr>
                <w:rFonts w:ascii="Times New Roman" w:eastAsia="SimSun" w:hAnsi="Times New Roman" w:cs="Times New Roman"/>
                <w:lang w:val="en-US" w:eastAsia="zh-CN"/>
              </w:rPr>
            </w:pPr>
            <w:r w:rsidRPr="00670583">
              <w:rPr>
                <w:rFonts w:ascii="Times New Roman" w:eastAsia="SimSun" w:hAnsi="Times New Roman" w:cs="Times New Roman"/>
                <w:lang w:val="en-US" w:eastAsia="zh-CN"/>
              </w:rPr>
              <w:t>48</w:t>
            </w:r>
          </w:p>
        </w:tc>
      </w:tr>
      <w:tr w:rsidR="008C16F1" w:rsidRPr="00670583" w:rsidTr="004D2422">
        <w:trPr>
          <w:trHeight w:val="680"/>
        </w:trPr>
        <w:tc>
          <w:tcPr>
            <w:tcW w:w="1101" w:type="dxa"/>
          </w:tcPr>
          <w:p w:rsidR="008C16F1" w:rsidRPr="00670583" w:rsidRDefault="008C16F1" w:rsidP="006A0049">
            <w:pPr>
              <w:tabs>
                <w:tab w:val="left" w:pos="7667"/>
                <w:tab w:val="left" w:pos="7854"/>
                <w:tab w:val="left" w:pos="8228"/>
              </w:tabs>
              <w:spacing w:after="0" w:line="240" w:lineRule="auto"/>
              <w:rPr>
                <w:rFonts w:ascii="Times New Roman" w:eastAsia="SimSun" w:hAnsi="Times New Roman" w:cs="Times New Roman"/>
                <w:bCs/>
                <w:lang w:val="en-US" w:eastAsia="zh-CN"/>
              </w:rPr>
            </w:pPr>
            <w:r w:rsidRPr="00670583">
              <w:rPr>
                <w:rFonts w:ascii="Times New Roman" w:eastAsia="SimSun" w:hAnsi="Times New Roman" w:cs="Times New Roman"/>
                <w:bCs/>
                <w:lang w:val="en-US" w:eastAsia="zh-CN"/>
              </w:rPr>
              <w:t>Tabel 4.5</w:t>
            </w:r>
          </w:p>
        </w:tc>
        <w:tc>
          <w:tcPr>
            <w:tcW w:w="4394" w:type="dxa"/>
          </w:tcPr>
          <w:p w:rsidR="008C16F1" w:rsidRPr="00670583" w:rsidRDefault="008C16F1" w:rsidP="004D2422">
            <w:pPr>
              <w:spacing w:after="160" w:line="259" w:lineRule="auto"/>
              <w:ind w:right="35"/>
              <w:rPr>
                <w:rFonts w:ascii="Times New Roman" w:hAnsi="Times New Roman" w:cs="Times New Roman"/>
                <w:lang w:val="en-US"/>
              </w:rPr>
            </w:pPr>
            <w:r w:rsidRPr="00670583">
              <w:rPr>
                <w:rFonts w:ascii="Times New Roman" w:hAnsi="Times New Roman" w:cs="Times New Roman"/>
                <w:lang w:val="en-US"/>
              </w:rPr>
              <w:t>Ragam</w:t>
            </w:r>
            <w:r w:rsidR="00153B0A">
              <w:rPr>
                <w:rFonts w:ascii="Times New Roman" w:hAnsi="Times New Roman" w:cs="Times New Roman"/>
                <w:lang w:val="en-US"/>
              </w:rPr>
              <w:t xml:space="preserve"> </w:t>
            </w:r>
            <w:r w:rsidRPr="00670583">
              <w:rPr>
                <w:rFonts w:ascii="Times New Roman" w:hAnsi="Times New Roman" w:cs="Times New Roman"/>
                <w:lang w:val="en-US"/>
              </w:rPr>
              <w:t>Ukuran</w:t>
            </w:r>
            <w:r w:rsidR="000D548E">
              <w:rPr>
                <w:rFonts w:ascii="Times New Roman" w:hAnsi="Times New Roman" w:cs="Times New Roman"/>
                <w:lang w:val="en-US"/>
              </w:rPr>
              <w:t xml:space="preserve"> </w:t>
            </w:r>
            <w:r w:rsidRPr="00670583">
              <w:rPr>
                <w:rFonts w:ascii="Times New Roman" w:hAnsi="Times New Roman" w:cs="Times New Roman"/>
                <w:lang w:val="en-US"/>
              </w:rPr>
              <w:t>Mikroplastik yang Ditemukan</w:t>
            </w:r>
            <w:r w:rsidR="00153B0A">
              <w:rPr>
                <w:rFonts w:ascii="Times New Roman" w:hAnsi="Times New Roman" w:cs="Times New Roman"/>
                <w:lang w:val="en-US"/>
              </w:rPr>
              <w:t xml:space="preserve"> dari Hasil </w:t>
            </w:r>
            <w:r w:rsidRPr="00670583">
              <w:rPr>
                <w:rFonts w:ascii="Times New Roman" w:hAnsi="Times New Roman" w:cs="Times New Roman"/>
                <w:lang w:val="en-US"/>
              </w:rPr>
              <w:t>Kompilasi</w:t>
            </w:r>
            <w:r w:rsidR="00153B0A">
              <w:rPr>
                <w:rFonts w:ascii="Times New Roman" w:hAnsi="Times New Roman" w:cs="Times New Roman"/>
                <w:lang w:val="en-US"/>
              </w:rPr>
              <w:t xml:space="preserve"> </w:t>
            </w:r>
            <w:r w:rsidRPr="00670583">
              <w:rPr>
                <w:rFonts w:ascii="Times New Roman" w:hAnsi="Times New Roman" w:cs="Times New Roman"/>
                <w:lang w:val="en-US"/>
              </w:rPr>
              <w:t>Literatur…</w:t>
            </w:r>
            <w:r w:rsidR="004D2422">
              <w:rPr>
                <w:rFonts w:ascii="Times New Roman" w:hAnsi="Times New Roman" w:cs="Times New Roman"/>
                <w:lang w:val="en-US"/>
              </w:rPr>
              <w:t>……………</w:t>
            </w:r>
          </w:p>
        </w:tc>
        <w:tc>
          <w:tcPr>
            <w:tcW w:w="595" w:type="dxa"/>
          </w:tcPr>
          <w:p w:rsidR="006A0049" w:rsidRDefault="006A0049" w:rsidP="006A0049">
            <w:pPr>
              <w:tabs>
                <w:tab w:val="left" w:pos="7667"/>
                <w:tab w:val="left" w:pos="7854"/>
                <w:tab w:val="left" w:pos="8228"/>
              </w:tabs>
              <w:spacing w:after="0" w:line="240" w:lineRule="auto"/>
              <w:ind w:left="34"/>
              <w:rPr>
                <w:rFonts w:ascii="Times New Roman" w:eastAsia="SimSun" w:hAnsi="Times New Roman" w:cs="Times New Roman"/>
                <w:lang w:val="de-DE" w:eastAsia="zh-CN"/>
              </w:rPr>
            </w:pPr>
          </w:p>
          <w:p w:rsidR="008C16F1" w:rsidRPr="00670583" w:rsidRDefault="008C16F1" w:rsidP="006A0049">
            <w:pPr>
              <w:tabs>
                <w:tab w:val="left" w:pos="7667"/>
                <w:tab w:val="left" w:pos="7854"/>
                <w:tab w:val="left" w:pos="8228"/>
              </w:tabs>
              <w:spacing w:after="0" w:line="240" w:lineRule="auto"/>
              <w:ind w:left="34"/>
              <w:rPr>
                <w:rFonts w:ascii="Times New Roman" w:eastAsia="SimSun" w:hAnsi="Times New Roman" w:cs="Times New Roman"/>
                <w:lang w:val="de-DE" w:eastAsia="zh-CN"/>
              </w:rPr>
            </w:pPr>
            <w:r w:rsidRPr="00670583">
              <w:rPr>
                <w:rFonts w:ascii="Times New Roman" w:eastAsia="SimSun" w:hAnsi="Times New Roman" w:cs="Times New Roman"/>
                <w:lang w:val="de-DE" w:eastAsia="zh-CN"/>
              </w:rPr>
              <w:t>44</w:t>
            </w:r>
          </w:p>
        </w:tc>
      </w:tr>
      <w:tr w:rsidR="008C16F1" w:rsidRPr="00670583" w:rsidTr="004D2422">
        <w:trPr>
          <w:trHeight w:val="680"/>
        </w:trPr>
        <w:tc>
          <w:tcPr>
            <w:tcW w:w="1101" w:type="dxa"/>
          </w:tcPr>
          <w:p w:rsidR="008C16F1" w:rsidRPr="00670583" w:rsidRDefault="008C16F1" w:rsidP="006A0049">
            <w:pPr>
              <w:tabs>
                <w:tab w:val="left" w:pos="7667"/>
                <w:tab w:val="left" w:pos="7854"/>
                <w:tab w:val="left" w:pos="8228"/>
              </w:tabs>
              <w:spacing w:after="0" w:line="240" w:lineRule="auto"/>
              <w:rPr>
                <w:rFonts w:ascii="Times New Roman" w:eastAsia="SimSun" w:hAnsi="Times New Roman" w:cs="Times New Roman"/>
                <w:bCs/>
                <w:lang w:val="en-US" w:eastAsia="zh-CN"/>
              </w:rPr>
            </w:pPr>
            <w:r w:rsidRPr="00670583">
              <w:rPr>
                <w:rFonts w:ascii="Times New Roman" w:eastAsia="SimSun" w:hAnsi="Times New Roman" w:cs="Times New Roman"/>
                <w:bCs/>
                <w:lang w:val="en-US" w:eastAsia="zh-CN"/>
              </w:rPr>
              <w:t>Tabel 4.6</w:t>
            </w:r>
          </w:p>
        </w:tc>
        <w:tc>
          <w:tcPr>
            <w:tcW w:w="4394" w:type="dxa"/>
          </w:tcPr>
          <w:p w:rsidR="008C16F1" w:rsidRPr="00670583" w:rsidRDefault="008C16F1" w:rsidP="004D2422">
            <w:pPr>
              <w:ind w:right="35"/>
              <w:contextualSpacing/>
              <w:rPr>
                <w:rFonts w:ascii="Times New Roman" w:hAnsi="Times New Roman" w:cs="Times New Roman"/>
                <w:lang w:val="en-US"/>
              </w:rPr>
            </w:pPr>
            <w:r w:rsidRPr="00670583">
              <w:rPr>
                <w:rFonts w:ascii="Times New Roman" w:hAnsi="Times New Roman" w:cs="Times New Roman"/>
                <w:lang w:val="en-US"/>
              </w:rPr>
              <w:t>Polimer</w:t>
            </w:r>
            <w:r w:rsidR="00153B0A">
              <w:rPr>
                <w:rFonts w:ascii="Times New Roman" w:hAnsi="Times New Roman" w:cs="Times New Roman"/>
                <w:lang w:val="en-US"/>
              </w:rPr>
              <w:t xml:space="preserve"> </w:t>
            </w:r>
            <w:r w:rsidRPr="00670583">
              <w:rPr>
                <w:rFonts w:ascii="Times New Roman" w:hAnsi="Times New Roman" w:cs="Times New Roman"/>
                <w:lang w:val="en-US"/>
              </w:rPr>
              <w:t>Dominan</w:t>
            </w:r>
            <w:r w:rsidR="00153B0A">
              <w:rPr>
                <w:rFonts w:ascii="Times New Roman" w:hAnsi="Times New Roman" w:cs="Times New Roman"/>
                <w:lang w:val="en-US"/>
              </w:rPr>
              <w:t xml:space="preserve"> </w:t>
            </w:r>
            <w:r w:rsidRPr="00670583">
              <w:rPr>
                <w:rFonts w:ascii="Times New Roman" w:hAnsi="Times New Roman" w:cs="Times New Roman"/>
                <w:lang w:val="en-US"/>
              </w:rPr>
              <w:t>Mikroplastikdari Data Kompilasi</w:t>
            </w:r>
            <w:r w:rsidR="00153B0A">
              <w:rPr>
                <w:rFonts w:ascii="Times New Roman" w:hAnsi="Times New Roman" w:cs="Times New Roman"/>
                <w:lang w:val="en-US"/>
              </w:rPr>
              <w:t xml:space="preserve"> </w:t>
            </w:r>
            <w:r w:rsidRPr="00670583">
              <w:rPr>
                <w:rFonts w:ascii="Times New Roman" w:hAnsi="Times New Roman" w:cs="Times New Roman"/>
                <w:lang w:val="en-US"/>
              </w:rPr>
              <w:t>Studi</w:t>
            </w:r>
            <w:r w:rsidR="00153B0A">
              <w:rPr>
                <w:rFonts w:ascii="Times New Roman" w:hAnsi="Times New Roman" w:cs="Times New Roman"/>
                <w:lang w:val="en-US"/>
              </w:rPr>
              <w:t xml:space="preserve"> </w:t>
            </w:r>
            <w:r w:rsidRPr="00670583">
              <w:rPr>
                <w:rFonts w:ascii="Times New Roman" w:hAnsi="Times New Roman" w:cs="Times New Roman"/>
                <w:lang w:val="en-US"/>
              </w:rPr>
              <w:t>Literatur………………</w:t>
            </w:r>
            <w:r w:rsidR="004D2422">
              <w:rPr>
                <w:rFonts w:ascii="Times New Roman" w:hAnsi="Times New Roman" w:cs="Times New Roman"/>
                <w:lang w:val="en-US"/>
              </w:rPr>
              <w:t>…...</w:t>
            </w:r>
          </w:p>
        </w:tc>
        <w:tc>
          <w:tcPr>
            <w:tcW w:w="595" w:type="dxa"/>
          </w:tcPr>
          <w:p w:rsidR="008C16F1" w:rsidRPr="00670583" w:rsidRDefault="008C16F1" w:rsidP="006A0049">
            <w:pPr>
              <w:tabs>
                <w:tab w:val="left" w:pos="7667"/>
                <w:tab w:val="left" w:pos="7854"/>
                <w:tab w:val="left" w:pos="8228"/>
              </w:tabs>
              <w:spacing w:after="0" w:line="240" w:lineRule="auto"/>
              <w:ind w:left="34"/>
              <w:rPr>
                <w:rFonts w:ascii="Times New Roman" w:eastAsia="SimSun" w:hAnsi="Times New Roman" w:cs="Times New Roman"/>
                <w:lang w:val="de-DE" w:eastAsia="zh-CN"/>
              </w:rPr>
            </w:pPr>
          </w:p>
          <w:p w:rsidR="008C16F1" w:rsidRPr="00670583" w:rsidRDefault="008C16F1" w:rsidP="006A0049">
            <w:pPr>
              <w:tabs>
                <w:tab w:val="left" w:pos="7667"/>
                <w:tab w:val="left" w:pos="7854"/>
                <w:tab w:val="left" w:pos="8228"/>
              </w:tabs>
              <w:spacing w:after="0" w:line="240" w:lineRule="auto"/>
              <w:ind w:left="34"/>
              <w:rPr>
                <w:rFonts w:ascii="Times New Roman" w:eastAsia="SimSun" w:hAnsi="Times New Roman" w:cs="Times New Roman"/>
                <w:lang w:val="de-DE" w:eastAsia="zh-CN"/>
              </w:rPr>
            </w:pPr>
            <w:r w:rsidRPr="00670583">
              <w:rPr>
                <w:rFonts w:ascii="Times New Roman" w:eastAsia="SimSun" w:hAnsi="Times New Roman" w:cs="Times New Roman"/>
                <w:lang w:val="de-DE" w:eastAsia="zh-CN"/>
              </w:rPr>
              <w:t>59</w:t>
            </w:r>
          </w:p>
        </w:tc>
      </w:tr>
    </w:tbl>
    <w:p w:rsidR="008C16F1" w:rsidRPr="00670583" w:rsidRDefault="008C16F1" w:rsidP="008C16F1">
      <w:pPr>
        <w:spacing w:line="240" w:lineRule="auto"/>
        <w:jc w:val="both"/>
        <w:rPr>
          <w:rFonts w:ascii="Times New Roman" w:hAnsi="Times New Roman" w:cs="Times New Roman"/>
          <w:b/>
          <w:lang w:val="en-GB"/>
        </w:rPr>
      </w:pPr>
    </w:p>
    <w:p w:rsidR="008C16F1" w:rsidRPr="00670583" w:rsidRDefault="008C16F1" w:rsidP="008C16F1">
      <w:pPr>
        <w:spacing w:line="240" w:lineRule="auto"/>
        <w:jc w:val="both"/>
        <w:rPr>
          <w:rFonts w:ascii="Times New Roman" w:hAnsi="Times New Roman" w:cs="Times New Roman"/>
          <w:b/>
          <w:lang w:val="en-GB"/>
        </w:rPr>
      </w:pPr>
    </w:p>
    <w:p w:rsidR="008C16F1" w:rsidRPr="00670583" w:rsidRDefault="008C16F1" w:rsidP="008C16F1">
      <w:pPr>
        <w:spacing w:line="240" w:lineRule="auto"/>
        <w:jc w:val="both"/>
        <w:rPr>
          <w:rFonts w:ascii="Times New Roman" w:hAnsi="Times New Roman" w:cs="Times New Roman"/>
          <w:b/>
          <w:lang w:val="en-GB"/>
        </w:rPr>
      </w:pPr>
    </w:p>
    <w:p w:rsidR="008C16F1" w:rsidRPr="00670583" w:rsidRDefault="008C16F1" w:rsidP="008C16F1">
      <w:pPr>
        <w:spacing w:line="240" w:lineRule="auto"/>
        <w:jc w:val="both"/>
        <w:rPr>
          <w:rFonts w:ascii="Times New Roman" w:hAnsi="Times New Roman" w:cs="Times New Roman"/>
          <w:b/>
          <w:lang w:val="en-GB"/>
        </w:rPr>
      </w:pPr>
    </w:p>
    <w:p w:rsidR="008C16F1" w:rsidRDefault="008C16F1" w:rsidP="008C16F1">
      <w:pPr>
        <w:spacing w:line="240" w:lineRule="auto"/>
        <w:jc w:val="both"/>
        <w:rPr>
          <w:rFonts w:ascii="Times New Roman" w:hAnsi="Times New Roman" w:cs="Times New Roman"/>
          <w:b/>
          <w:lang w:val="en-GB"/>
        </w:rPr>
      </w:pPr>
    </w:p>
    <w:p w:rsidR="00153B0A" w:rsidRDefault="00153B0A" w:rsidP="008C16F1">
      <w:pPr>
        <w:spacing w:line="240" w:lineRule="auto"/>
        <w:jc w:val="both"/>
        <w:rPr>
          <w:rFonts w:ascii="Times New Roman" w:hAnsi="Times New Roman" w:cs="Times New Roman"/>
          <w:b/>
          <w:lang w:val="en-GB"/>
        </w:rPr>
      </w:pPr>
    </w:p>
    <w:p w:rsidR="00153B0A" w:rsidRPr="00670583" w:rsidRDefault="00153B0A" w:rsidP="008C16F1">
      <w:pPr>
        <w:spacing w:line="240" w:lineRule="auto"/>
        <w:jc w:val="both"/>
        <w:rPr>
          <w:rFonts w:ascii="Times New Roman" w:hAnsi="Times New Roman" w:cs="Times New Roman"/>
          <w:b/>
          <w:lang w:val="en-GB"/>
        </w:rPr>
      </w:pPr>
    </w:p>
    <w:p w:rsidR="001C7FFE" w:rsidRPr="00670583" w:rsidRDefault="00153B0A" w:rsidP="001C7FFE">
      <w:pPr>
        <w:pStyle w:val="Heading1"/>
      </w:pPr>
      <w:r>
        <w:lastRenderedPageBreak/>
        <w:t xml:space="preserve">DAFTAR </w:t>
      </w:r>
      <w:r w:rsidR="001C7FFE" w:rsidRPr="00670583">
        <w:t>L</w:t>
      </w:r>
      <w:r>
        <w:t>AMPIRAN</w:t>
      </w:r>
    </w:p>
    <w:p w:rsidR="001C7FFE" w:rsidRPr="00670583" w:rsidRDefault="001C7FFE" w:rsidP="001C7FFE">
      <w:pPr>
        <w:spacing w:after="0" w:line="240" w:lineRule="auto"/>
        <w:jc w:val="right"/>
        <w:rPr>
          <w:rFonts w:ascii="Times New Roman" w:hAnsi="Times New Roman" w:cs="Times New Roman"/>
        </w:rPr>
      </w:pPr>
      <w:r w:rsidRPr="00670583">
        <w:rPr>
          <w:rFonts w:ascii="Times New Roman" w:hAnsi="Times New Roman" w:cs="Times New Roman"/>
          <w:lang w:val="en-GB"/>
        </w:rPr>
        <w:tab/>
      </w:r>
      <w:r w:rsidRPr="00670583">
        <w:rPr>
          <w:rFonts w:ascii="Times New Roman" w:hAnsi="Times New Roman" w:cs="Times New Roman"/>
          <w:lang w:val="en-GB"/>
        </w:rPr>
        <w:tab/>
      </w:r>
      <w:r w:rsidRPr="00670583">
        <w:rPr>
          <w:rFonts w:ascii="Times New Roman" w:hAnsi="Times New Roman" w:cs="Times New Roman"/>
        </w:rPr>
        <w:t>Halaman</w:t>
      </w:r>
    </w:p>
    <w:tbl>
      <w:tblPr>
        <w:tblW w:w="6090" w:type="dxa"/>
        <w:tblLayout w:type="fixed"/>
        <w:tblLook w:val="01E0"/>
      </w:tblPr>
      <w:tblGrid>
        <w:gridCol w:w="1368"/>
        <w:gridCol w:w="4127"/>
        <w:gridCol w:w="595"/>
      </w:tblGrid>
      <w:tr w:rsidR="001C7FFE" w:rsidRPr="00670583" w:rsidTr="00B74551">
        <w:trPr>
          <w:trHeight w:val="680"/>
        </w:trPr>
        <w:tc>
          <w:tcPr>
            <w:tcW w:w="1368" w:type="dxa"/>
          </w:tcPr>
          <w:p w:rsidR="001C7FFE" w:rsidRPr="00B74551" w:rsidRDefault="00B74551" w:rsidP="001C7FFE">
            <w:pPr>
              <w:tabs>
                <w:tab w:val="left" w:pos="7667"/>
                <w:tab w:val="left" w:pos="7854"/>
                <w:tab w:val="left" w:pos="8228"/>
              </w:tabs>
              <w:spacing w:after="0" w:line="240" w:lineRule="auto"/>
              <w:rPr>
                <w:rFonts w:ascii="Times New Roman" w:eastAsia="SimSun" w:hAnsi="Times New Roman" w:cs="Times New Roman"/>
                <w:bCs/>
                <w:lang w:val="en-US" w:eastAsia="zh-CN"/>
              </w:rPr>
            </w:pPr>
            <w:r>
              <w:rPr>
                <w:rFonts w:ascii="Times New Roman" w:hAnsi="Times New Roman" w:cs="Times New Roman"/>
                <w:iCs/>
                <w:lang w:val="en-US"/>
              </w:rPr>
              <w:t>Lampiran I</w:t>
            </w:r>
          </w:p>
        </w:tc>
        <w:tc>
          <w:tcPr>
            <w:tcW w:w="4127" w:type="dxa"/>
          </w:tcPr>
          <w:p w:rsidR="001C7FFE" w:rsidRPr="006A0049" w:rsidRDefault="001C7FFE" w:rsidP="001C7FFE">
            <w:pPr>
              <w:autoSpaceDE w:val="0"/>
              <w:autoSpaceDN w:val="0"/>
              <w:adjustRightInd w:val="0"/>
              <w:spacing w:after="0"/>
              <w:contextualSpacing/>
              <w:rPr>
                <w:rFonts w:ascii="Times New Roman" w:eastAsia="OpenSans" w:hAnsi="Times New Roman" w:cs="Times New Roman"/>
                <w:bCs/>
                <w:lang w:val="en-US"/>
              </w:rPr>
            </w:pPr>
            <w:r>
              <w:rPr>
                <w:rFonts w:ascii="Times New Roman" w:eastAsia="OpenSans" w:hAnsi="Times New Roman" w:cs="Times New Roman"/>
                <w:bCs/>
                <w:lang w:val="en-US"/>
              </w:rPr>
              <w:t xml:space="preserve">Data Hasil </w:t>
            </w:r>
            <w:r w:rsidRPr="006A0049">
              <w:rPr>
                <w:rFonts w:ascii="Times New Roman" w:eastAsia="OpenSans" w:hAnsi="Times New Roman" w:cs="Times New Roman"/>
                <w:bCs/>
                <w:lang w:val="en-US"/>
              </w:rPr>
              <w:t>Studi</w:t>
            </w:r>
            <w:r w:rsidR="00B74551">
              <w:rPr>
                <w:rFonts w:ascii="Times New Roman" w:eastAsia="OpenSans" w:hAnsi="Times New Roman" w:cs="Times New Roman"/>
                <w:bCs/>
                <w:lang w:val="en-US"/>
              </w:rPr>
              <w:t xml:space="preserve"> </w:t>
            </w:r>
            <w:r w:rsidRPr="006A0049">
              <w:rPr>
                <w:rFonts w:ascii="Times New Roman" w:eastAsia="OpenSans" w:hAnsi="Times New Roman" w:cs="Times New Roman"/>
                <w:bCs/>
                <w:lang w:val="en-US"/>
              </w:rPr>
              <w:t>Literatur</w:t>
            </w:r>
            <w:r w:rsidR="000D548E">
              <w:rPr>
                <w:rFonts w:ascii="Times New Roman" w:eastAsia="OpenSans" w:hAnsi="Times New Roman" w:cs="Times New Roman"/>
                <w:bCs/>
                <w:lang w:val="en-US"/>
              </w:rPr>
              <w:t xml:space="preserve"> </w:t>
            </w:r>
            <w:r w:rsidRPr="006A0049">
              <w:rPr>
                <w:rFonts w:ascii="Times New Roman" w:eastAsia="Times New Roman" w:hAnsi="Times New Roman" w:cs="Times New Roman"/>
                <w:bCs/>
                <w:lang w:val="en-US"/>
              </w:rPr>
              <w:t>Karakteristik</w:t>
            </w:r>
            <w:r w:rsidR="000D548E">
              <w:rPr>
                <w:rFonts w:ascii="Times New Roman" w:eastAsia="Times New Roman" w:hAnsi="Times New Roman" w:cs="Times New Roman"/>
                <w:bCs/>
                <w:lang w:val="en-US"/>
              </w:rPr>
              <w:t xml:space="preserve"> </w:t>
            </w:r>
            <w:r w:rsidRPr="006A0049">
              <w:rPr>
                <w:rFonts w:ascii="Times New Roman" w:eastAsia="Times New Roman" w:hAnsi="Times New Roman" w:cs="Times New Roman"/>
                <w:bCs/>
                <w:lang w:val="en-US"/>
              </w:rPr>
              <w:t>Mikroplastik Pada Ikan</w:t>
            </w:r>
            <w:r w:rsidR="000D548E">
              <w:rPr>
                <w:rFonts w:ascii="Times New Roman" w:eastAsia="Times New Roman" w:hAnsi="Times New Roman" w:cs="Times New Roman"/>
                <w:bCs/>
                <w:lang w:val="en-US"/>
              </w:rPr>
              <w:t xml:space="preserve"> </w:t>
            </w:r>
            <w:r w:rsidRPr="006A0049">
              <w:rPr>
                <w:rFonts w:ascii="Times New Roman" w:eastAsia="Times New Roman" w:hAnsi="Times New Roman" w:cs="Times New Roman"/>
                <w:bCs/>
              </w:rPr>
              <w:t xml:space="preserve">Konsumsi </w:t>
            </w:r>
            <w:r w:rsidRPr="006A0049">
              <w:rPr>
                <w:rFonts w:ascii="Times New Roman" w:eastAsia="Times New Roman" w:hAnsi="Times New Roman" w:cs="Times New Roman"/>
                <w:bCs/>
                <w:lang w:val="en-US"/>
              </w:rPr>
              <w:t>Dunia</w:t>
            </w:r>
          </w:p>
          <w:p w:rsidR="001C7FFE" w:rsidRPr="004D2422" w:rsidRDefault="001C7FFE" w:rsidP="001C7FFE">
            <w:pPr>
              <w:pBdr>
                <w:top w:val="nil"/>
                <w:left w:val="nil"/>
                <w:bottom w:val="nil"/>
                <w:right w:val="nil"/>
                <w:between w:val="nil"/>
              </w:pBdr>
              <w:spacing w:after="0"/>
              <w:ind w:right="35"/>
              <w:rPr>
                <w:rFonts w:ascii="Times New Roman" w:hAnsi="Times New Roman" w:cs="Times New Roman"/>
                <w:lang w:val="en-US"/>
              </w:rPr>
            </w:pPr>
          </w:p>
        </w:tc>
        <w:tc>
          <w:tcPr>
            <w:tcW w:w="595" w:type="dxa"/>
          </w:tcPr>
          <w:p w:rsidR="001C7FFE" w:rsidRDefault="001C7FFE" w:rsidP="001C7FFE">
            <w:pPr>
              <w:tabs>
                <w:tab w:val="left" w:pos="7667"/>
                <w:tab w:val="left" w:pos="7854"/>
                <w:tab w:val="left" w:pos="8228"/>
              </w:tabs>
              <w:spacing w:after="0" w:line="240" w:lineRule="auto"/>
              <w:ind w:left="34"/>
              <w:rPr>
                <w:rFonts w:ascii="Times New Roman" w:eastAsia="SimSun" w:hAnsi="Times New Roman" w:cs="Times New Roman"/>
                <w:lang w:val="en-US" w:eastAsia="zh-CN"/>
              </w:rPr>
            </w:pPr>
          </w:p>
          <w:p w:rsidR="00B74551" w:rsidRDefault="00B74551" w:rsidP="001C7FFE">
            <w:pPr>
              <w:tabs>
                <w:tab w:val="left" w:pos="7667"/>
                <w:tab w:val="left" w:pos="7854"/>
                <w:tab w:val="left" w:pos="8228"/>
              </w:tabs>
              <w:spacing w:after="0" w:line="240" w:lineRule="auto"/>
              <w:ind w:left="34"/>
              <w:rPr>
                <w:rFonts w:ascii="Times New Roman" w:eastAsia="SimSun" w:hAnsi="Times New Roman" w:cs="Times New Roman"/>
                <w:lang w:val="en-US" w:eastAsia="zh-CN"/>
              </w:rPr>
            </w:pPr>
          </w:p>
          <w:p w:rsidR="001C7FFE" w:rsidRPr="00670583" w:rsidRDefault="001C7FFE" w:rsidP="001C7FFE">
            <w:pPr>
              <w:tabs>
                <w:tab w:val="left" w:pos="7667"/>
                <w:tab w:val="left" w:pos="7854"/>
                <w:tab w:val="left" w:pos="8228"/>
              </w:tabs>
              <w:spacing w:after="0" w:line="240" w:lineRule="auto"/>
              <w:ind w:left="34"/>
              <w:rPr>
                <w:rFonts w:ascii="Times New Roman" w:eastAsia="SimSun" w:hAnsi="Times New Roman" w:cs="Times New Roman"/>
                <w:lang w:val="en-US" w:eastAsia="zh-CN"/>
              </w:rPr>
            </w:pPr>
            <w:r>
              <w:rPr>
                <w:rFonts w:ascii="Times New Roman" w:eastAsia="SimSun" w:hAnsi="Times New Roman" w:cs="Times New Roman"/>
                <w:lang w:val="en-US" w:eastAsia="zh-CN"/>
              </w:rPr>
              <w:t>8</w:t>
            </w:r>
            <w:r w:rsidRPr="00670583">
              <w:rPr>
                <w:rFonts w:ascii="Times New Roman" w:eastAsia="SimSun" w:hAnsi="Times New Roman" w:cs="Times New Roman"/>
                <w:lang w:val="en-US" w:eastAsia="zh-CN"/>
              </w:rPr>
              <w:t>9</w:t>
            </w:r>
          </w:p>
        </w:tc>
      </w:tr>
    </w:tbl>
    <w:p w:rsidR="008C16F1" w:rsidRPr="00670583" w:rsidRDefault="008C16F1" w:rsidP="008C16F1">
      <w:pPr>
        <w:spacing w:line="240" w:lineRule="auto"/>
        <w:jc w:val="both"/>
        <w:rPr>
          <w:rFonts w:ascii="Times New Roman" w:hAnsi="Times New Roman" w:cs="Times New Roman"/>
          <w:b/>
          <w:lang w:val="en-GB"/>
        </w:rPr>
      </w:pPr>
    </w:p>
    <w:p w:rsidR="008C16F1" w:rsidRPr="00670583" w:rsidRDefault="008C16F1" w:rsidP="008C16F1">
      <w:pPr>
        <w:spacing w:line="240" w:lineRule="auto"/>
        <w:jc w:val="both"/>
        <w:rPr>
          <w:rFonts w:ascii="Times New Roman" w:hAnsi="Times New Roman" w:cs="Times New Roman"/>
          <w:b/>
          <w:lang w:val="en-GB"/>
        </w:rPr>
      </w:pPr>
    </w:p>
    <w:p w:rsidR="008C16F1" w:rsidRPr="00670583" w:rsidRDefault="008C16F1" w:rsidP="008C16F1">
      <w:pPr>
        <w:spacing w:line="240" w:lineRule="auto"/>
        <w:jc w:val="both"/>
        <w:rPr>
          <w:rFonts w:ascii="Times New Roman" w:hAnsi="Times New Roman" w:cs="Times New Roman"/>
          <w:b/>
          <w:lang w:val="en-GB"/>
        </w:rPr>
      </w:pPr>
    </w:p>
    <w:p w:rsidR="008C16F1" w:rsidRPr="00670583" w:rsidRDefault="008C16F1" w:rsidP="001C7FFE">
      <w:pPr>
        <w:pStyle w:val="Heading1"/>
      </w:pPr>
      <w:r w:rsidRPr="00670583">
        <w:rPr>
          <w:b w:val="0"/>
          <w:lang w:val="en-GB"/>
        </w:rPr>
        <w:br w:type="page"/>
      </w:r>
      <w:r w:rsidR="001C7FFE" w:rsidRPr="00670583">
        <w:lastRenderedPageBreak/>
        <w:t xml:space="preserve"> </w:t>
      </w:r>
    </w:p>
    <w:p w:rsidR="008C16F1" w:rsidRDefault="008C16F1" w:rsidP="005B1B2C">
      <w:pPr>
        <w:rPr>
          <w:rFonts w:ascii="Times New Roman" w:hAnsi="Times New Roman" w:cs="Times New Roman"/>
          <w:b/>
          <w:lang w:val="en-US"/>
        </w:rPr>
      </w:pPr>
    </w:p>
    <w:p w:rsidR="008C16F1" w:rsidRPr="008C16F1" w:rsidRDefault="008C16F1" w:rsidP="005B1B2C">
      <w:pPr>
        <w:rPr>
          <w:rFonts w:ascii="Times New Roman" w:hAnsi="Times New Roman" w:cs="Times New Roman"/>
          <w:b/>
          <w:lang w:val="en-US"/>
        </w:rPr>
      </w:pPr>
    </w:p>
    <w:p w:rsidR="004945BE" w:rsidRPr="005B3541" w:rsidRDefault="004945BE" w:rsidP="005B1B2C">
      <w:pPr>
        <w:spacing w:after="0"/>
        <w:jc w:val="center"/>
        <w:rPr>
          <w:rFonts w:ascii="Times New Roman" w:hAnsi="Times New Roman" w:cs="Times New Roman"/>
          <w:b/>
        </w:rPr>
        <w:sectPr w:rsidR="004945BE" w:rsidRPr="005B3541" w:rsidSect="00E14166">
          <w:pgSz w:w="8392" w:h="11907"/>
          <w:pgMar w:top="1134" w:right="1162" w:bottom="993" w:left="1440" w:header="709" w:footer="709" w:gutter="0"/>
          <w:pgNumType w:fmt="lowerRoman"/>
          <w:cols w:space="708"/>
          <w:docGrid w:linePitch="360"/>
        </w:sectPr>
      </w:pPr>
    </w:p>
    <w:p w:rsidR="00E541F4" w:rsidRPr="005B3541" w:rsidRDefault="00263E96" w:rsidP="005B1B2C">
      <w:pPr>
        <w:spacing w:after="0"/>
        <w:jc w:val="center"/>
        <w:rPr>
          <w:rFonts w:ascii="Times New Roman" w:hAnsi="Times New Roman" w:cs="Times New Roman"/>
          <w:b/>
        </w:rPr>
      </w:pPr>
      <w:r w:rsidRPr="005B3541">
        <w:rPr>
          <w:rFonts w:ascii="Times New Roman" w:hAnsi="Times New Roman" w:cs="Times New Roman"/>
          <w:b/>
        </w:rPr>
        <w:lastRenderedPageBreak/>
        <w:t>BAB I</w:t>
      </w:r>
    </w:p>
    <w:p w:rsidR="00263E96" w:rsidRPr="005B3541" w:rsidRDefault="00263E96" w:rsidP="005B1B2C">
      <w:pPr>
        <w:spacing w:after="0"/>
        <w:jc w:val="center"/>
        <w:rPr>
          <w:rFonts w:ascii="Times New Roman" w:hAnsi="Times New Roman" w:cs="Times New Roman"/>
          <w:b/>
          <w:lang w:val="en-US"/>
        </w:rPr>
      </w:pPr>
      <w:r w:rsidRPr="005B3541">
        <w:rPr>
          <w:rFonts w:ascii="Times New Roman" w:hAnsi="Times New Roman" w:cs="Times New Roman"/>
          <w:b/>
        </w:rPr>
        <w:t>PENDAHULUAN</w:t>
      </w:r>
    </w:p>
    <w:p w:rsidR="00982A23" w:rsidRPr="005B3541" w:rsidRDefault="00982A23" w:rsidP="005B1B2C">
      <w:pPr>
        <w:spacing w:after="0"/>
        <w:jc w:val="center"/>
        <w:rPr>
          <w:rFonts w:ascii="Times New Roman" w:hAnsi="Times New Roman" w:cs="Times New Roman"/>
          <w:b/>
          <w:lang w:val="en-US"/>
        </w:rPr>
      </w:pPr>
    </w:p>
    <w:p w:rsidR="00884253" w:rsidRPr="00884253" w:rsidRDefault="00884253" w:rsidP="00884253">
      <w:pPr>
        <w:numPr>
          <w:ilvl w:val="1"/>
          <w:numId w:val="1"/>
        </w:numPr>
        <w:spacing w:after="0"/>
        <w:contextualSpacing/>
        <w:jc w:val="both"/>
        <w:rPr>
          <w:rFonts w:ascii="Times New Roman" w:hAnsi="Times New Roman" w:cs="Times New Roman"/>
          <w:b/>
        </w:rPr>
      </w:pPr>
      <w:r w:rsidRPr="00884253">
        <w:rPr>
          <w:rFonts w:ascii="Times New Roman" w:hAnsi="Times New Roman" w:cs="Times New Roman"/>
          <w:b/>
        </w:rPr>
        <w:t>Latar Belakang Permasalahan</w:t>
      </w:r>
    </w:p>
    <w:p w:rsidR="00884253" w:rsidRPr="00884253" w:rsidRDefault="00884253" w:rsidP="00884253">
      <w:pPr>
        <w:spacing w:after="0"/>
        <w:ind w:firstLine="360"/>
        <w:contextualSpacing/>
        <w:jc w:val="both"/>
        <w:rPr>
          <w:rFonts w:ascii="Times New Roman" w:hAnsi="Times New Roman" w:cs="Times New Roman"/>
          <w:lang w:val="en-US"/>
        </w:rPr>
      </w:pPr>
      <w:r w:rsidRPr="00884253">
        <w:rPr>
          <w:rFonts w:ascii="Times New Roman" w:hAnsi="Times New Roman" w:cs="Times New Roman"/>
        </w:rPr>
        <w:t>P</w:t>
      </w:r>
      <w:r w:rsidRPr="00884253">
        <w:rPr>
          <w:rFonts w:ascii="Times New Roman" w:hAnsi="Times New Roman" w:cs="Times New Roman"/>
          <w:lang w:val="en-US"/>
        </w:rPr>
        <w:t>roduksi p</w:t>
      </w:r>
      <w:r w:rsidRPr="00884253">
        <w:rPr>
          <w:rFonts w:ascii="Times New Roman" w:hAnsi="Times New Roman" w:cs="Times New Roman"/>
        </w:rPr>
        <w:t>lastik</w:t>
      </w:r>
      <w:r w:rsidRPr="00884253">
        <w:rPr>
          <w:rFonts w:ascii="Times New Roman" w:hAnsi="Times New Roman" w:cs="Times New Roman"/>
          <w:lang w:val="en-US"/>
        </w:rPr>
        <w:t xml:space="preserve"> dunia mengalami peningkatan setiap tahunnya dan mencapai 322 juta ton pada tahun 2015 </w:t>
      </w:r>
      <w:r w:rsidRPr="00884253">
        <w:rPr>
          <w:rFonts w:ascii="Times New Roman" w:hAnsi="Times New Roman" w:cs="Times New Roman"/>
        </w:rPr>
        <w:t>(</w:t>
      </w:r>
      <w:r w:rsidRPr="00884253">
        <w:rPr>
          <w:rFonts w:ascii="Times New Roman" w:hAnsi="Times New Roman" w:cs="Times New Roman"/>
          <w:iCs/>
        </w:rPr>
        <w:t>Plastic</w:t>
      </w:r>
      <w:r w:rsidRPr="00884253">
        <w:rPr>
          <w:rFonts w:ascii="Times New Roman" w:hAnsi="Times New Roman" w:cs="Times New Roman"/>
          <w:iCs/>
          <w:lang w:val="en-US"/>
        </w:rPr>
        <w:t xml:space="preserve">s </w:t>
      </w:r>
      <w:r w:rsidRPr="00884253">
        <w:rPr>
          <w:rFonts w:ascii="Times New Roman" w:hAnsi="Times New Roman" w:cs="Times New Roman"/>
          <w:iCs/>
        </w:rPr>
        <w:t>Europe</w:t>
      </w:r>
      <w:r w:rsidRPr="00884253">
        <w:rPr>
          <w:rFonts w:ascii="Times New Roman" w:hAnsi="Times New Roman" w:cs="Times New Roman"/>
        </w:rPr>
        <w:t>, 201</w:t>
      </w:r>
      <w:r w:rsidRPr="00884253">
        <w:rPr>
          <w:rFonts w:ascii="Times New Roman" w:hAnsi="Times New Roman" w:cs="Times New Roman"/>
          <w:lang w:val="en-US"/>
        </w:rPr>
        <w:t>6</w:t>
      </w:r>
      <w:r w:rsidRPr="00884253">
        <w:rPr>
          <w:rFonts w:ascii="Times New Roman" w:hAnsi="Times New Roman" w:cs="Times New Roman"/>
        </w:rPr>
        <w:t>).</w:t>
      </w:r>
      <w:r w:rsidRPr="00884253">
        <w:rPr>
          <w:rFonts w:ascii="Times New Roman" w:hAnsi="Times New Roman" w:cs="Times New Roman"/>
          <w:lang w:val="en-US"/>
        </w:rPr>
        <w:t xml:space="preserve"> Diperkirakan bahwa jumlah produksi ini akan meningkat 100 kali lipat pada tahun 2050 mendatang (Seltenrich, 2015). Polusi plastik di lingkungan saat ini telah menjadi permasalahan yang serius. Plastik meskipun bersifat persisten, seiring dengan waktu dapat terdegradasi menjadi partikel yang lebih kecil. Sampah plastik dapat terdegradasi oleh sinar ultraviolet, panas, mikroba dan abrasi fisik menjadi serpihan plastik (Singh, 2008). </w:t>
      </w:r>
    </w:p>
    <w:p w:rsidR="00884253" w:rsidRPr="00884253" w:rsidRDefault="00884253" w:rsidP="00884253">
      <w:pPr>
        <w:spacing w:after="0"/>
        <w:ind w:firstLine="360"/>
        <w:contextualSpacing/>
        <w:jc w:val="both"/>
        <w:rPr>
          <w:rFonts w:ascii="Times New Roman" w:hAnsi="Times New Roman" w:cs="Times New Roman"/>
          <w:lang w:val="en-US"/>
        </w:rPr>
      </w:pPr>
      <w:r w:rsidRPr="00884253">
        <w:rPr>
          <w:rFonts w:ascii="Times New Roman" w:hAnsi="Times New Roman" w:cs="Times New Roman"/>
          <w:lang w:val="en-US"/>
        </w:rPr>
        <w:t>Fragmen</w:t>
      </w:r>
      <w:r w:rsidRPr="00884253">
        <w:rPr>
          <w:rFonts w:ascii="Times New Roman" w:hAnsi="Times New Roman" w:cs="Times New Roman"/>
        </w:rPr>
        <w:t>tasi</w:t>
      </w:r>
      <w:r w:rsidRPr="00884253">
        <w:rPr>
          <w:rFonts w:ascii="Times New Roman" w:hAnsi="Times New Roman" w:cs="Times New Roman"/>
          <w:lang w:val="en-US"/>
        </w:rPr>
        <w:t xml:space="preserve"> plastik yang terdegradasi sering disebut dengan mikroplastik yang memiliki ukuran partikel </w:t>
      </w:r>
      <w:r w:rsidRPr="00884253">
        <w:rPr>
          <w:rFonts w:ascii="Times New Roman" w:hAnsi="Times New Roman" w:cs="Times New Roman"/>
        </w:rPr>
        <w:t>&lt;5mm</w:t>
      </w:r>
      <w:r w:rsidRPr="00884253">
        <w:rPr>
          <w:rFonts w:ascii="Times New Roman" w:hAnsi="Times New Roman" w:cs="Times New Roman"/>
          <w:lang w:val="en-US"/>
        </w:rPr>
        <w:t>. Mikroplastik dapat terakumulasi dalam jumlah yang tinggi pada air laut dan sedimen (Hidalgo-Ruz</w:t>
      </w:r>
      <w:r w:rsidRPr="00884253">
        <w:rPr>
          <w:rFonts w:ascii="Times New Roman" w:hAnsi="Times New Roman" w:cs="Times New Roman"/>
          <w:i/>
          <w:lang w:val="en-US"/>
        </w:rPr>
        <w:t xml:space="preserve"> et al</w:t>
      </w:r>
      <w:r w:rsidRPr="00884253">
        <w:rPr>
          <w:rFonts w:ascii="Times New Roman" w:hAnsi="Times New Roman" w:cs="Times New Roman"/>
          <w:lang w:val="en-US"/>
        </w:rPr>
        <w:t>., 2012).</w:t>
      </w:r>
    </w:p>
    <w:p w:rsidR="00884253" w:rsidRPr="00884253" w:rsidRDefault="00884253" w:rsidP="00884253">
      <w:pPr>
        <w:spacing w:after="0"/>
        <w:ind w:firstLine="360"/>
        <w:contextualSpacing/>
        <w:jc w:val="both"/>
        <w:rPr>
          <w:rFonts w:ascii="Times New Roman" w:eastAsiaTheme="minorEastAsia" w:hAnsi="Times New Roman" w:cs="Times New Roman"/>
          <w:lang w:val="en-US"/>
        </w:rPr>
      </w:pPr>
      <w:r w:rsidRPr="00884253">
        <w:rPr>
          <w:rFonts w:ascii="Times New Roman" w:eastAsiaTheme="minorEastAsia" w:hAnsi="Times New Roman" w:cs="Times New Roman"/>
        </w:rPr>
        <w:t>Mikroplastik</w:t>
      </w:r>
      <w:r w:rsidRPr="00884253">
        <w:rPr>
          <w:rFonts w:ascii="Times New Roman" w:eastAsiaTheme="minorEastAsia" w:hAnsi="Times New Roman" w:cs="Times New Roman"/>
          <w:lang w:val="en-US"/>
        </w:rPr>
        <w:t xml:space="preserve"> secara luas digolongkan menurut karakter morfologi yaitu ukuran, bentuk dan warna. Ukuran menjadi faktor penting berkaitan dengan jangkauan efek yang terkena pada organisme. Luas permukaan yang besar dibandingkan dengan rasio volume dari sebuah partikel kecil membuat mikroplastik berpotensi melepas bahan kimia dengan cepat (Lusher &amp; Peter, 2017). Keberadaan mikroplastik banyak terdapat pada kolom perairan dan sedimen. Akan tetapi, kelimpahan mikroplastik </w:t>
      </w:r>
      <w:r w:rsidRPr="00884253">
        <w:rPr>
          <w:rFonts w:ascii="Times New Roman" w:eastAsiaTheme="minorEastAsia" w:hAnsi="Times New Roman" w:cs="Times New Roman"/>
        </w:rPr>
        <w:t xml:space="preserve">tidak jarang </w:t>
      </w:r>
      <w:r w:rsidRPr="00884253">
        <w:rPr>
          <w:rFonts w:ascii="Times New Roman" w:eastAsiaTheme="minorEastAsia" w:hAnsi="Times New Roman" w:cs="Times New Roman"/>
          <w:lang w:val="en-US"/>
        </w:rPr>
        <w:t xml:space="preserve">lebih banyak terdapat pada sedimen dibandingkan dengan perairan (Cauwenberghe, 2013). Kebanyakan mikroplastik mengendap di sedimen karena </w:t>
      </w:r>
      <w:r w:rsidRPr="00884253">
        <w:rPr>
          <w:rFonts w:ascii="Times New Roman" w:eastAsiaTheme="minorEastAsia" w:hAnsi="Times New Roman" w:cs="Times New Roman"/>
          <w:lang w:val="en-US"/>
        </w:rPr>
        <w:lastRenderedPageBreak/>
        <w:t>transport mikroplastik lebih lambat dibandingkan di kolom perairan (Manalu</w:t>
      </w:r>
      <w:r w:rsidRPr="00884253">
        <w:rPr>
          <w:rFonts w:ascii="Times New Roman" w:eastAsiaTheme="minorEastAsia" w:hAnsi="Times New Roman" w:cs="Times New Roman"/>
          <w:i/>
          <w:lang w:val="en-US"/>
        </w:rPr>
        <w:t>et al.,</w:t>
      </w:r>
      <w:r w:rsidRPr="00884253">
        <w:rPr>
          <w:rFonts w:ascii="Times New Roman" w:eastAsiaTheme="minorEastAsia" w:hAnsi="Times New Roman" w:cs="Times New Roman"/>
          <w:lang w:val="en-US"/>
        </w:rPr>
        <w:t xml:space="preserve"> 2017).</w:t>
      </w:r>
    </w:p>
    <w:p w:rsidR="00884253" w:rsidRPr="00884253" w:rsidRDefault="00884253" w:rsidP="00884253">
      <w:pPr>
        <w:spacing w:after="0"/>
        <w:ind w:firstLine="360"/>
        <w:contextualSpacing/>
        <w:jc w:val="both"/>
        <w:rPr>
          <w:rFonts w:ascii="Times New Roman" w:eastAsiaTheme="minorEastAsia" w:hAnsi="Times New Roman" w:cs="Times New Roman"/>
          <w:lang w:val="en-US"/>
        </w:rPr>
      </w:pPr>
      <w:r w:rsidRPr="00884253">
        <w:rPr>
          <w:rFonts w:ascii="Times New Roman" w:eastAsiaTheme="minorEastAsia" w:hAnsi="Times New Roman" w:cs="Times New Roman"/>
          <w:lang w:val="en-US"/>
        </w:rPr>
        <w:t xml:space="preserve">Di Indonesia, Rochman </w:t>
      </w:r>
      <w:r w:rsidRPr="00884253">
        <w:rPr>
          <w:rFonts w:ascii="Times New Roman" w:eastAsiaTheme="minorEastAsia" w:hAnsi="Times New Roman" w:cs="Times New Roman"/>
          <w:i/>
          <w:lang w:val="en-US"/>
        </w:rPr>
        <w:t xml:space="preserve">et al </w:t>
      </w:r>
      <w:r w:rsidRPr="00884253">
        <w:rPr>
          <w:rFonts w:ascii="Times New Roman" w:eastAsiaTheme="minorEastAsia" w:hAnsi="Times New Roman" w:cs="Times New Roman"/>
          <w:lang w:val="en-US"/>
        </w:rPr>
        <w:t>(2015) menemukan mikroplastik pada ikan dari famili Carangidae. Mikroplastik yang ditemukan dalam saluran pencernaan ikan ini memiliki bentuk fragmen, filament dan monofilamen.</w:t>
      </w:r>
    </w:p>
    <w:p w:rsidR="00884253" w:rsidRPr="00884253" w:rsidRDefault="00884253" w:rsidP="00884253">
      <w:pPr>
        <w:spacing w:after="0"/>
        <w:ind w:firstLine="360"/>
        <w:contextualSpacing/>
        <w:jc w:val="both"/>
        <w:rPr>
          <w:rFonts w:ascii="Times New Roman" w:eastAsia="Times New Roman" w:hAnsi="Times New Roman" w:cs="Times New Roman"/>
        </w:rPr>
      </w:pPr>
      <w:r w:rsidRPr="00884253">
        <w:rPr>
          <w:rFonts w:ascii="Times New Roman" w:eastAsiaTheme="minorEastAsia" w:hAnsi="Times New Roman" w:cs="Times New Roman"/>
        </w:rPr>
        <w:t>Selain di Indonesia, penelitian terkait mikroplastik pada ikan sudah banyak dilakukan, diantaranya</w:t>
      </w:r>
      <w:r w:rsidRPr="00884253">
        <w:rPr>
          <w:rFonts w:ascii="Times New Roman" w:eastAsiaTheme="minorEastAsia" w:hAnsi="Times New Roman" w:cs="Times New Roman"/>
          <w:lang w:val="en-US"/>
        </w:rPr>
        <w:t xml:space="preserve"> penemuan mikroplastik pada ikan dari famili </w:t>
      </w:r>
      <w:r w:rsidRPr="00884253">
        <w:rPr>
          <w:rStyle w:val="A2"/>
          <w:rFonts w:ascii="Times New Roman" w:hAnsi="Times New Roman" w:cs="Times New Roman"/>
          <w:sz w:val="22"/>
          <w:szCs w:val="22"/>
        </w:rPr>
        <w:t xml:space="preserve">Callichthyidae, Centrarchidae, Characidae, Cichlidae, Clupeidae, Cyprinidae, Fundulidae, Ictaluridae, Percidae, dan Poeciliidae, serta dari </w:t>
      </w:r>
      <w:r w:rsidRPr="00884253">
        <w:rPr>
          <w:rFonts w:ascii="Times New Roman" w:eastAsiaTheme="minorEastAsia" w:hAnsi="Times New Roman" w:cs="Times New Roman"/>
          <w:lang w:val="en-US"/>
        </w:rPr>
        <w:t xml:space="preserve">berbagai </w:t>
      </w:r>
      <w:r w:rsidRPr="00884253">
        <w:rPr>
          <w:rFonts w:ascii="Times New Roman" w:eastAsiaTheme="minorEastAsia" w:hAnsi="Times New Roman" w:cs="Times New Roman"/>
        </w:rPr>
        <w:t>n</w:t>
      </w:r>
      <w:r w:rsidRPr="00884253">
        <w:rPr>
          <w:rFonts w:ascii="Times New Roman" w:eastAsiaTheme="minorEastAsia" w:hAnsi="Times New Roman" w:cs="Times New Roman"/>
          <w:lang w:val="en-US"/>
        </w:rPr>
        <w:t>egara</w:t>
      </w:r>
      <w:r w:rsidRPr="00884253">
        <w:rPr>
          <w:rFonts w:ascii="Times New Roman" w:eastAsiaTheme="minorEastAsia" w:hAnsi="Times New Roman" w:cs="Times New Roman"/>
        </w:rPr>
        <w:t xml:space="preserve">, diantaranya Prancis, Amerika Serikat, dan juga China. </w:t>
      </w:r>
      <w:r w:rsidRPr="00884253">
        <w:rPr>
          <w:rFonts w:ascii="Times New Roman" w:eastAsia="Times New Roman" w:hAnsi="Times New Roman" w:cs="Times New Roman"/>
        </w:rPr>
        <w:t>Dari semua</w:t>
      </w:r>
      <w:r w:rsidRPr="00884253">
        <w:rPr>
          <w:rFonts w:ascii="Times New Roman" w:eastAsia="Times New Roman" w:hAnsi="Times New Roman" w:cs="Times New Roman"/>
          <w:lang w:val="en-US"/>
        </w:rPr>
        <w:t xml:space="preserve"> </w:t>
      </w:r>
      <w:r w:rsidRPr="00884253">
        <w:rPr>
          <w:rFonts w:ascii="Times New Roman" w:eastAsia="Times New Roman" w:hAnsi="Times New Roman" w:cs="Times New Roman"/>
        </w:rPr>
        <w:t>tipe plastik yang diteliti, serat</w:t>
      </w:r>
      <w:r w:rsidRPr="00884253">
        <w:rPr>
          <w:rFonts w:ascii="Times New Roman" w:eastAsia="Times New Roman" w:hAnsi="Times New Roman" w:cs="Times New Roman"/>
          <w:lang w:val="en-US"/>
        </w:rPr>
        <w:t xml:space="preserve"> </w:t>
      </w:r>
      <w:r w:rsidRPr="00884253">
        <w:rPr>
          <w:rFonts w:ascii="Times New Roman" w:eastAsia="Times New Roman" w:hAnsi="Times New Roman" w:cs="Times New Roman"/>
        </w:rPr>
        <w:t xml:space="preserve">atau </w:t>
      </w:r>
      <w:r w:rsidRPr="00884253">
        <w:rPr>
          <w:rFonts w:ascii="Times New Roman" w:eastAsia="Times New Roman" w:hAnsi="Times New Roman" w:cs="Times New Roman"/>
          <w:i/>
          <w:iCs/>
        </w:rPr>
        <w:t>fibre</w:t>
      </w:r>
      <w:r w:rsidRPr="00884253">
        <w:rPr>
          <w:rFonts w:ascii="Times New Roman" w:eastAsia="Times New Roman" w:hAnsi="Times New Roman" w:cs="Times New Roman"/>
          <w:i/>
          <w:iCs/>
          <w:lang w:val="en-US"/>
        </w:rPr>
        <w:t xml:space="preserve"> </w:t>
      </w:r>
      <w:r w:rsidRPr="00884253">
        <w:rPr>
          <w:rFonts w:ascii="Times New Roman" w:eastAsia="Times New Roman" w:hAnsi="Times New Roman" w:cs="Times New Roman"/>
        </w:rPr>
        <w:t>adalah yang paling banyak</w:t>
      </w:r>
      <w:r w:rsidRPr="00884253">
        <w:rPr>
          <w:rFonts w:ascii="Times New Roman" w:eastAsia="Times New Roman" w:hAnsi="Times New Roman" w:cs="Times New Roman"/>
          <w:lang w:val="en-US"/>
        </w:rPr>
        <w:t xml:space="preserve"> </w:t>
      </w:r>
      <w:r w:rsidRPr="00884253">
        <w:rPr>
          <w:rFonts w:ascii="Times New Roman" w:eastAsia="Times New Roman" w:hAnsi="Times New Roman" w:cs="Times New Roman"/>
        </w:rPr>
        <w:t>d</w:t>
      </w:r>
      <w:r w:rsidRPr="00884253">
        <w:rPr>
          <w:rFonts w:ascii="Times New Roman" w:eastAsia="Times New Roman" w:hAnsi="Times New Roman" w:cs="Times New Roman"/>
          <w:lang w:val="en-US"/>
        </w:rPr>
        <w:t>itemukan</w:t>
      </w:r>
      <w:r w:rsidRPr="00884253">
        <w:rPr>
          <w:rFonts w:ascii="Times New Roman" w:eastAsia="Times New Roman" w:hAnsi="Times New Roman" w:cs="Times New Roman"/>
        </w:rPr>
        <w:t>. Dibandingkan dengan partikel plastik yang lebih besar,</w:t>
      </w:r>
      <w:r w:rsidRPr="00884253">
        <w:rPr>
          <w:rFonts w:ascii="Times New Roman" w:eastAsia="Times New Roman" w:hAnsi="Times New Roman" w:cs="Times New Roman"/>
          <w:lang w:val="en-US"/>
        </w:rPr>
        <w:t xml:space="preserve"> </w:t>
      </w:r>
      <w:r w:rsidRPr="00884253">
        <w:rPr>
          <w:rFonts w:ascii="Times New Roman" w:eastAsia="Times New Roman" w:hAnsi="Times New Roman" w:cs="Times New Roman"/>
        </w:rPr>
        <w:t>mikrofibre lebih fleksibel dan lebih kecil</w:t>
      </w:r>
      <w:r w:rsidRPr="00884253">
        <w:rPr>
          <w:rFonts w:ascii="Times New Roman" w:eastAsia="Times New Roman" w:hAnsi="Times New Roman" w:cs="Times New Roman"/>
          <w:lang w:val="en-US"/>
        </w:rPr>
        <w:t xml:space="preserve"> </w:t>
      </w:r>
      <w:r w:rsidRPr="00884253">
        <w:rPr>
          <w:rFonts w:ascii="Times New Roman" w:eastAsia="Times New Roman" w:hAnsi="Times New Roman" w:cs="Times New Roman"/>
        </w:rPr>
        <w:t>kemungkinannya</w:t>
      </w:r>
      <w:r w:rsidRPr="00884253">
        <w:rPr>
          <w:rFonts w:ascii="Times New Roman" w:eastAsia="Times New Roman" w:hAnsi="Times New Roman" w:cs="Times New Roman"/>
          <w:lang w:val="en-US"/>
        </w:rPr>
        <w:t xml:space="preserve"> </w:t>
      </w:r>
      <w:r w:rsidRPr="00884253">
        <w:rPr>
          <w:rFonts w:ascii="Times New Roman" w:eastAsia="Times New Roman" w:hAnsi="Times New Roman" w:cs="Times New Roman"/>
        </w:rPr>
        <w:t xml:space="preserve">tertelan secara tidak sengaja di melalui rantai trofik atau di dalam sedimen (Silva </w:t>
      </w:r>
      <w:r w:rsidRPr="00884253">
        <w:rPr>
          <w:rFonts w:ascii="Times New Roman" w:eastAsia="Times New Roman" w:hAnsi="Times New Roman" w:cs="Times New Roman"/>
          <w:i/>
        </w:rPr>
        <w:t>et al</w:t>
      </w:r>
      <w:r w:rsidRPr="00884253">
        <w:rPr>
          <w:rFonts w:ascii="Times New Roman" w:eastAsia="Times New Roman" w:hAnsi="Times New Roman" w:cs="Times New Roman"/>
        </w:rPr>
        <w:t>., 2017).</w:t>
      </w:r>
    </w:p>
    <w:p w:rsidR="00884253" w:rsidRPr="00884253" w:rsidRDefault="00884253" w:rsidP="00884253">
      <w:pPr>
        <w:spacing w:after="0"/>
        <w:ind w:firstLine="360"/>
        <w:contextualSpacing/>
        <w:jc w:val="both"/>
        <w:rPr>
          <w:rFonts w:ascii="Times New Roman" w:eastAsiaTheme="minorEastAsia" w:hAnsi="Times New Roman" w:cs="Times New Roman"/>
        </w:rPr>
      </w:pPr>
      <w:r w:rsidRPr="00884253">
        <w:rPr>
          <w:rFonts w:ascii="Times New Roman" w:eastAsia="Times New Roman" w:hAnsi="Times New Roman" w:cs="Times New Roman"/>
        </w:rPr>
        <w:t>Oleh karena begitu banyak kajian penelitian yang sudah dilakukan diberbagai belahan dunia, maka dibutuhkan suatu mekanisme kompilasi dengan mendasarkan pada beberapa faktor, diantaranya fisik dan kimia dengan parameter yang seragam, sehingga tercetuslah ide penelitian berikut.</w:t>
      </w:r>
    </w:p>
    <w:p w:rsidR="00884253" w:rsidRDefault="00884253" w:rsidP="00884253">
      <w:pPr>
        <w:spacing w:after="0"/>
        <w:ind w:firstLine="360"/>
        <w:contextualSpacing/>
        <w:jc w:val="both"/>
        <w:rPr>
          <w:rFonts w:ascii="Times New Roman" w:eastAsiaTheme="minorEastAsia" w:hAnsi="Times New Roman" w:cs="Times New Roman"/>
          <w:lang w:val="en-US"/>
        </w:rPr>
      </w:pPr>
      <w:r w:rsidRPr="00884253">
        <w:rPr>
          <w:rFonts w:ascii="Times New Roman" w:hAnsi="Times New Roman" w:cs="Times New Roman"/>
          <w:lang w:val="en-US"/>
        </w:rPr>
        <w:t>P</w:t>
      </w:r>
      <w:r w:rsidRPr="00884253">
        <w:rPr>
          <w:rFonts w:ascii="Times New Roman" w:eastAsiaTheme="minorEastAsia" w:hAnsi="Times New Roman" w:cs="Times New Roman"/>
        </w:rPr>
        <w:t>enelitian ini bersifat studi literatur dan kajian komprehensif yang akan membahas mengenai data karakteristik fisik dan kimiawi mikroplastik pada ikan-ikan di Indonesia serta di dunia sebagai upaya awal pembentukan basis data serta kemungkinan mitigasi efek negatif pada manusia selaku konsumen tingkat tinggi.</w:t>
      </w:r>
    </w:p>
    <w:p w:rsidR="00884253" w:rsidRDefault="00884253" w:rsidP="00884253">
      <w:pPr>
        <w:spacing w:after="0"/>
        <w:ind w:firstLine="360"/>
        <w:contextualSpacing/>
        <w:jc w:val="both"/>
        <w:rPr>
          <w:rFonts w:ascii="Times New Roman" w:eastAsiaTheme="minorEastAsia" w:hAnsi="Times New Roman" w:cs="Times New Roman"/>
          <w:lang w:val="en-US"/>
        </w:rPr>
      </w:pPr>
    </w:p>
    <w:p w:rsidR="00884253" w:rsidRPr="00884253" w:rsidRDefault="00884253" w:rsidP="00884253">
      <w:pPr>
        <w:spacing w:after="0"/>
        <w:ind w:firstLine="360"/>
        <w:contextualSpacing/>
        <w:jc w:val="both"/>
        <w:rPr>
          <w:rFonts w:ascii="Times New Roman" w:eastAsiaTheme="minorEastAsia" w:hAnsi="Times New Roman" w:cs="Times New Roman"/>
          <w:lang w:val="en-US"/>
        </w:rPr>
      </w:pPr>
    </w:p>
    <w:p w:rsidR="00884253" w:rsidRPr="00884253" w:rsidRDefault="00884253" w:rsidP="00884253">
      <w:pPr>
        <w:numPr>
          <w:ilvl w:val="1"/>
          <w:numId w:val="1"/>
        </w:numPr>
        <w:spacing w:after="0"/>
        <w:contextualSpacing/>
        <w:jc w:val="both"/>
        <w:rPr>
          <w:rFonts w:ascii="Times New Roman" w:eastAsiaTheme="minorEastAsia" w:hAnsi="Times New Roman" w:cs="Times New Roman"/>
          <w:b/>
        </w:rPr>
      </w:pPr>
      <w:r w:rsidRPr="00884253">
        <w:rPr>
          <w:rFonts w:ascii="Times New Roman" w:eastAsiaTheme="minorEastAsia" w:hAnsi="Times New Roman" w:cs="Times New Roman"/>
          <w:b/>
        </w:rPr>
        <w:lastRenderedPageBreak/>
        <w:t xml:space="preserve">Rumusan Masalah </w:t>
      </w:r>
    </w:p>
    <w:p w:rsidR="00884253" w:rsidRPr="00884253" w:rsidRDefault="00884253" w:rsidP="00884253">
      <w:pPr>
        <w:spacing w:after="0"/>
        <w:ind w:firstLine="360"/>
        <w:contextualSpacing/>
        <w:jc w:val="both"/>
        <w:rPr>
          <w:rFonts w:ascii="Times New Roman" w:eastAsiaTheme="minorEastAsia" w:hAnsi="Times New Roman" w:cs="Times New Roman"/>
          <w:lang w:val="en-US"/>
        </w:rPr>
      </w:pPr>
      <w:r w:rsidRPr="00884253">
        <w:rPr>
          <w:rFonts w:ascii="Times New Roman" w:eastAsiaTheme="minorEastAsia" w:hAnsi="Times New Roman" w:cs="Times New Roman"/>
        </w:rPr>
        <w:t>Rumusan masalah yang diajukan adalah, bagaimanakah karakteristik fisik dan kimiawi mikroplastik pada ikan-ikan konsumsi di Indonesia dan dunia berdasarkan studi literatur jurnal nasional dan internasional hingga saat ini</w:t>
      </w:r>
      <w:r w:rsidRPr="00884253">
        <w:rPr>
          <w:rFonts w:ascii="Times New Roman" w:eastAsiaTheme="minorEastAsia" w:hAnsi="Times New Roman" w:cs="Times New Roman"/>
          <w:lang w:val="en-US"/>
        </w:rPr>
        <w:t>.</w:t>
      </w:r>
    </w:p>
    <w:p w:rsidR="00884253" w:rsidRPr="00884253" w:rsidRDefault="00884253" w:rsidP="00884253">
      <w:pPr>
        <w:numPr>
          <w:ilvl w:val="1"/>
          <w:numId w:val="1"/>
        </w:numPr>
        <w:spacing w:after="0"/>
        <w:contextualSpacing/>
        <w:jc w:val="both"/>
        <w:rPr>
          <w:rFonts w:ascii="Times New Roman" w:hAnsi="Times New Roman" w:cs="Times New Roman"/>
          <w:b/>
        </w:rPr>
      </w:pPr>
      <w:r w:rsidRPr="00884253">
        <w:rPr>
          <w:rFonts w:ascii="Times New Roman" w:hAnsi="Times New Roman" w:cs="Times New Roman"/>
          <w:b/>
        </w:rPr>
        <w:t xml:space="preserve">Batasan Masalah </w:t>
      </w:r>
    </w:p>
    <w:p w:rsidR="00884253" w:rsidRPr="00884253" w:rsidRDefault="00884253" w:rsidP="00884253">
      <w:pPr>
        <w:spacing w:after="0"/>
        <w:ind w:firstLine="360"/>
        <w:contextualSpacing/>
        <w:jc w:val="both"/>
        <w:rPr>
          <w:rFonts w:ascii="Times New Roman" w:hAnsi="Times New Roman" w:cs="Times New Roman"/>
        </w:rPr>
      </w:pPr>
      <w:r w:rsidRPr="00884253">
        <w:rPr>
          <w:rFonts w:ascii="Times New Roman" w:hAnsi="Times New Roman" w:cs="Times New Roman"/>
        </w:rPr>
        <w:t>Batasan masalah pada penelitian studi literatur ini diantaranya:</w:t>
      </w:r>
    </w:p>
    <w:p w:rsidR="00884253" w:rsidRPr="00884253" w:rsidRDefault="00884253" w:rsidP="00884253">
      <w:pPr>
        <w:numPr>
          <w:ilvl w:val="0"/>
          <w:numId w:val="15"/>
        </w:numPr>
        <w:spacing w:after="0"/>
        <w:ind w:left="426"/>
        <w:contextualSpacing/>
        <w:jc w:val="both"/>
        <w:rPr>
          <w:rFonts w:ascii="Times New Roman" w:hAnsi="Times New Roman" w:cs="Times New Roman"/>
        </w:rPr>
      </w:pPr>
      <w:r w:rsidRPr="00884253">
        <w:rPr>
          <w:rFonts w:ascii="Times New Roman" w:hAnsi="Times New Roman" w:cs="Times New Roman"/>
        </w:rPr>
        <w:t>Bahan kajian diperoleh dari jurnal nasional dan internasional yang kredibel, dengan mencantumkan nama jurnal dan kelengkapannya sebagai bentuk pertanggungjawaban secara legalitas,</w:t>
      </w:r>
    </w:p>
    <w:p w:rsidR="00884253" w:rsidRPr="00884253" w:rsidRDefault="00884253" w:rsidP="00884253">
      <w:pPr>
        <w:numPr>
          <w:ilvl w:val="0"/>
          <w:numId w:val="15"/>
        </w:numPr>
        <w:spacing w:after="0"/>
        <w:ind w:left="426"/>
        <w:contextualSpacing/>
        <w:jc w:val="both"/>
        <w:rPr>
          <w:rFonts w:ascii="Times New Roman" w:hAnsi="Times New Roman" w:cs="Times New Roman"/>
        </w:rPr>
      </w:pPr>
      <w:r w:rsidRPr="00884253">
        <w:rPr>
          <w:rFonts w:ascii="Times New Roman" w:hAnsi="Times New Roman" w:cs="Times New Roman"/>
        </w:rPr>
        <w:t>Kajian komprehensif akan meliputi kompilasi basis data yang lengkap meliputi karakter fisik</w:t>
      </w:r>
      <w:r w:rsidRPr="00884253">
        <w:rPr>
          <w:rFonts w:ascii="Times New Roman" w:hAnsi="Times New Roman" w:cs="Times New Roman"/>
          <w:lang w:val="en-US"/>
        </w:rPr>
        <w:t>, biologi,</w:t>
      </w:r>
      <w:r w:rsidRPr="00884253">
        <w:rPr>
          <w:rFonts w:ascii="Times New Roman" w:hAnsi="Times New Roman" w:cs="Times New Roman"/>
        </w:rPr>
        <w:t xml:space="preserve"> dan kimiawi mikroplastik pada ikan,</w:t>
      </w:r>
    </w:p>
    <w:p w:rsidR="00884253" w:rsidRPr="00884253" w:rsidRDefault="00884253" w:rsidP="00884253">
      <w:pPr>
        <w:numPr>
          <w:ilvl w:val="0"/>
          <w:numId w:val="15"/>
        </w:numPr>
        <w:spacing w:after="0"/>
        <w:ind w:left="426"/>
        <w:contextualSpacing/>
        <w:jc w:val="both"/>
        <w:rPr>
          <w:rFonts w:ascii="Times New Roman" w:hAnsi="Times New Roman" w:cs="Times New Roman"/>
        </w:rPr>
      </w:pPr>
      <w:r w:rsidRPr="00884253">
        <w:rPr>
          <w:rFonts w:ascii="Times New Roman" w:hAnsi="Times New Roman" w:cs="Times New Roman"/>
        </w:rPr>
        <w:t>Basis data karakter fisik</w:t>
      </w:r>
      <w:r w:rsidRPr="00884253">
        <w:rPr>
          <w:rFonts w:ascii="Times New Roman" w:hAnsi="Times New Roman" w:cs="Times New Roman"/>
          <w:lang w:val="en-US"/>
        </w:rPr>
        <w:t>, biologi,</w:t>
      </w:r>
      <w:r w:rsidRPr="00884253">
        <w:rPr>
          <w:rFonts w:ascii="Times New Roman" w:hAnsi="Times New Roman" w:cs="Times New Roman"/>
        </w:rPr>
        <w:t xml:space="preserve"> dan kimiawi dapat meliputi bentuk, warna, ukuran, dan juga jenis polimer mikroplastik yang diperoleh, dengan tidak tertutup kemungkinan pada organ tubuh yang berbeda pada ikan.</w:t>
      </w:r>
    </w:p>
    <w:p w:rsidR="00884253" w:rsidRPr="00884253" w:rsidRDefault="00884253" w:rsidP="00884253">
      <w:pPr>
        <w:numPr>
          <w:ilvl w:val="1"/>
          <w:numId w:val="1"/>
        </w:numPr>
        <w:spacing w:after="0"/>
        <w:contextualSpacing/>
        <w:jc w:val="both"/>
        <w:rPr>
          <w:rFonts w:ascii="Times New Roman" w:hAnsi="Times New Roman" w:cs="Times New Roman"/>
          <w:b/>
        </w:rPr>
      </w:pPr>
      <w:r w:rsidRPr="00884253">
        <w:rPr>
          <w:rFonts w:ascii="Times New Roman" w:hAnsi="Times New Roman" w:cs="Times New Roman"/>
          <w:b/>
        </w:rPr>
        <w:t xml:space="preserve">Tujuan </w:t>
      </w:r>
    </w:p>
    <w:p w:rsidR="00884253" w:rsidRPr="00884253" w:rsidRDefault="00884253" w:rsidP="00884253">
      <w:pPr>
        <w:spacing w:after="0"/>
        <w:ind w:firstLine="360"/>
        <w:contextualSpacing/>
        <w:jc w:val="both"/>
        <w:rPr>
          <w:rFonts w:ascii="Times New Roman" w:hAnsi="Times New Roman" w:cs="Times New Roman"/>
          <w:lang w:val="en-US"/>
        </w:rPr>
      </w:pPr>
      <w:r w:rsidRPr="00884253">
        <w:rPr>
          <w:rFonts w:ascii="Times New Roman" w:hAnsi="Times New Roman" w:cs="Times New Roman"/>
        </w:rPr>
        <w:t>Tujuan dari penelitian berbasis studi literatur ini adalah mengompilasi hasil penelitian melalui jurnal nasional dan internasional terkait mikroplastik pada ikan di Indonesia dan juga di dunia sehingga diperoleh data karakteristik fisik</w:t>
      </w:r>
      <w:r w:rsidRPr="00884253">
        <w:rPr>
          <w:rFonts w:ascii="Times New Roman" w:hAnsi="Times New Roman" w:cs="Times New Roman"/>
          <w:lang w:val="en-US"/>
        </w:rPr>
        <w:t>, biologi,</w:t>
      </w:r>
      <w:r w:rsidRPr="00884253">
        <w:rPr>
          <w:rFonts w:ascii="Times New Roman" w:hAnsi="Times New Roman" w:cs="Times New Roman"/>
        </w:rPr>
        <w:t xml:space="preserve"> dan kimiawi secara lebih komprehensif yang dapat digunakan sebagai dasar dalam mitigasi pengelolaan mikroplastik secara umum.</w:t>
      </w:r>
    </w:p>
    <w:p w:rsidR="00884253" w:rsidRDefault="00884253" w:rsidP="00884253">
      <w:pPr>
        <w:spacing w:after="0"/>
        <w:ind w:firstLine="360"/>
        <w:contextualSpacing/>
        <w:jc w:val="both"/>
        <w:rPr>
          <w:rFonts w:ascii="Times New Roman" w:hAnsi="Times New Roman" w:cs="Times New Roman"/>
          <w:lang w:val="en-US"/>
        </w:rPr>
      </w:pPr>
    </w:p>
    <w:p w:rsidR="00884253" w:rsidRDefault="00884253" w:rsidP="00884253">
      <w:pPr>
        <w:spacing w:after="0"/>
        <w:ind w:firstLine="360"/>
        <w:contextualSpacing/>
        <w:jc w:val="both"/>
        <w:rPr>
          <w:rFonts w:ascii="Times New Roman" w:hAnsi="Times New Roman" w:cs="Times New Roman"/>
          <w:lang w:val="en-US"/>
        </w:rPr>
      </w:pPr>
    </w:p>
    <w:p w:rsidR="00884253" w:rsidRPr="00884253" w:rsidRDefault="00884253" w:rsidP="00884253">
      <w:pPr>
        <w:spacing w:after="0"/>
        <w:ind w:firstLine="360"/>
        <w:contextualSpacing/>
        <w:jc w:val="both"/>
        <w:rPr>
          <w:rFonts w:ascii="Times New Roman" w:hAnsi="Times New Roman" w:cs="Times New Roman"/>
          <w:lang w:val="en-US"/>
        </w:rPr>
      </w:pPr>
    </w:p>
    <w:p w:rsidR="00884253" w:rsidRPr="00884253" w:rsidRDefault="00884253" w:rsidP="00884253">
      <w:pPr>
        <w:numPr>
          <w:ilvl w:val="1"/>
          <w:numId w:val="1"/>
        </w:numPr>
        <w:spacing w:after="0"/>
        <w:contextualSpacing/>
        <w:jc w:val="both"/>
        <w:rPr>
          <w:rFonts w:ascii="Times New Roman" w:hAnsi="Times New Roman" w:cs="Times New Roman"/>
          <w:b/>
        </w:rPr>
      </w:pPr>
      <w:r w:rsidRPr="00884253">
        <w:rPr>
          <w:rFonts w:ascii="Times New Roman" w:hAnsi="Times New Roman" w:cs="Times New Roman"/>
          <w:b/>
        </w:rPr>
        <w:lastRenderedPageBreak/>
        <w:t xml:space="preserve">Manfaat </w:t>
      </w:r>
    </w:p>
    <w:p w:rsidR="00884253" w:rsidRPr="00884253" w:rsidRDefault="00884253" w:rsidP="00884253">
      <w:pPr>
        <w:spacing w:after="0"/>
        <w:ind w:firstLine="360"/>
        <w:contextualSpacing/>
        <w:jc w:val="both"/>
        <w:rPr>
          <w:rFonts w:ascii="Times New Roman" w:hAnsi="Times New Roman" w:cs="Times New Roman"/>
          <w:lang w:val="en-US"/>
        </w:rPr>
      </w:pPr>
      <w:r w:rsidRPr="00884253">
        <w:rPr>
          <w:rFonts w:ascii="Times New Roman" w:hAnsi="Times New Roman" w:cs="Times New Roman"/>
        </w:rPr>
        <w:t>Manfaat utama dari studi literatur ini adalah menginformasikan secara lebih detail basis data menurut klasifikasi sifat fisik</w:t>
      </w:r>
      <w:r w:rsidRPr="00884253">
        <w:rPr>
          <w:rFonts w:ascii="Times New Roman" w:hAnsi="Times New Roman" w:cs="Times New Roman"/>
          <w:lang w:val="en-US"/>
        </w:rPr>
        <w:t>, biologi,</w:t>
      </w:r>
      <w:r w:rsidRPr="00884253">
        <w:rPr>
          <w:rFonts w:ascii="Times New Roman" w:hAnsi="Times New Roman" w:cs="Times New Roman"/>
        </w:rPr>
        <w:t xml:space="preserve"> dan kimiawinya secara seragam sehingga dapat digunakan untuk kepentingan penelitian lanjutan yang lebih spesifik dan mendalam.</w:t>
      </w:r>
    </w:p>
    <w:p w:rsidR="002B2E74" w:rsidRPr="005B3541" w:rsidRDefault="002B2E74" w:rsidP="005B1B2C">
      <w:pPr>
        <w:spacing w:after="0"/>
        <w:jc w:val="both"/>
        <w:rPr>
          <w:rFonts w:ascii="Times New Roman" w:hAnsi="Times New Roman" w:cs="Times New Roman"/>
          <w:lang w:val="en-US"/>
        </w:rPr>
      </w:pPr>
    </w:p>
    <w:p w:rsidR="00960390" w:rsidRPr="005B3541" w:rsidRDefault="00960390" w:rsidP="005B1B2C">
      <w:pPr>
        <w:spacing w:after="0"/>
        <w:jc w:val="both"/>
        <w:rPr>
          <w:rFonts w:ascii="Times New Roman" w:hAnsi="Times New Roman" w:cs="Times New Roman"/>
          <w:lang w:val="en-US"/>
        </w:rPr>
      </w:pPr>
    </w:p>
    <w:p w:rsidR="00091295" w:rsidRPr="005B3541" w:rsidRDefault="00091295" w:rsidP="005B1B2C">
      <w:pPr>
        <w:spacing w:after="0"/>
        <w:rPr>
          <w:rFonts w:ascii="Times New Roman" w:hAnsi="Times New Roman" w:cs="Times New Roman"/>
          <w:b/>
        </w:rPr>
      </w:pPr>
      <w:r w:rsidRPr="005B3541">
        <w:rPr>
          <w:rFonts w:ascii="Times New Roman" w:hAnsi="Times New Roman" w:cs="Times New Roman"/>
          <w:b/>
        </w:rPr>
        <w:br w:type="page"/>
      </w:r>
    </w:p>
    <w:p w:rsidR="004945BE" w:rsidRPr="005B3541" w:rsidRDefault="004945BE" w:rsidP="005B1B2C">
      <w:pPr>
        <w:spacing w:after="0"/>
        <w:jc w:val="center"/>
        <w:rPr>
          <w:rFonts w:ascii="Times New Roman" w:hAnsi="Times New Roman" w:cs="Times New Roman"/>
          <w:b/>
        </w:rPr>
        <w:sectPr w:rsidR="004945BE" w:rsidRPr="005B3541" w:rsidSect="004945BE">
          <w:headerReference w:type="even" r:id="rId15"/>
          <w:headerReference w:type="default" r:id="rId16"/>
          <w:footerReference w:type="even" r:id="rId17"/>
          <w:footerReference w:type="default" r:id="rId18"/>
          <w:headerReference w:type="first" r:id="rId19"/>
          <w:footerReference w:type="first" r:id="rId20"/>
          <w:pgSz w:w="8392" w:h="11907"/>
          <w:pgMar w:top="1134" w:right="1162" w:bottom="993" w:left="1440" w:header="709" w:footer="709" w:gutter="0"/>
          <w:pgNumType w:start="1"/>
          <w:cols w:space="708"/>
          <w:titlePg/>
          <w:docGrid w:linePitch="360"/>
        </w:sectPr>
      </w:pPr>
    </w:p>
    <w:p w:rsidR="00A50B48" w:rsidRPr="005B3541" w:rsidRDefault="00A50B48" w:rsidP="005B1B2C">
      <w:pPr>
        <w:spacing w:after="0"/>
        <w:jc w:val="center"/>
        <w:rPr>
          <w:rFonts w:ascii="Times New Roman" w:hAnsi="Times New Roman" w:cs="Times New Roman"/>
          <w:b/>
        </w:rPr>
      </w:pPr>
      <w:r w:rsidRPr="005B3541">
        <w:rPr>
          <w:rFonts w:ascii="Times New Roman" w:hAnsi="Times New Roman" w:cs="Times New Roman"/>
          <w:b/>
        </w:rPr>
        <w:lastRenderedPageBreak/>
        <w:t>BAB I</w:t>
      </w:r>
      <w:r w:rsidR="00B901A7" w:rsidRPr="005B3541">
        <w:rPr>
          <w:rFonts w:ascii="Times New Roman" w:hAnsi="Times New Roman" w:cs="Times New Roman"/>
          <w:b/>
        </w:rPr>
        <w:t>I</w:t>
      </w:r>
    </w:p>
    <w:p w:rsidR="00A50B48" w:rsidRPr="005B3541" w:rsidRDefault="00A50B48" w:rsidP="005B1B2C">
      <w:pPr>
        <w:spacing w:after="0"/>
        <w:jc w:val="center"/>
        <w:rPr>
          <w:rFonts w:ascii="Times New Roman" w:hAnsi="Times New Roman" w:cs="Times New Roman"/>
          <w:b/>
          <w:lang w:val="en-US"/>
        </w:rPr>
      </w:pPr>
      <w:r w:rsidRPr="005B3541">
        <w:rPr>
          <w:rFonts w:ascii="Times New Roman" w:hAnsi="Times New Roman" w:cs="Times New Roman"/>
          <w:b/>
          <w:lang w:val="en-US"/>
        </w:rPr>
        <w:t>TINJAUAN PUSTAKA</w:t>
      </w:r>
    </w:p>
    <w:p w:rsidR="009B0232" w:rsidRDefault="009B0232" w:rsidP="00525B01">
      <w:pPr>
        <w:spacing w:after="0"/>
        <w:rPr>
          <w:rFonts w:ascii="Times New Roman" w:hAnsi="Times New Roman" w:cs="Times New Roman"/>
          <w:b/>
          <w:lang w:val="en-US"/>
        </w:rPr>
      </w:pPr>
    </w:p>
    <w:p w:rsidR="00525B01" w:rsidRPr="005B3541" w:rsidRDefault="00525B01" w:rsidP="00525B01">
      <w:pPr>
        <w:numPr>
          <w:ilvl w:val="1"/>
          <w:numId w:val="15"/>
        </w:numPr>
        <w:spacing w:after="0"/>
        <w:ind w:left="426" w:hanging="426"/>
        <w:jc w:val="both"/>
        <w:rPr>
          <w:rFonts w:ascii="Times New Roman" w:hAnsi="Times New Roman" w:cs="Times New Roman"/>
          <w:b/>
          <w:lang w:val="en-US"/>
        </w:rPr>
      </w:pPr>
      <w:r w:rsidRPr="005B3541">
        <w:rPr>
          <w:rFonts w:ascii="Times New Roman" w:hAnsi="Times New Roman" w:cs="Times New Roman"/>
          <w:b/>
          <w:lang w:val="en-US"/>
        </w:rPr>
        <w:t>Mikroplastik</w:t>
      </w:r>
    </w:p>
    <w:p w:rsidR="00525B01" w:rsidRPr="005B3541" w:rsidRDefault="00525B01" w:rsidP="00525B01">
      <w:pPr>
        <w:spacing w:after="0"/>
        <w:ind w:firstLine="426"/>
        <w:jc w:val="both"/>
        <w:rPr>
          <w:rFonts w:ascii="Times New Roman" w:eastAsia="Times New Roman" w:hAnsi="Times New Roman" w:cs="Times New Roman"/>
          <w:lang w:val="en-US"/>
        </w:rPr>
      </w:pPr>
      <w:r w:rsidRPr="005B3541">
        <w:rPr>
          <w:rFonts w:ascii="Times New Roman" w:eastAsia="Times New Roman" w:hAnsi="Times New Roman" w:cs="Times New Roman"/>
          <w:lang w:val="en-US"/>
        </w:rPr>
        <w:t xml:space="preserve">Penggunaan bahan plastik semakin lama semakin meluas karena sifatnya yang kuat dan tidak mudah rusak oleh pelapukan. Perkembangan </w:t>
      </w:r>
      <w:r w:rsidRPr="005B3541">
        <w:rPr>
          <w:rFonts w:ascii="Times New Roman" w:eastAsia="Times New Roman" w:hAnsi="Times New Roman" w:cs="Times New Roman"/>
        </w:rPr>
        <w:t>dan penggunaan produk</w:t>
      </w:r>
      <w:r w:rsidRPr="005B3541">
        <w:rPr>
          <w:rFonts w:ascii="Times New Roman" w:eastAsia="Times New Roman" w:hAnsi="Times New Roman" w:cs="Times New Roman"/>
          <w:lang w:val="en-US"/>
        </w:rPr>
        <w:t xml:space="preserve"> plastik di Indonesia sangat pesat</w:t>
      </w:r>
      <w:r w:rsidRPr="005B3541">
        <w:rPr>
          <w:rFonts w:ascii="Times New Roman" w:eastAsia="Times New Roman" w:hAnsi="Times New Roman" w:cs="Times New Roman"/>
        </w:rPr>
        <w:t>, dan ditemukan</w:t>
      </w:r>
      <w:r w:rsidRPr="005B3541">
        <w:rPr>
          <w:rFonts w:ascii="Times New Roman" w:eastAsia="Times New Roman" w:hAnsi="Times New Roman" w:cs="Times New Roman"/>
          <w:lang w:val="en-US"/>
        </w:rPr>
        <w:t xml:space="preserve"> hampir pada semua jenis kebutuhan manusia. Produk plastik selain sangat dibutuhkan oleh masyarakat juga mempunyai dampak buruk bagi lingkungan. Sampah plastik sangat potensial mencemari lingkungan karena plastik merupakan bahan yang sulit terdegradasi (Sahwan </w:t>
      </w:r>
      <w:r w:rsidRPr="005B3541">
        <w:rPr>
          <w:rFonts w:ascii="Times New Roman" w:eastAsia="Times New Roman" w:hAnsi="Times New Roman" w:cs="Times New Roman"/>
          <w:i/>
          <w:lang w:val="en-US"/>
        </w:rPr>
        <w:t>et al</w:t>
      </w:r>
      <w:r w:rsidRPr="005B3541">
        <w:rPr>
          <w:rFonts w:ascii="Times New Roman" w:eastAsia="Times New Roman" w:hAnsi="Times New Roman" w:cs="Times New Roman"/>
          <w:lang w:val="en-US"/>
        </w:rPr>
        <w:t xml:space="preserve">., 2005). </w:t>
      </w:r>
    </w:p>
    <w:p w:rsidR="00525B01" w:rsidRPr="005B3541" w:rsidRDefault="00525B01" w:rsidP="00525B01">
      <w:pPr>
        <w:spacing w:after="0"/>
        <w:ind w:firstLine="426"/>
        <w:jc w:val="both"/>
        <w:rPr>
          <w:rFonts w:ascii="Times New Roman" w:hAnsi="Times New Roman" w:cs="Times New Roman"/>
          <w:b/>
          <w:lang w:val="en-US"/>
        </w:rPr>
      </w:pPr>
      <w:r w:rsidRPr="005B3541">
        <w:rPr>
          <w:rFonts w:ascii="Times New Roman" w:eastAsia="Times New Roman" w:hAnsi="Times New Roman" w:cs="Times New Roman"/>
          <w:lang w:val="en-US"/>
        </w:rPr>
        <w:t>Salah satu limbah plastik yang dapat mempengaruhi keseimbangan ekosistem di wilayah pesisir dan laut adalah mikroplastik. Mikroplastik merupakan salah satu bagian dari sampah plastik yang berpotensi mengancam lebih serius diband</w:t>
      </w:r>
      <w:r w:rsidRPr="005B3541">
        <w:rPr>
          <w:rFonts w:ascii="Times New Roman" w:eastAsia="Times New Roman" w:hAnsi="Times New Roman" w:cs="Times New Roman"/>
        </w:rPr>
        <w:t>i</w:t>
      </w:r>
      <w:r w:rsidRPr="005B3541">
        <w:rPr>
          <w:rFonts w:ascii="Times New Roman" w:eastAsia="Times New Roman" w:hAnsi="Times New Roman" w:cs="Times New Roman"/>
          <w:lang w:val="en-US"/>
        </w:rPr>
        <w:t>ng material plastik yang berukuran besar. Ukuran mikroplastik yang kecil memungkinkan ditelan oleh organisme. Studi</w:t>
      </w:r>
      <w:r w:rsidRPr="005B3541">
        <w:rPr>
          <w:rFonts w:ascii="Times New Roman" w:eastAsia="Times New Roman" w:hAnsi="Times New Roman" w:cs="Times New Roman"/>
        </w:rPr>
        <w:t>-studi</w:t>
      </w:r>
      <w:r w:rsidRPr="005B3541">
        <w:rPr>
          <w:rFonts w:ascii="Times New Roman" w:eastAsia="Times New Roman" w:hAnsi="Times New Roman" w:cs="Times New Roman"/>
          <w:lang w:val="en-US"/>
        </w:rPr>
        <w:t xml:space="preserve"> sebelumnya </w:t>
      </w:r>
      <w:r w:rsidRPr="005B3541">
        <w:rPr>
          <w:rFonts w:ascii="Times New Roman" w:eastAsia="Times New Roman" w:hAnsi="Times New Roman" w:cs="Times New Roman"/>
        </w:rPr>
        <w:t xml:space="preserve">telah </w:t>
      </w:r>
      <w:r w:rsidRPr="005B3541">
        <w:rPr>
          <w:rFonts w:ascii="Times New Roman" w:eastAsia="Times New Roman" w:hAnsi="Times New Roman" w:cs="Times New Roman"/>
          <w:lang w:val="en-US"/>
        </w:rPr>
        <w:t xml:space="preserve">menemukan partikel mikroplastik pada saluran pencernaan ikan perairan laut. Setelah dicerna oleh organisme, mikroplastik dapat tereliminasi dengan proses defekasi atau tetap bertahan pada jaringan organisme (Browne </w:t>
      </w:r>
      <w:r w:rsidRPr="005B3541">
        <w:rPr>
          <w:rFonts w:ascii="Times New Roman" w:eastAsia="Times New Roman" w:hAnsi="Times New Roman" w:cs="Times New Roman"/>
          <w:i/>
          <w:lang w:val="en-US"/>
        </w:rPr>
        <w:t>et al</w:t>
      </w:r>
      <w:r w:rsidRPr="005B3541">
        <w:rPr>
          <w:rFonts w:ascii="Times New Roman" w:eastAsia="Times New Roman" w:hAnsi="Times New Roman" w:cs="Times New Roman"/>
          <w:lang w:val="en-US"/>
        </w:rPr>
        <w:t xml:space="preserve">., 2013). Hingga saat ini dampak yang merugikan dari </w:t>
      </w:r>
      <w:r w:rsidRPr="005B3541">
        <w:rPr>
          <w:rFonts w:ascii="Times New Roman" w:eastAsia="Times New Roman" w:hAnsi="Times New Roman" w:cs="Times New Roman"/>
        </w:rPr>
        <w:t>‘</w:t>
      </w:r>
      <w:r w:rsidRPr="005B3541">
        <w:rPr>
          <w:rFonts w:ascii="Times New Roman" w:eastAsia="Times New Roman" w:hAnsi="Times New Roman" w:cs="Times New Roman"/>
          <w:lang w:val="en-US"/>
        </w:rPr>
        <w:t>konsumsi</w:t>
      </w:r>
      <w:r w:rsidRPr="005B3541">
        <w:rPr>
          <w:rFonts w:ascii="Times New Roman" w:eastAsia="Times New Roman" w:hAnsi="Times New Roman" w:cs="Times New Roman"/>
        </w:rPr>
        <w:t>’</w:t>
      </w:r>
      <w:r w:rsidRPr="005B3541">
        <w:rPr>
          <w:rFonts w:ascii="Times New Roman" w:eastAsia="Times New Roman" w:hAnsi="Times New Roman" w:cs="Times New Roman"/>
          <w:lang w:val="en-US"/>
        </w:rPr>
        <w:t xml:space="preserve"> mikroplastik pada biota perairan terus meningkat karena mikroplastik sangat toksik (Crawford &amp; Quinn, 2017). </w:t>
      </w:r>
    </w:p>
    <w:p w:rsidR="00525B01" w:rsidRPr="005B3541" w:rsidRDefault="00525B01" w:rsidP="00525B01">
      <w:pPr>
        <w:pBdr>
          <w:top w:val="nil"/>
          <w:left w:val="nil"/>
          <w:bottom w:val="nil"/>
          <w:right w:val="nil"/>
          <w:between w:val="nil"/>
        </w:pBdr>
        <w:tabs>
          <w:tab w:val="left" w:pos="567"/>
        </w:tabs>
        <w:spacing w:after="0"/>
        <w:ind w:hanging="720"/>
        <w:jc w:val="both"/>
        <w:rPr>
          <w:rFonts w:ascii="Times New Roman" w:eastAsia="OpenSans" w:hAnsi="Times New Roman" w:cs="Times New Roman"/>
          <w:lang w:val="en-US"/>
        </w:rPr>
      </w:pPr>
      <w:r w:rsidRPr="005B3541">
        <w:rPr>
          <w:rFonts w:ascii="Times New Roman" w:eastAsia="Times New Roman" w:hAnsi="Times New Roman" w:cs="Times New Roman"/>
        </w:rPr>
        <w:tab/>
      </w:r>
      <w:r w:rsidRPr="005B3541">
        <w:rPr>
          <w:rFonts w:ascii="Times New Roman" w:eastAsia="Times New Roman" w:hAnsi="Times New Roman" w:cs="Times New Roman"/>
          <w:lang w:val="en-US"/>
        </w:rPr>
        <w:t xml:space="preserve">       </w:t>
      </w:r>
      <w:r w:rsidRPr="005B3541">
        <w:rPr>
          <w:rFonts w:ascii="Times New Roman" w:eastAsia="Times New Roman" w:hAnsi="Times New Roman" w:cs="Times New Roman"/>
        </w:rPr>
        <w:t xml:space="preserve">Mikroplastik merupakan </w:t>
      </w:r>
      <w:r w:rsidRPr="005B3541">
        <w:rPr>
          <w:rFonts w:ascii="Times New Roman" w:eastAsia="Times New Roman" w:hAnsi="Times New Roman" w:cs="Times New Roman"/>
          <w:lang w:val="en-US"/>
        </w:rPr>
        <w:t xml:space="preserve">partikel </w:t>
      </w:r>
      <w:r w:rsidRPr="005B3541">
        <w:rPr>
          <w:rFonts w:ascii="Times New Roman" w:eastAsia="Times New Roman" w:hAnsi="Times New Roman" w:cs="Times New Roman"/>
        </w:rPr>
        <w:t xml:space="preserve">plastik </w:t>
      </w:r>
      <w:r w:rsidRPr="005B3541">
        <w:rPr>
          <w:rFonts w:ascii="Times New Roman" w:eastAsia="Times New Roman" w:hAnsi="Times New Roman" w:cs="Times New Roman"/>
          <w:lang w:val="en-US"/>
        </w:rPr>
        <w:t xml:space="preserve">yang diameternya berukuran </w:t>
      </w:r>
      <w:r w:rsidRPr="005B3541">
        <w:rPr>
          <w:rFonts w:ascii="Times New Roman" w:eastAsia="Times New Roman" w:hAnsi="Times New Roman" w:cs="Times New Roman"/>
        </w:rPr>
        <w:t>&lt;5 mm (</w:t>
      </w:r>
      <w:r w:rsidRPr="005B3541">
        <w:rPr>
          <w:rFonts w:ascii="Times New Roman" w:eastAsia="Times New Roman" w:hAnsi="Times New Roman" w:cs="Times New Roman"/>
          <w:lang w:val="en-US"/>
        </w:rPr>
        <w:t>Thompson</w:t>
      </w:r>
      <w:r w:rsidRPr="005B3541">
        <w:rPr>
          <w:rFonts w:ascii="Times New Roman" w:eastAsia="Times New Roman" w:hAnsi="Times New Roman" w:cs="Times New Roman"/>
          <w:i/>
        </w:rPr>
        <w:t xml:space="preserve">et. al., </w:t>
      </w:r>
      <w:r w:rsidRPr="005B3541">
        <w:rPr>
          <w:rFonts w:ascii="Times New Roman" w:eastAsia="Times New Roman" w:hAnsi="Times New Roman" w:cs="Times New Roman"/>
        </w:rPr>
        <w:t>20</w:t>
      </w:r>
      <w:r w:rsidRPr="005B3541">
        <w:rPr>
          <w:rFonts w:ascii="Times New Roman" w:eastAsia="Times New Roman" w:hAnsi="Times New Roman" w:cs="Times New Roman"/>
          <w:lang w:val="en-US"/>
        </w:rPr>
        <w:t>09</w:t>
      </w:r>
      <w:r w:rsidRPr="005B3541">
        <w:rPr>
          <w:rFonts w:ascii="Times New Roman" w:eastAsia="Times New Roman" w:hAnsi="Times New Roman" w:cs="Times New Roman"/>
        </w:rPr>
        <w:t>).</w:t>
      </w:r>
      <w:r w:rsidRPr="005B3541">
        <w:rPr>
          <w:rFonts w:ascii="Times New Roman" w:eastAsia="Times New Roman" w:hAnsi="Times New Roman" w:cs="Times New Roman"/>
          <w:lang w:val="en-US"/>
        </w:rPr>
        <w:t xml:space="preserve"> Batas bawah ukuran partikel yang termasuk dalam kelompok mikroplastik belum didefinisikan secara pasti namun kebanyakan penelitian </w:t>
      </w:r>
      <w:r w:rsidRPr="005B3541">
        <w:rPr>
          <w:rFonts w:ascii="Times New Roman" w:eastAsia="Times New Roman" w:hAnsi="Times New Roman" w:cs="Times New Roman"/>
          <w:lang w:val="en-US"/>
        </w:rPr>
        <w:lastRenderedPageBreak/>
        <w:t>mengambil batas bawah ukuran mikroplastik minimal 300</w:t>
      </w:r>
      <w:r w:rsidRPr="005B3541">
        <w:rPr>
          <w:rFonts w:ascii="Times New Roman" w:eastAsia="OpenSans" w:hAnsi="Times New Roman" w:cs="Times New Roman"/>
          <w:lang w:val="en-US"/>
        </w:rPr>
        <w:t xml:space="preserve">μm (Storck </w:t>
      </w:r>
      <w:r w:rsidRPr="005B3541">
        <w:rPr>
          <w:rFonts w:ascii="Times New Roman" w:eastAsia="OpenSans" w:hAnsi="Times New Roman" w:cs="Times New Roman"/>
          <w:i/>
          <w:lang w:val="en-US"/>
        </w:rPr>
        <w:t>et al</w:t>
      </w:r>
      <w:r w:rsidRPr="005B3541">
        <w:rPr>
          <w:rFonts w:ascii="Times New Roman" w:eastAsia="OpenSans" w:hAnsi="Times New Roman" w:cs="Times New Roman"/>
          <w:lang w:val="en-US"/>
        </w:rPr>
        <w:t>., 2015). Mikroplastik hadir dalam bermacam-macam kelompok yang sangat bervariasi dalam hal ukuran, bentuk, warna, komposisi, massa jenis, dan sifat-sifat lainnya (Storck</w:t>
      </w:r>
      <w:r w:rsidRPr="005B3541">
        <w:rPr>
          <w:rFonts w:ascii="Times New Roman" w:eastAsia="OpenSans" w:hAnsi="Times New Roman" w:cs="Times New Roman"/>
          <w:i/>
          <w:lang w:val="en-US"/>
        </w:rPr>
        <w:t xml:space="preserve"> et al</w:t>
      </w:r>
      <w:r w:rsidRPr="005B3541">
        <w:rPr>
          <w:rFonts w:ascii="Times New Roman" w:eastAsia="OpenSans" w:hAnsi="Times New Roman" w:cs="Times New Roman"/>
          <w:lang w:val="en-US"/>
        </w:rPr>
        <w:t xml:space="preserve">., 2015). Keberadaan mikroplastik banyak terdapat pada kolom perairan dan sedimen. Akan tetapi, kelimpahan mikroplastik lebih banyak terdapat pada sedimen dibandingkan pada perairan (Cauwenberghe </w:t>
      </w:r>
      <w:r w:rsidRPr="005B3541">
        <w:rPr>
          <w:rFonts w:ascii="Times New Roman" w:eastAsia="OpenSans" w:hAnsi="Times New Roman" w:cs="Times New Roman"/>
          <w:i/>
          <w:lang w:val="en-US"/>
        </w:rPr>
        <w:t>et al</w:t>
      </w:r>
      <w:r w:rsidRPr="005B3541">
        <w:rPr>
          <w:rFonts w:ascii="Times New Roman" w:eastAsia="OpenSans" w:hAnsi="Times New Roman" w:cs="Times New Roman"/>
          <w:lang w:val="en-US"/>
        </w:rPr>
        <w:t xml:space="preserve">., 2013). Kebanyakan dari mikroplastik mengendap di sedimen karena transport mikroplastik cenderung lebih lambat dibandingkan di kolom perairan (Manalu </w:t>
      </w:r>
      <w:r w:rsidRPr="005B3541">
        <w:rPr>
          <w:rFonts w:ascii="Times New Roman" w:eastAsia="OpenSans" w:hAnsi="Times New Roman" w:cs="Times New Roman"/>
          <w:i/>
          <w:lang w:val="en-US"/>
        </w:rPr>
        <w:t>et al</w:t>
      </w:r>
      <w:r w:rsidRPr="005B3541">
        <w:rPr>
          <w:rFonts w:ascii="Times New Roman" w:eastAsia="OpenSans" w:hAnsi="Times New Roman" w:cs="Times New Roman"/>
          <w:lang w:val="en-US"/>
        </w:rPr>
        <w:t>., 2017).</w:t>
      </w:r>
    </w:p>
    <w:p w:rsidR="00525B01" w:rsidRPr="005B3541" w:rsidRDefault="00525B01" w:rsidP="00525B01">
      <w:pPr>
        <w:pStyle w:val="Heading1"/>
        <w:spacing w:line="276" w:lineRule="auto"/>
        <w:jc w:val="both"/>
      </w:pPr>
      <w:bookmarkStart w:id="6" w:name="_Toc35520359"/>
      <w:bookmarkStart w:id="7" w:name="_Toc40160914"/>
      <w:r w:rsidRPr="005B3541">
        <w:t>2.1.1 Sumber Mikroplastik</w:t>
      </w:r>
      <w:bookmarkEnd w:id="6"/>
      <w:bookmarkEnd w:id="7"/>
    </w:p>
    <w:p w:rsidR="00525B01" w:rsidRPr="005B3541" w:rsidRDefault="00525B01" w:rsidP="00525B01">
      <w:pPr>
        <w:pBdr>
          <w:top w:val="nil"/>
          <w:left w:val="nil"/>
          <w:bottom w:val="nil"/>
          <w:right w:val="nil"/>
          <w:between w:val="nil"/>
        </w:pBdr>
        <w:tabs>
          <w:tab w:val="left" w:pos="567"/>
        </w:tabs>
        <w:spacing w:after="0"/>
        <w:ind w:hanging="720"/>
        <w:jc w:val="both"/>
        <w:rPr>
          <w:rFonts w:ascii="Times New Roman" w:eastAsia="Times New Roman" w:hAnsi="Times New Roman" w:cs="Times New Roman"/>
          <w:lang w:val="en-US"/>
        </w:rPr>
      </w:pPr>
      <w:r w:rsidRPr="005B3541">
        <w:rPr>
          <w:rFonts w:ascii="Times New Roman" w:eastAsia="Times New Roman" w:hAnsi="Times New Roman" w:cs="Times New Roman"/>
          <w:b/>
        </w:rPr>
        <w:tab/>
      </w:r>
      <w:r w:rsidRPr="005B3541">
        <w:rPr>
          <w:rFonts w:ascii="Times New Roman" w:eastAsia="Times New Roman" w:hAnsi="Times New Roman" w:cs="Times New Roman"/>
          <w:b/>
        </w:rPr>
        <w:tab/>
      </w:r>
      <w:r w:rsidRPr="005B3541">
        <w:rPr>
          <w:rFonts w:ascii="Times New Roman" w:eastAsia="Times New Roman" w:hAnsi="Times New Roman" w:cs="Times New Roman"/>
          <w:lang w:val="en-US"/>
        </w:rPr>
        <w:t xml:space="preserve">Limbah plastik memiliki berbagai ukuran dan diklasifikasikan menjadi makroplastik, mesoplastik, dan mikroplastik (Fendal &amp; Sewell, 2009). Berbagai ukuran ini disebabkan baik di laut maupun di darat, limbah plastik akan mengalami fragmentasi dan pengecilan ukuran akibat terkenar sinar UV dalam waktu lama dan juga mengalami goncangan fisik oleh keadaan alam (EFSA </w:t>
      </w:r>
      <w:r w:rsidRPr="005B3541">
        <w:rPr>
          <w:rFonts w:ascii="Times New Roman" w:eastAsia="Times New Roman" w:hAnsi="Times New Roman" w:cs="Times New Roman"/>
          <w:i/>
          <w:lang w:val="en-US"/>
        </w:rPr>
        <w:t>Contam Panel</w:t>
      </w:r>
      <w:r w:rsidRPr="005B3541">
        <w:rPr>
          <w:rFonts w:ascii="Times New Roman" w:eastAsia="Times New Roman" w:hAnsi="Times New Roman" w:cs="Times New Roman"/>
          <w:lang w:val="en-US"/>
        </w:rPr>
        <w:t xml:space="preserve">, 2016). Ada dua jenis mikroplastik yakni mikroplastik primer dan mikroplastik sekunder, mikroplastik primer merupakan plastik yang memang diproduksi dalam ukuran kecil yang berada pada produk kosmetik berupa </w:t>
      </w:r>
      <w:r w:rsidRPr="005B3541">
        <w:rPr>
          <w:rFonts w:ascii="Times New Roman" w:eastAsia="Times New Roman" w:hAnsi="Times New Roman" w:cs="Times New Roman"/>
          <w:i/>
          <w:lang w:val="en-US"/>
        </w:rPr>
        <w:t>scrub</w:t>
      </w:r>
      <w:r w:rsidRPr="005B3541">
        <w:rPr>
          <w:rFonts w:ascii="Times New Roman" w:eastAsia="Times New Roman" w:hAnsi="Times New Roman" w:cs="Times New Roman"/>
          <w:lang w:val="en-US"/>
        </w:rPr>
        <w:t xml:space="preserve"> sedangkan mikroplastik sekunder adalah mikroplastik yang berasal dari fragmentasi dan pengecilan ukuran plastik (EFSA </w:t>
      </w:r>
      <w:r w:rsidRPr="005B3541">
        <w:rPr>
          <w:rFonts w:ascii="Times New Roman" w:eastAsia="Times New Roman" w:hAnsi="Times New Roman" w:cs="Times New Roman"/>
          <w:i/>
          <w:lang w:val="en-US"/>
        </w:rPr>
        <w:t>Contam Panel</w:t>
      </w:r>
      <w:r w:rsidRPr="005B3541">
        <w:rPr>
          <w:rFonts w:ascii="Times New Roman" w:eastAsia="Times New Roman" w:hAnsi="Times New Roman" w:cs="Times New Roman"/>
          <w:lang w:val="en-US"/>
        </w:rPr>
        <w:t>, 2016).</w:t>
      </w:r>
    </w:p>
    <w:p w:rsidR="00525B01" w:rsidRPr="005B3541" w:rsidRDefault="00525B01" w:rsidP="00525B01">
      <w:pPr>
        <w:pBdr>
          <w:top w:val="nil"/>
          <w:left w:val="nil"/>
          <w:bottom w:val="nil"/>
          <w:right w:val="nil"/>
          <w:between w:val="nil"/>
        </w:pBdr>
        <w:tabs>
          <w:tab w:val="left" w:pos="567"/>
        </w:tabs>
        <w:spacing w:after="0"/>
        <w:ind w:hanging="720"/>
        <w:jc w:val="both"/>
        <w:rPr>
          <w:rFonts w:ascii="Times New Roman" w:eastAsia="Times New Roman" w:hAnsi="Times New Roman" w:cs="Times New Roman"/>
          <w:lang w:val="en-US"/>
        </w:rPr>
      </w:pPr>
      <w:r w:rsidRPr="005B3541">
        <w:rPr>
          <w:rFonts w:ascii="Times New Roman" w:eastAsia="Times New Roman" w:hAnsi="Times New Roman" w:cs="Times New Roman"/>
          <w:lang w:val="en-US"/>
        </w:rPr>
        <w:tab/>
      </w:r>
      <w:r w:rsidRPr="005B3541">
        <w:rPr>
          <w:rFonts w:ascii="Times New Roman" w:eastAsia="Times New Roman" w:hAnsi="Times New Roman" w:cs="Times New Roman"/>
          <w:lang w:val="en-US"/>
        </w:rPr>
        <w:tab/>
        <w:t xml:space="preserve">Sumber mikroplastik jenis fiber dapat berasal dari pencucian kain baju yaitu sisa benang pakaian dan tali plastik yang terdegradasi (Crawford &amp; Quinn, 2017). Distribusi mikroplastik fiber juga dipengaruhi oleh kegiatan penangkapan ikan yang berasal dari alat tangkap yaitu tali pancing dan jaring </w:t>
      </w:r>
      <w:r w:rsidRPr="005B3541">
        <w:rPr>
          <w:rFonts w:ascii="Times New Roman" w:eastAsia="Times New Roman" w:hAnsi="Times New Roman" w:cs="Times New Roman"/>
          <w:lang w:val="en-US"/>
        </w:rPr>
        <w:lastRenderedPageBreak/>
        <w:t xml:space="preserve">yang terdegradasi (Crawford &amp; Quinn, 2017). Mikroplastik jenis fragmen adalah mikroplastik yang berasal dari potongan produk plastik dengan polimer sintesis yang kuat. Kelimpahan plastik jenis fragmen berasal dari patahan plastik yang lebih besar (Dewi </w:t>
      </w:r>
      <w:r w:rsidRPr="005B3541">
        <w:rPr>
          <w:rFonts w:ascii="Times New Roman" w:eastAsia="Times New Roman" w:hAnsi="Times New Roman" w:cs="Times New Roman"/>
          <w:i/>
          <w:lang w:val="en-US"/>
        </w:rPr>
        <w:t>et al</w:t>
      </w:r>
      <w:r w:rsidRPr="005B3541">
        <w:rPr>
          <w:rFonts w:ascii="Times New Roman" w:eastAsia="Times New Roman" w:hAnsi="Times New Roman" w:cs="Times New Roman"/>
          <w:lang w:val="en-US"/>
        </w:rPr>
        <w:t xml:space="preserve">., 2015). Berbeda dengan fragmen, mikroplastik jenis film merupakan potongan plastik yang memiliki lapisan sangat tipis berbentuk lembaran dengan densitas yang rendah dan banyak berasal dari potongan dan degradasi dari kantong-kantong plastik (Di &amp; Wang, 2018).  </w:t>
      </w:r>
    </w:p>
    <w:p w:rsidR="00525B01" w:rsidRPr="005B3541" w:rsidRDefault="00525B01" w:rsidP="00525B01">
      <w:pPr>
        <w:pStyle w:val="Heading1"/>
        <w:numPr>
          <w:ilvl w:val="2"/>
          <w:numId w:val="26"/>
        </w:numPr>
        <w:spacing w:line="276" w:lineRule="auto"/>
        <w:jc w:val="both"/>
      </w:pPr>
      <w:bookmarkStart w:id="8" w:name="_Toc35520360"/>
      <w:bookmarkStart w:id="9" w:name="_Toc40160915"/>
      <w:r w:rsidRPr="005B3541">
        <w:t>Karakteristik dan Komponen Mikroplastik</w:t>
      </w:r>
      <w:bookmarkEnd w:id="8"/>
      <w:bookmarkEnd w:id="9"/>
    </w:p>
    <w:p w:rsidR="00525B01" w:rsidRPr="005B3541" w:rsidRDefault="00525B01" w:rsidP="00525B01">
      <w:pPr>
        <w:pStyle w:val="Heading1"/>
        <w:numPr>
          <w:ilvl w:val="3"/>
          <w:numId w:val="26"/>
        </w:numPr>
        <w:spacing w:line="276" w:lineRule="auto"/>
        <w:jc w:val="both"/>
      </w:pPr>
      <w:bookmarkStart w:id="10" w:name="_Toc35520361"/>
      <w:bookmarkStart w:id="11" w:name="_Toc40160916"/>
      <w:r w:rsidRPr="005B3541">
        <w:t>Ukuran</w:t>
      </w:r>
      <w:bookmarkEnd w:id="10"/>
      <w:bookmarkEnd w:id="11"/>
      <w:r w:rsidR="00645AEF">
        <w:t xml:space="preserve"> Mikroplastik</w:t>
      </w:r>
    </w:p>
    <w:p w:rsidR="00525B01" w:rsidRPr="005B3541" w:rsidRDefault="00525B01" w:rsidP="00525B01">
      <w:pPr>
        <w:pBdr>
          <w:top w:val="nil"/>
          <w:left w:val="nil"/>
          <w:bottom w:val="nil"/>
          <w:right w:val="nil"/>
          <w:between w:val="nil"/>
        </w:pBdr>
        <w:spacing w:after="0"/>
        <w:ind w:firstLine="709"/>
        <w:jc w:val="both"/>
        <w:rPr>
          <w:rFonts w:ascii="Times New Roman" w:eastAsia="Times New Roman" w:hAnsi="Times New Roman" w:cs="Times New Roman"/>
          <w:lang w:val="en-US"/>
        </w:rPr>
      </w:pPr>
      <w:r w:rsidRPr="005B3541">
        <w:rPr>
          <w:rFonts w:ascii="Times New Roman" w:eastAsia="Times New Roman" w:hAnsi="Times New Roman" w:cs="Times New Roman"/>
          <w:lang w:val="en-US"/>
        </w:rPr>
        <w:t xml:space="preserve">Partikel plastik dapat dibagi menurut ukurannya, makroplastik berukuran lebih dari 2,5 cm, mesoplastik berukuran 5 mm sampai 2,5 cm dan mikroplastik berukuran kurang dari 5 mm (Lippiat </w:t>
      </w:r>
      <w:r w:rsidRPr="005B3541">
        <w:rPr>
          <w:rFonts w:ascii="Times New Roman" w:eastAsia="Times New Roman" w:hAnsi="Times New Roman" w:cs="Times New Roman"/>
          <w:i/>
          <w:lang w:val="en-US"/>
        </w:rPr>
        <w:t>et al</w:t>
      </w:r>
      <w:r w:rsidRPr="005B3541">
        <w:rPr>
          <w:rFonts w:ascii="Times New Roman" w:eastAsia="Times New Roman" w:hAnsi="Times New Roman" w:cs="Times New Roman"/>
          <w:lang w:val="en-US"/>
        </w:rPr>
        <w:t xml:space="preserve">., 2013). Berikut gambar jenis dan ukuran mikroplastik. </w:t>
      </w:r>
    </w:p>
    <w:p w:rsidR="00525B01" w:rsidRPr="005B3541" w:rsidRDefault="00525B01" w:rsidP="00525B01">
      <w:pPr>
        <w:spacing w:after="0"/>
        <w:rPr>
          <w:rFonts w:ascii="Times New Roman" w:hAnsi="Times New Roman" w:cs="Times New Roman"/>
          <w:b/>
          <w:lang w:val="en-US"/>
        </w:rPr>
      </w:pPr>
    </w:p>
    <w:p w:rsidR="00A50B48" w:rsidRPr="005B3541" w:rsidRDefault="00A50B48" w:rsidP="005B1B2C">
      <w:pPr>
        <w:pBdr>
          <w:top w:val="nil"/>
          <w:left w:val="nil"/>
          <w:bottom w:val="nil"/>
          <w:right w:val="nil"/>
          <w:between w:val="nil"/>
        </w:pBdr>
        <w:spacing w:after="0"/>
        <w:jc w:val="both"/>
        <w:rPr>
          <w:rFonts w:ascii="Times New Roman" w:hAnsi="Times New Roman" w:cs="Times New Roman"/>
          <w:lang w:val="en-US"/>
        </w:rPr>
      </w:pPr>
      <w:r w:rsidRPr="005B3541">
        <w:rPr>
          <w:rFonts w:ascii="Times New Roman" w:eastAsia="Times New Roman" w:hAnsi="Times New Roman" w:cs="Times New Roman"/>
          <w:noProof/>
          <w:lang w:val="en-US"/>
        </w:rPr>
        <w:lastRenderedPageBreak/>
        <w:drawing>
          <wp:inline distT="0" distB="0" distL="0" distR="0">
            <wp:extent cx="3500120" cy="2710198"/>
            <wp:effectExtent l="19050" t="0" r="508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500120" cy="2710198"/>
                    </a:xfrm>
                    <a:prstGeom prst="rect">
                      <a:avLst/>
                    </a:prstGeom>
                    <a:noFill/>
                    <a:ln w="9525">
                      <a:noFill/>
                      <a:miter lim="800000"/>
                      <a:headEnd/>
                      <a:tailEnd/>
                    </a:ln>
                  </pic:spPr>
                </pic:pic>
              </a:graphicData>
            </a:graphic>
          </wp:inline>
        </w:drawing>
      </w:r>
    </w:p>
    <w:p w:rsidR="00B413BB" w:rsidRPr="005B3541" w:rsidRDefault="00B413BB" w:rsidP="005B1B2C">
      <w:pPr>
        <w:autoSpaceDE w:val="0"/>
        <w:autoSpaceDN w:val="0"/>
        <w:adjustRightInd w:val="0"/>
        <w:spacing w:after="0"/>
        <w:jc w:val="center"/>
        <w:rPr>
          <w:rFonts w:ascii="Times New Roman" w:hAnsi="Times New Roman" w:cs="Times New Roman"/>
          <w:lang w:val="en-US"/>
        </w:rPr>
      </w:pPr>
      <w:r w:rsidRPr="005B3541">
        <w:rPr>
          <w:rFonts w:ascii="Times New Roman" w:hAnsi="Times New Roman" w:cs="Times New Roman"/>
          <w:lang w:val="en-US"/>
        </w:rPr>
        <w:t>Gambar 2.1 Jenis-jenis dan ukuran</w:t>
      </w:r>
      <w:r w:rsidR="00525B01">
        <w:rPr>
          <w:rFonts w:ascii="Times New Roman" w:hAnsi="Times New Roman" w:cs="Times New Roman"/>
          <w:lang w:val="en-US"/>
        </w:rPr>
        <w:t xml:space="preserve"> </w:t>
      </w:r>
      <w:r w:rsidRPr="005B3541">
        <w:rPr>
          <w:rFonts w:ascii="Times New Roman" w:hAnsi="Times New Roman" w:cs="Times New Roman"/>
          <w:lang w:val="en-US"/>
        </w:rPr>
        <w:t>mikroplastik</w:t>
      </w:r>
    </w:p>
    <w:p w:rsidR="00796083" w:rsidRPr="005B3541" w:rsidRDefault="00A50B48" w:rsidP="005B1B2C">
      <w:pPr>
        <w:autoSpaceDE w:val="0"/>
        <w:autoSpaceDN w:val="0"/>
        <w:adjustRightInd w:val="0"/>
        <w:spacing w:after="0"/>
        <w:jc w:val="both"/>
        <w:rPr>
          <w:rFonts w:ascii="Times New Roman" w:hAnsi="Times New Roman" w:cs="Times New Roman"/>
          <w:lang w:val="en-US"/>
        </w:rPr>
      </w:pPr>
      <w:r w:rsidRPr="005B3541">
        <w:rPr>
          <w:rFonts w:ascii="Times New Roman" w:hAnsi="Times New Roman" w:cs="Times New Roman"/>
          <w:lang w:val="en-US"/>
        </w:rPr>
        <w:t xml:space="preserve">Keterangan: a: </w:t>
      </w:r>
      <w:r w:rsidRPr="005B3541">
        <w:rPr>
          <w:rFonts w:ascii="Times New Roman" w:hAnsi="Times New Roman" w:cs="Times New Roman"/>
          <w:i/>
          <w:iCs/>
          <w:lang w:val="en-US"/>
        </w:rPr>
        <w:t xml:space="preserve">polyester </w:t>
      </w:r>
      <w:r w:rsidRPr="005B3541">
        <w:rPr>
          <w:rFonts w:ascii="Times New Roman" w:hAnsi="Times New Roman" w:cs="Times New Roman"/>
          <w:lang w:val="en-US"/>
        </w:rPr>
        <w:t xml:space="preserve">(6.83mm), b: </w:t>
      </w:r>
      <w:r w:rsidRPr="005B3541">
        <w:rPr>
          <w:rFonts w:ascii="Times New Roman" w:hAnsi="Times New Roman" w:cs="Times New Roman"/>
          <w:i/>
          <w:iCs/>
          <w:lang w:val="en-US"/>
        </w:rPr>
        <w:t xml:space="preserve">polyester </w:t>
      </w:r>
      <w:r w:rsidRPr="005B3541">
        <w:rPr>
          <w:rFonts w:ascii="Times New Roman" w:hAnsi="Times New Roman" w:cs="Times New Roman"/>
          <w:lang w:val="en-US"/>
        </w:rPr>
        <w:t xml:space="preserve">(23mm), c: </w:t>
      </w:r>
      <w:r w:rsidRPr="005B3541">
        <w:rPr>
          <w:rFonts w:ascii="Times New Roman" w:hAnsi="Times New Roman" w:cs="Times New Roman"/>
          <w:i/>
          <w:iCs/>
          <w:lang w:val="en-US"/>
        </w:rPr>
        <w:t xml:space="preserve">polyester </w:t>
      </w:r>
      <w:r w:rsidRPr="005B3541">
        <w:rPr>
          <w:rFonts w:ascii="Times New Roman" w:hAnsi="Times New Roman" w:cs="Times New Roman"/>
          <w:lang w:val="en-US"/>
        </w:rPr>
        <w:t xml:space="preserve">(5.67 mm), d: </w:t>
      </w:r>
      <w:r w:rsidRPr="005B3541">
        <w:rPr>
          <w:rFonts w:ascii="Times New Roman" w:hAnsi="Times New Roman" w:cs="Times New Roman"/>
          <w:i/>
          <w:iCs/>
          <w:lang w:val="en-US"/>
        </w:rPr>
        <w:t xml:space="preserve">polyester </w:t>
      </w:r>
      <w:r w:rsidRPr="005B3541">
        <w:rPr>
          <w:rFonts w:ascii="Times New Roman" w:hAnsi="Times New Roman" w:cs="Times New Roman"/>
          <w:lang w:val="en-US"/>
        </w:rPr>
        <w:t xml:space="preserve">(4.3mm), d: </w:t>
      </w:r>
      <w:r w:rsidRPr="005B3541">
        <w:rPr>
          <w:rFonts w:ascii="Times New Roman" w:hAnsi="Times New Roman" w:cs="Times New Roman"/>
          <w:i/>
          <w:iCs/>
          <w:lang w:val="en-US"/>
        </w:rPr>
        <w:t xml:space="preserve">polyester </w:t>
      </w:r>
      <w:r w:rsidRPr="005B3541">
        <w:rPr>
          <w:rFonts w:ascii="Times New Roman" w:hAnsi="Times New Roman" w:cs="Times New Roman"/>
          <w:lang w:val="en-US"/>
        </w:rPr>
        <w:t xml:space="preserve">(24.17 mm), e: </w:t>
      </w:r>
      <w:r w:rsidRPr="005B3541">
        <w:rPr>
          <w:rFonts w:ascii="Times New Roman" w:hAnsi="Times New Roman" w:cs="Times New Roman"/>
          <w:i/>
          <w:iCs/>
          <w:lang w:val="en-US"/>
        </w:rPr>
        <w:t xml:space="preserve">polyester </w:t>
      </w:r>
      <w:r w:rsidRPr="005B3541">
        <w:rPr>
          <w:rFonts w:ascii="Times New Roman" w:hAnsi="Times New Roman" w:cs="Times New Roman"/>
          <w:lang w:val="en-US"/>
        </w:rPr>
        <w:t xml:space="preserve">(14.83mm), f: </w:t>
      </w:r>
      <w:r w:rsidRPr="005B3541">
        <w:rPr>
          <w:rFonts w:ascii="Times New Roman" w:hAnsi="Times New Roman" w:cs="Times New Roman"/>
          <w:i/>
          <w:iCs/>
          <w:lang w:val="en-US"/>
        </w:rPr>
        <w:t xml:space="preserve">polyester </w:t>
      </w:r>
      <w:r w:rsidRPr="005B3541">
        <w:rPr>
          <w:rFonts w:ascii="Times New Roman" w:hAnsi="Times New Roman" w:cs="Times New Roman"/>
          <w:lang w:val="en-US"/>
        </w:rPr>
        <w:t>(8.17 mm), g</w:t>
      </w:r>
      <w:r w:rsidRPr="005B3541">
        <w:rPr>
          <w:rFonts w:ascii="Times New Roman" w:hAnsi="Times New Roman" w:cs="Times New Roman"/>
          <w:i/>
          <w:iCs/>
          <w:lang w:val="en-US"/>
        </w:rPr>
        <w:t xml:space="preserve">: poly(n-butyl methacrylate) </w:t>
      </w:r>
      <w:r w:rsidRPr="005B3541">
        <w:rPr>
          <w:rFonts w:ascii="Times New Roman" w:hAnsi="Times New Roman" w:cs="Times New Roman"/>
          <w:lang w:val="en-US"/>
        </w:rPr>
        <w:t>(17 mm),</w:t>
      </w:r>
      <w:r w:rsidR="00525B01">
        <w:rPr>
          <w:rFonts w:ascii="Times New Roman" w:hAnsi="Times New Roman" w:cs="Times New Roman"/>
          <w:lang w:val="en-US"/>
        </w:rPr>
        <w:t xml:space="preserve"> </w:t>
      </w:r>
      <w:r w:rsidRPr="005B3541">
        <w:rPr>
          <w:rFonts w:ascii="Times New Roman" w:hAnsi="Times New Roman" w:cs="Times New Roman"/>
          <w:lang w:val="en-US"/>
        </w:rPr>
        <w:t xml:space="preserve">h: </w:t>
      </w:r>
      <w:r w:rsidRPr="005B3541">
        <w:rPr>
          <w:rFonts w:ascii="Times New Roman" w:hAnsi="Times New Roman" w:cs="Times New Roman"/>
          <w:i/>
          <w:iCs/>
          <w:lang w:val="en-US"/>
        </w:rPr>
        <w:t xml:space="preserve">polyethylene </w:t>
      </w:r>
      <w:r w:rsidRPr="005B3541">
        <w:rPr>
          <w:rFonts w:ascii="Times New Roman" w:hAnsi="Times New Roman" w:cs="Times New Roman"/>
          <w:lang w:val="en-US"/>
        </w:rPr>
        <w:t xml:space="preserve">(7.33 mm), i: </w:t>
      </w:r>
      <w:r w:rsidRPr="005B3541">
        <w:rPr>
          <w:rFonts w:ascii="Times New Roman" w:hAnsi="Times New Roman" w:cs="Times New Roman"/>
          <w:i/>
          <w:iCs/>
          <w:lang w:val="en-US"/>
        </w:rPr>
        <w:t>styrene acrylonitrite</w:t>
      </w:r>
      <w:r w:rsidR="00525B01">
        <w:rPr>
          <w:rFonts w:ascii="Times New Roman" w:hAnsi="Times New Roman" w:cs="Times New Roman"/>
          <w:i/>
          <w:iCs/>
          <w:lang w:val="en-US"/>
        </w:rPr>
        <w:t xml:space="preserve"> </w:t>
      </w:r>
      <w:r w:rsidRPr="005B3541">
        <w:rPr>
          <w:rFonts w:ascii="Times New Roman" w:hAnsi="Times New Roman" w:cs="Times New Roman"/>
          <w:lang w:val="en-US"/>
        </w:rPr>
        <w:t>(SAN) (3.17 mm), j: poly</w:t>
      </w:r>
      <w:r w:rsidRPr="005B3541">
        <w:rPr>
          <w:rFonts w:ascii="Times New Roman" w:hAnsi="Times New Roman" w:cs="Times New Roman"/>
          <w:i/>
          <w:iCs/>
          <w:lang w:val="en-US"/>
        </w:rPr>
        <w:t xml:space="preserve">vinyl chloride </w:t>
      </w:r>
      <w:r w:rsidRPr="005B3541">
        <w:rPr>
          <w:rFonts w:ascii="Times New Roman" w:hAnsi="Times New Roman" w:cs="Times New Roman"/>
          <w:lang w:val="en-US"/>
        </w:rPr>
        <w:t xml:space="preserve">(PVC) (14.83 mm), </w:t>
      </w:r>
      <w:r w:rsidR="00525B01">
        <w:rPr>
          <w:rFonts w:ascii="Times New Roman" w:hAnsi="Times New Roman" w:cs="Times New Roman"/>
          <w:lang w:val="en-US"/>
        </w:rPr>
        <w:t xml:space="preserve"> </w:t>
      </w:r>
      <w:r w:rsidRPr="005B3541">
        <w:rPr>
          <w:rFonts w:ascii="Times New Roman" w:hAnsi="Times New Roman" w:cs="Times New Roman"/>
          <w:lang w:val="en-US"/>
        </w:rPr>
        <w:t xml:space="preserve">k: </w:t>
      </w:r>
      <w:r w:rsidRPr="005B3541">
        <w:rPr>
          <w:rFonts w:ascii="Times New Roman" w:hAnsi="Times New Roman" w:cs="Times New Roman"/>
          <w:i/>
          <w:iCs/>
          <w:lang w:val="en-US"/>
        </w:rPr>
        <w:t xml:space="preserve">nylon </w:t>
      </w:r>
      <w:r w:rsidRPr="005B3541">
        <w:rPr>
          <w:rFonts w:ascii="Times New Roman" w:hAnsi="Times New Roman" w:cs="Times New Roman"/>
          <w:lang w:val="en-US"/>
        </w:rPr>
        <w:t xml:space="preserve">(22.5 mm), l: </w:t>
      </w:r>
      <w:r w:rsidRPr="005B3541">
        <w:rPr>
          <w:rFonts w:ascii="Times New Roman" w:hAnsi="Times New Roman" w:cs="Times New Roman"/>
          <w:i/>
          <w:iCs/>
          <w:lang w:val="en-US"/>
        </w:rPr>
        <w:t xml:space="preserve">polystyrene </w:t>
      </w:r>
      <w:r w:rsidRPr="005B3541">
        <w:rPr>
          <w:rFonts w:ascii="Times New Roman" w:hAnsi="Times New Roman" w:cs="Times New Roman"/>
          <w:lang w:val="en-US"/>
        </w:rPr>
        <w:t>(20.83),</w:t>
      </w:r>
      <w:r w:rsidR="00525B01">
        <w:rPr>
          <w:rFonts w:ascii="Times New Roman" w:hAnsi="Times New Roman" w:cs="Times New Roman"/>
          <w:lang w:val="en-US"/>
        </w:rPr>
        <w:t xml:space="preserve"> </w:t>
      </w:r>
      <w:r w:rsidRPr="005B3541">
        <w:rPr>
          <w:rFonts w:ascii="Times New Roman" w:hAnsi="Times New Roman" w:cs="Times New Roman"/>
          <w:lang w:val="en-US"/>
        </w:rPr>
        <w:t xml:space="preserve">m: </w:t>
      </w:r>
      <w:r w:rsidRPr="005B3541">
        <w:rPr>
          <w:rFonts w:ascii="Times New Roman" w:hAnsi="Times New Roman" w:cs="Times New Roman"/>
          <w:i/>
          <w:iCs/>
          <w:lang w:val="en-US"/>
        </w:rPr>
        <w:t xml:space="preserve">Teflon plastic </w:t>
      </w:r>
      <w:r w:rsidRPr="005B3541">
        <w:rPr>
          <w:rFonts w:ascii="Times New Roman" w:hAnsi="Times New Roman" w:cs="Times New Roman"/>
          <w:lang w:val="en-US"/>
        </w:rPr>
        <w:t xml:space="preserve">(41 mm), n: </w:t>
      </w:r>
      <w:r w:rsidRPr="005B3541">
        <w:rPr>
          <w:rFonts w:ascii="Times New Roman" w:hAnsi="Times New Roman" w:cs="Times New Roman"/>
          <w:i/>
          <w:iCs/>
          <w:lang w:val="en-US"/>
        </w:rPr>
        <w:t xml:space="preserve">Poly vinyl chloride </w:t>
      </w:r>
      <w:r w:rsidRPr="005B3541">
        <w:rPr>
          <w:rFonts w:ascii="Times New Roman" w:hAnsi="Times New Roman" w:cs="Times New Roman"/>
          <w:lang w:val="en-US"/>
        </w:rPr>
        <w:t>(PVC) (17.5 mm).</w:t>
      </w:r>
      <w:r w:rsidR="00525B01">
        <w:rPr>
          <w:rFonts w:ascii="Times New Roman" w:hAnsi="Times New Roman" w:cs="Times New Roman"/>
          <w:lang w:val="en-US"/>
        </w:rPr>
        <w:t xml:space="preserve"> </w:t>
      </w:r>
      <w:r w:rsidRPr="005B3541">
        <w:rPr>
          <w:rFonts w:ascii="Times New Roman" w:hAnsi="Times New Roman" w:cs="Times New Roman"/>
          <w:lang w:val="en-US"/>
        </w:rPr>
        <w:t>(Sumber: Brate et al, 2016).</w:t>
      </w:r>
    </w:p>
    <w:p w:rsidR="00A50B48" w:rsidRPr="005B3541" w:rsidRDefault="00A50B48" w:rsidP="00F82B85">
      <w:pPr>
        <w:pStyle w:val="Heading1"/>
        <w:numPr>
          <w:ilvl w:val="3"/>
          <w:numId w:val="26"/>
        </w:numPr>
        <w:spacing w:line="276" w:lineRule="auto"/>
        <w:ind w:left="709"/>
        <w:jc w:val="both"/>
      </w:pPr>
      <w:bookmarkStart w:id="12" w:name="_Toc35520362"/>
      <w:bookmarkStart w:id="13" w:name="_Toc40160917"/>
      <w:r w:rsidRPr="005B3541">
        <w:t>Bentuk</w:t>
      </w:r>
      <w:bookmarkEnd w:id="12"/>
      <w:bookmarkEnd w:id="13"/>
      <w:r w:rsidR="00645AEF">
        <w:t xml:space="preserve"> Mikroplastik</w:t>
      </w:r>
    </w:p>
    <w:p w:rsidR="00525B01" w:rsidRPr="00525B01" w:rsidRDefault="00525B01" w:rsidP="00525B01">
      <w:pPr>
        <w:pBdr>
          <w:top w:val="nil"/>
          <w:left w:val="nil"/>
          <w:bottom w:val="nil"/>
          <w:right w:val="nil"/>
          <w:between w:val="nil"/>
        </w:pBdr>
        <w:spacing w:after="0"/>
        <w:ind w:firstLine="709"/>
        <w:jc w:val="both"/>
        <w:rPr>
          <w:rFonts w:ascii="Times New Roman" w:eastAsia="Times New Roman" w:hAnsi="Times New Roman" w:cs="Times New Roman"/>
          <w:lang w:val="en-US"/>
        </w:rPr>
      </w:pPr>
      <w:r w:rsidRPr="00525B01">
        <w:rPr>
          <w:rFonts w:ascii="Times New Roman" w:eastAsia="Times New Roman" w:hAnsi="Times New Roman" w:cs="Times New Roman"/>
        </w:rPr>
        <w:t>Mikroplastik yang dijumpai biasanya berbentuk</w:t>
      </w:r>
      <w:r w:rsidRPr="00525B01">
        <w:rPr>
          <w:rFonts w:ascii="Times New Roman" w:eastAsia="Times New Roman" w:hAnsi="Times New Roman" w:cs="Times New Roman"/>
          <w:lang w:val="en-US"/>
        </w:rPr>
        <w:t xml:space="preserve"> fragmen, film, dan fiber (Nor &amp; Obbard, 2014). Menurut Kingfisher (2011), mikroplastik berbentuk film memiliki densitas lebih rendah dari kedua bentuk mikroplastik yang lain, karena berasal dari polimer plastik sekunder yang berasal dari fragmentasi kantong plastik atau plastik kemasan dan memiliki densitas lebih </w:t>
      </w:r>
      <w:r w:rsidRPr="00525B01">
        <w:rPr>
          <w:rFonts w:ascii="Times New Roman" w:eastAsia="Times New Roman" w:hAnsi="Times New Roman" w:cs="Times New Roman"/>
          <w:lang w:val="en-US"/>
        </w:rPr>
        <w:lastRenderedPageBreak/>
        <w:t>rendah. Mikroplastik film mudah terbawa oleh gelombang arus, karena densitasnya yang rendah. Mikroplastik berdasarkan bentuknya disajikan dalam Tabel 2.1.</w:t>
      </w:r>
    </w:p>
    <w:p w:rsidR="00525B01" w:rsidRPr="00525B01" w:rsidRDefault="00525B01" w:rsidP="00525B01">
      <w:pPr>
        <w:pBdr>
          <w:top w:val="nil"/>
          <w:left w:val="nil"/>
          <w:bottom w:val="nil"/>
          <w:right w:val="nil"/>
          <w:between w:val="nil"/>
        </w:pBdr>
        <w:spacing w:after="0"/>
        <w:rPr>
          <w:rFonts w:ascii="Times New Roman" w:eastAsia="Times New Roman" w:hAnsi="Times New Roman" w:cs="Times New Roman"/>
          <w:lang w:val="en-US"/>
        </w:rPr>
      </w:pPr>
      <w:r w:rsidRPr="00525B01">
        <w:rPr>
          <w:rFonts w:ascii="Times New Roman" w:eastAsia="Times New Roman" w:hAnsi="Times New Roman" w:cs="Times New Roman"/>
          <w:lang w:val="en-US"/>
        </w:rPr>
        <w:t>Tabe</w:t>
      </w:r>
      <w:r w:rsidRPr="00525B01">
        <w:rPr>
          <w:rFonts w:ascii="Times New Roman" w:eastAsia="Times New Roman" w:hAnsi="Times New Roman" w:cs="Times New Roman"/>
        </w:rPr>
        <w:t>l</w:t>
      </w:r>
      <w:r w:rsidRPr="00525B01">
        <w:rPr>
          <w:rFonts w:ascii="Times New Roman" w:eastAsia="Times New Roman" w:hAnsi="Times New Roman" w:cs="Times New Roman"/>
          <w:lang w:val="en-US"/>
        </w:rPr>
        <w:t xml:space="preserve"> 2.1 Tabel Klasifikasi Mikroplastik berdasarkan Bentuk</w:t>
      </w:r>
    </w:p>
    <w:tbl>
      <w:tblPr>
        <w:tblStyle w:val="TableGrid"/>
        <w:tblW w:w="0" w:type="auto"/>
        <w:tblLook w:val="04A0"/>
      </w:tblPr>
      <w:tblGrid>
        <w:gridCol w:w="2268"/>
        <w:gridCol w:w="3460"/>
      </w:tblGrid>
      <w:tr w:rsidR="00525B01" w:rsidRPr="005B3541" w:rsidTr="00A02334">
        <w:tc>
          <w:tcPr>
            <w:tcW w:w="2268" w:type="dxa"/>
          </w:tcPr>
          <w:p w:rsidR="00525B01" w:rsidRPr="005B3541" w:rsidRDefault="00525B01" w:rsidP="00A02334">
            <w:pPr>
              <w:spacing w:line="276" w:lineRule="auto"/>
              <w:jc w:val="center"/>
              <w:rPr>
                <w:rFonts w:ascii="Times New Roman" w:eastAsia="Times New Roman" w:hAnsi="Times New Roman" w:cs="Times New Roman"/>
              </w:rPr>
            </w:pPr>
            <w:r w:rsidRPr="005B3541">
              <w:rPr>
                <w:rFonts w:ascii="Times New Roman" w:eastAsia="Times New Roman" w:hAnsi="Times New Roman" w:cs="Times New Roman"/>
              </w:rPr>
              <w:t>Bentuk Mikroplastik</w:t>
            </w:r>
          </w:p>
        </w:tc>
        <w:tc>
          <w:tcPr>
            <w:tcW w:w="3460" w:type="dxa"/>
          </w:tcPr>
          <w:p w:rsidR="00525B01" w:rsidRPr="005B3541" w:rsidRDefault="00525B01" w:rsidP="00A02334">
            <w:pPr>
              <w:spacing w:line="276" w:lineRule="auto"/>
              <w:jc w:val="center"/>
              <w:rPr>
                <w:rFonts w:ascii="Times New Roman" w:eastAsia="Times New Roman" w:hAnsi="Times New Roman" w:cs="Times New Roman"/>
                <w:lang w:val="en-US"/>
              </w:rPr>
            </w:pPr>
            <w:r w:rsidRPr="005B3541">
              <w:rPr>
                <w:rFonts w:ascii="Times New Roman" w:eastAsia="Times New Roman" w:hAnsi="Times New Roman" w:cs="Times New Roman"/>
                <w:lang w:val="en-US"/>
              </w:rPr>
              <w:t>Istilah</w:t>
            </w:r>
          </w:p>
        </w:tc>
      </w:tr>
      <w:tr w:rsidR="00525B01" w:rsidRPr="005B3541" w:rsidTr="00A02334">
        <w:tc>
          <w:tcPr>
            <w:tcW w:w="2268" w:type="dxa"/>
          </w:tcPr>
          <w:p w:rsidR="00525B01" w:rsidRPr="005B3541" w:rsidRDefault="00525B01" w:rsidP="00A02334">
            <w:pPr>
              <w:spacing w:line="276" w:lineRule="auto"/>
              <w:jc w:val="both"/>
              <w:rPr>
                <w:rFonts w:ascii="Times New Roman" w:eastAsia="Times New Roman" w:hAnsi="Times New Roman" w:cs="Times New Roman"/>
                <w:lang w:val="en-US"/>
              </w:rPr>
            </w:pPr>
            <w:r w:rsidRPr="005B3541">
              <w:rPr>
                <w:rFonts w:ascii="Times New Roman" w:eastAsia="Times New Roman" w:hAnsi="Times New Roman" w:cs="Times New Roman"/>
                <w:lang w:val="en-US"/>
              </w:rPr>
              <w:t xml:space="preserve">Fragmen </w:t>
            </w:r>
          </w:p>
        </w:tc>
        <w:tc>
          <w:tcPr>
            <w:tcW w:w="3460" w:type="dxa"/>
          </w:tcPr>
          <w:p w:rsidR="00525B01" w:rsidRPr="005B3541" w:rsidRDefault="00525B01" w:rsidP="00A02334">
            <w:pPr>
              <w:spacing w:line="276" w:lineRule="auto"/>
              <w:jc w:val="both"/>
              <w:rPr>
                <w:rFonts w:ascii="Times New Roman" w:eastAsia="Times New Roman" w:hAnsi="Times New Roman" w:cs="Times New Roman"/>
                <w:lang w:val="en-US"/>
              </w:rPr>
            </w:pPr>
            <w:r w:rsidRPr="005B3541">
              <w:rPr>
                <w:rFonts w:ascii="Times New Roman" w:eastAsia="Times New Roman" w:hAnsi="Times New Roman" w:cs="Times New Roman"/>
                <w:lang w:val="en-US"/>
              </w:rPr>
              <w:t>Partikel tidak beraturan, kristal, bulu, bubuk, granula, potongan, serpihan</w:t>
            </w:r>
          </w:p>
        </w:tc>
      </w:tr>
      <w:tr w:rsidR="00525B01" w:rsidRPr="005B3541" w:rsidTr="00A02334">
        <w:tc>
          <w:tcPr>
            <w:tcW w:w="2268" w:type="dxa"/>
          </w:tcPr>
          <w:p w:rsidR="00525B01" w:rsidRPr="005B3541" w:rsidRDefault="00525B01" w:rsidP="00A02334">
            <w:pPr>
              <w:spacing w:line="276" w:lineRule="auto"/>
              <w:jc w:val="both"/>
              <w:rPr>
                <w:rFonts w:ascii="Times New Roman" w:eastAsia="Times New Roman" w:hAnsi="Times New Roman" w:cs="Times New Roman"/>
                <w:lang w:val="en-US"/>
              </w:rPr>
            </w:pPr>
            <w:r w:rsidRPr="005B3541">
              <w:rPr>
                <w:rFonts w:ascii="Times New Roman" w:eastAsia="Times New Roman" w:hAnsi="Times New Roman" w:cs="Times New Roman"/>
                <w:lang w:val="en-US"/>
              </w:rPr>
              <w:t xml:space="preserve">Serat </w:t>
            </w:r>
          </w:p>
        </w:tc>
        <w:tc>
          <w:tcPr>
            <w:tcW w:w="3460" w:type="dxa"/>
          </w:tcPr>
          <w:p w:rsidR="00525B01" w:rsidRPr="005B3541" w:rsidRDefault="00525B01" w:rsidP="00A02334">
            <w:pPr>
              <w:spacing w:line="276" w:lineRule="auto"/>
              <w:jc w:val="both"/>
              <w:rPr>
                <w:rFonts w:ascii="Times New Roman" w:eastAsia="Times New Roman" w:hAnsi="Times New Roman" w:cs="Times New Roman"/>
                <w:lang w:val="en-US"/>
              </w:rPr>
            </w:pPr>
            <w:r w:rsidRPr="005B3541">
              <w:rPr>
                <w:rFonts w:ascii="Times New Roman" w:eastAsia="Times New Roman" w:hAnsi="Times New Roman" w:cs="Times New Roman"/>
                <w:lang w:val="en-US"/>
              </w:rPr>
              <w:t>Filamen, microfiber, helaan, benang</w:t>
            </w:r>
          </w:p>
        </w:tc>
      </w:tr>
      <w:tr w:rsidR="00525B01" w:rsidRPr="005B3541" w:rsidTr="00A02334">
        <w:tc>
          <w:tcPr>
            <w:tcW w:w="2268" w:type="dxa"/>
          </w:tcPr>
          <w:p w:rsidR="00525B01" w:rsidRPr="005B3541" w:rsidRDefault="00525B01" w:rsidP="00A02334">
            <w:pPr>
              <w:spacing w:line="276" w:lineRule="auto"/>
              <w:jc w:val="both"/>
              <w:rPr>
                <w:rFonts w:ascii="Times New Roman" w:eastAsia="Times New Roman" w:hAnsi="Times New Roman" w:cs="Times New Roman"/>
                <w:lang w:val="en-US"/>
              </w:rPr>
            </w:pPr>
            <w:r w:rsidRPr="005B3541">
              <w:rPr>
                <w:rFonts w:ascii="Times New Roman" w:eastAsia="Times New Roman" w:hAnsi="Times New Roman" w:cs="Times New Roman"/>
                <w:lang w:val="en-US"/>
              </w:rPr>
              <w:t>Manik-manik</w:t>
            </w:r>
          </w:p>
        </w:tc>
        <w:tc>
          <w:tcPr>
            <w:tcW w:w="3460" w:type="dxa"/>
          </w:tcPr>
          <w:p w:rsidR="00525B01" w:rsidRPr="005B3541" w:rsidRDefault="00525B01" w:rsidP="00A02334">
            <w:pPr>
              <w:spacing w:line="276" w:lineRule="auto"/>
              <w:jc w:val="both"/>
              <w:rPr>
                <w:rFonts w:ascii="Times New Roman" w:eastAsia="Times New Roman" w:hAnsi="Times New Roman" w:cs="Times New Roman"/>
                <w:lang w:val="en-US"/>
              </w:rPr>
            </w:pPr>
            <w:r w:rsidRPr="005B3541">
              <w:rPr>
                <w:rFonts w:ascii="Times New Roman" w:eastAsia="Times New Roman" w:hAnsi="Times New Roman" w:cs="Times New Roman"/>
                <w:lang w:val="en-US"/>
              </w:rPr>
              <w:t xml:space="preserve">Biji, bulatan manik kecil, bulatan  mikro </w:t>
            </w:r>
          </w:p>
        </w:tc>
      </w:tr>
      <w:tr w:rsidR="00525B01" w:rsidRPr="005B3541" w:rsidTr="00A02334">
        <w:tc>
          <w:tcPr>
            <w:tcW w:w="2268" w:type="dxa"/>
          </w:tcPr>
          <w:p w:rsidR="00525B01" w:rsidRPr="005B3541" w:rsidRDefault="00525B01" w:rsidP="00A02334">
            <w:pPr>
              <w:spacing w:line="276" w:lineRule="auto"/>
              <w:jc w:val="both"/>
              <w:rPr>
                <w:rFonts w:ascii="Times New Roman" w:eastAsia="Times New Roman" w:hAnsi="Times New Roman" w:cs="Times New Roman"/>
                <w:lang w:val="en-US"/>
              </w:rPr>
            </w:pPr>
            <w:r w:rsidRPr="005B3541">
              <w:rPr>
                <w:rFonts w:ascii="Times New Roman" w:eastAsia="Times New Roman" w:hAnsi="Times New Roman" w:cs="Times New Roman"/>
                <w:lang w:val="en-US"/>
              </w:rPr>
              <w:t>Busa</w:t>
            </w:r>
          </w:p>
        </w:tc>
        <w:tc>
          <w:tcPr>
            <w:tcW w:w="3460" w:type="dxa"/>
          </w:tcPr>
          <w:p w:rsidR="00525B01" w:rsidRPr="005B3541" w:rsidRDefault="00525B01" w:rsidP="00A02334">
            <w:pPr>
              <w:spacing w:line="276" w:lineRule="auto"/>
              <w:jc w:val="both"/>
              <w:rPr>
                <w:rFonts w:ascii="Times New Roman" w:eastAsia="Times New Roman" w:hAnsi="Times New Roman" w:cs="Times New Roman"/>
                <w:lang w:val="en-US"/>
              </w:rPr>
            </w:pPr>
            <w:r w:rsidRPr="005B3541">
              <w:rPr>
                <w:rFonts w:ascii="Times New Roman" w:eastAsia="Times New Roman" w:hAnsi="Times New Roman" w:cs="Times New Roman"/>
                <w:lang w:val="en-US"/>
              </w:rPr>
              <w:t>Polistiren</w:t>
            </w:r>
          </w:p>
        </w:tc>
      </w:tr>
      <w:tr w:rsidR="00525B01" w:rsidRPr="005B3541" w:rsidTr="00A02334">
        <w:tc>
          <w:tcPr>
            <w:tcW w:w="2268" w:type="dxa"/>
          </w:tcPr>
          <w:p w:rsidR="00525B01" w:rsidRPr="005B3541" w:rsidRDefault="00525B01" w:rsidP="00A02334">
            <w:pPr>
              <w:spacing w:line="276" w:lineRule="auto"/>
              <w:jc w:val="both"/>
              <w:rPr>
                <w:rFonts w:ascii="Times New Roman" w:eastAsia="Times New Roman" w:hAnsi="Times New Roman" w:cs="Times New Roman"/>
                <w:lang w:val="en-US"/>
              </w:rPr>
            </w:pPr>
            <w:r w:rsidRPr="005B3541">
              <w:rPr>
                <w:rFonts w:ascii="Times New Roman" w:eastAsia="Times New Roman" w:hAnsi="Times New Roman" w:cs="Times New Roman"/>
                <w:lang w:val="en-US"/>
              </w:rPr>
              <w:t>Butiran</w:t>
            </w:r>
          </w:p>
        </w:tc>
        <w:tc>
          <w:tcPr>
            <w:tcW w:w="3460" w:type="dxa"/>
          </w:tcPr>
          <w:p w:rsidR="00525B01" w:rsidRPr="005B3541" w:rsidRDefault="00525B01" w:rsidP="00A02334">
            <w:pPr>
              <w:spacing w:line="276" w:lineRule="auto"/>
              <w:jc w:val="both"/>
              <w:rPr>
                <w:rFonts w:ascii="Times New Roman" w:eastAsia="Times New Roman" w:hAnsi="Times New Roman" w:cs="Times New Roman"/>
                <w:lang w:val="en-US"/>
              </w:rPr>
            </w:pPr>
            <w:r w:rsidRPr="005B3541">
              <w:rPr>
                <w:rFonts w:ascii="Times New Roman" w:eastAsia="Times New Roman" w:hAnsi="Times New Roman" w:cs="Times New Roman"/>
                <w:lang w:val="en-US"/>
              </w:rPr>
              <w:t>Butiran resinat, nurdles, nib</w:t>
            </w:r>
          </w:p>
        </w:tc>
      </w:tr>
    </w:tbl>
    <w:p w:rsidR="00B413BB" w:rsidRPr="005B3541" w:rsidRDefault="00525B01" w:rsidP="00514FE8">
      <w:pPr>
        <w:autoSpaceDE w:val="0"/>
        <w:autoSpaceDN w:val="0"/>
        <w:adjustRightInd w:val="0"/>
        <w:spacing w:after="0"/>
        <w:ind w:firstLine="720"/>
        <w:jc w:val="both"/>
        <w:rPr>
          <w:rFonts w:ascii="Times New Roman" w:hAnsi="Times New Roman" w:cs="Times New Roman"/>
          <w:iCs/>
          <w:lang w:val="en-US"/>
        </w:rPr>
      </w:pPr>
      <w:r w:rsidRPr="00525B01">
        <w:rPr>
          <w:rFonts w:ascii="Times New Roman" w:hAnsi="Times New Roman" w:cs="Times New Roman"/>
          <w:iCs/>
          <w:lang w:val="en-US"/>
        </w:rPr>
        <w:t>Banyak penelitian yang telah mendokumentasikan keberadaan mikroplastik di ekosistem laut yang ada di berbagai wilayah pesisir di seluruh dunia, baik di air maupun di sedimennyadengan jumlah dan jenis plastik yang beragam.</w:t>
      </w:r>
    </w:p>
    <w:p w:rsidR="00A50B48" w:rsidRPr="005B3541" w:rsidRDefault="00221567" w:rsidP="005B1B2C">
      <w:pPr>
        <w:autoSpaceDE w:val="0"/>
        <w:autoSpaceDN w:val="0"/>
        <w:adjustRightInd w:val="0"/>
        <w:spacing w:after="0"/>
        <w:jc w:val="both"/>
        <w:rPr>
          <w:rFonts w:ascii="Times New Roman" w:hAnsi="Times New Roman" w:cs="Times New Roman"/>
          <w:iCs/>
          <w:lang w:val="en-US"/>
        </w:rPr>
      </w:pPr>
      <w:r w:rsidRPr="00221567">
        <w:rPr>
          <w:rFonts w:ascii="Times New Roman" w:hAnsi="Times New Roman" w:cs="Times New Roman"/>
          <w:iCs/>
          <w:noProof/>
          <w:lang w:eastAsia="id-ID"/>
        </w:rPr>
        <w:pict>
          <v:shapetype id="_x0000_t202" coordsize="21600,21600" o:spt="202" path="m,l,21600r21600,l21600,xe">
            <v:stroke joinstyle="miter"/>
            <v:path gradientshapeok="t" o:connecttype="rect"/>
          </v:shapetype>
          <v:shape id="_x0000_s1033" type="#_x0000_t202" style="position:absolute;left:0;text-align:left;margin-left:134.55pt;margin-top:3.3pt;width:26.15pt;height:18pt;z-index:251659264">
            <v:textbox style="mso-next-textbox:#_x0000_s1033">
              <w:txbxContent>
                <w:p w:rsidR="00EA6054" w:rsidRPr="00B413BB" w:rsidRDefault="00EA6054" w:rsidP="00B413BB">
                  <w:pPr>
                    <w:spacing w:after="0" w:line="240" w:lineRule="auto"/>
                    <w:jc w:val="center"/>
                    <w:rPr>
                      <w:sz w:val="20"/>
                      <w:szCs w:val="20"/>
                    </w:rPr>
                  </w:pPr>
                  <w:r>
                    <w:rPr>
                      <w:sz w:val="20"/>
                      <w:szCs w:val="20"/>
                    </w:rPr>
                    <w:t>B</w:t>
                  </w:r>
                </w:p>
              </w:txbxContent>
            </v:textbox>
          </v:shape>
        </w:pict>
      </w:r>
      <w:r w:rsidRPr="00221567">
        <w:rPr>
          <w:rFonts w:ascii="Times New Roman" w:hAnsi="Times New Roman" w:cs="Times New Roman"/>
          <w:iCs/>
          <w:noProof/>
          <w:lang w:eastAsia="id-ID"/>
        </w:rPr>
        <w:pict>
          <v:shape id="_x0000_s1031" type="#_x0000_t202" style="position:absolute;left:0;text-align:left;margin-left:4.3pt;margin-top:3.3pt;width:26.15pt;height:18pt;z-index:251657216">
            <v:textbox style="mso-next-textbox:#_x0000_s1031">
              <w:txbxContent>
                <w:p w:rsidR="00EA6054" w:rsidRPr="00B413BB" w:rsidRDefault="00EA6054" w:rsidP="00B413BB">
                  <w:pPr>
                    <w:spacing w:after="0" w:line="240" w:lineRule="auto"/>
                    <w:jc w:val="center"/>
                    <w:rPr>
                      <w:sz w:val="20"/>
                      <w:szCs w:val="20"/>
                    </w:rPr>
                  </w:pPr>
                  <w:r w:rsidRPr="00B413BB">
                    <w:rPr>
                      <w:sz w:val="20"/>
                      <w:szCs w:val="20"/>
                    </w:rPr>
                    <w:t>A</w:t>
                  </w:r>
                </w:p>
              </w:txbxContent>
            </v:textbox>
          </v:shape>
        </w:pict>
      </w:r>
      <w:r w:rsidR="00A50B48" w:rsidRPr="005B3541">
        <w:rPr>
          <w:rFonts w:ascii="Times New Roman" w:hAnsi="Times New Roman" w:cs="Times New Roman"/>
          <w:iCs/>
          <w:noProof/>
          <w:lang w:val="en-US"/>
        </w:rPr>
        <w:drawing>
          <wp:inline distT="0" distB="0" distL="0" distR="0">
            <wp:extent cx="1621971" cy="1227654"/>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627993" cy="1232212"/>
                    </a:xfrm>
                    <a:prstGeom prst="rect">
                      <a:avLst/>
                    </a:prstGeom>
                    <a:noFill/>
                    <a:ln w="9525">
                      <a:noFill/>
                      <a:miter lim="800000"/>
                      <a:headEnd/>
                      <a:tailEnd/>
                    </a:ln>
                  </pic:spPr>
                </pic:pic>
              </a:graphicData>
            </a:graphic>
          </wp:inline>
        </w:drawing>
      </w:r>
      <w:r w:rsidR="00A50B48" w:rsidRPr="005B3541">
        <w:rPr>
          <w:rFonts w:ascii="Times New Roman" w:hAnsi="Times New Roman" w:cs="Times New Roman"/>
          <w:iCs/>
          <w:noProof/>
          <w:lang w:val="en-US"/>
        </w:rPr>
        <w:drawing>
          <wp:inline distT="0" distB="0" distL="0" distR="0">
            <wp:extent cx="1724325" cy="1216116"/>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726960" cy="1217975"/>
                    </a:xfrm>
                    <a:prstGeom prst="rect">
                      <a:avLst/>
                    </a:prstGeom>
                    <a:noFill/>
                    <a:ln w="9525">
                      <a:noFill/>
                      <a:miter lim="800000"/>
                      <a:headEnd/>
                      <a:tailEnd/>
                    </a:ln>
                  </pic:spPr>
                </pic:pic>
              </a:graphicData>
            </a:graphic>
          </wp:inline>
        </w:drawing>
      </w:r>
    </w:p>
    <w:p w:rsidR="00A50B48" w:rsidRPr="005B3541" w:rsidRDefault="00221567" w:rsidP="005B1B2C">
      <w:pPr>
        <w:autoSpaceDE w:val="0"/>
        <w:autoSpaceDN w:val="0"/>
        <w:adjustRightInd w:val="0"/>
        <w:spacing w:after="0"/>
        <w:jc w:val="both"/>
        <w:rPr>
          <w:rFonts w:ascii="Times New Roman" w:hAnsi="Times New Roman" w:cs="Times New Roman"/>
          <w:iCs/>
          <w:lang w:val="en-US"/>
        </w:rPr>
      </w:pPr>
      <w:r w:rsidRPr="00221567">
        <w:rPr>
          <w:rFonts w:ascii="Times New Roman" w:hAnsi="Times New Roman" w:cs="Times New Roman"/>
          <w:iCs/>
          <w:noProof/>
          <w:lang w:eastAsia="id-ID"/>
        </w:rPr>
        <w:lastRenderedPageBreak/>
        <w:pict>
          <v:shape id="_x0000_s1032" type="#_x0000_t202" style="position:absolute;left:0;text-align:left;margin-left:4.3pt;margin-top:5.05pt;width:26.15pt;height:18pt;z-index:251658240">
            <v:textbox style="mso-next-textbox:#_x0000_s1032">
              <w:txbxContent>
                <w:p w:rsidR="00EA6054" w:rsidRPr="00B413BB" w:rsidRDefault="00EA6054" w:rsidP="00B413BB">
                  <w:pPr>
                    <w:spacing w:after="0" w:line="240" w:lineRule="auto"/>
                    <w:jc w:val="center"/>
                    <w:rPr>
                      <w:sz w:val="20"/>
                      <w:szCs w:val="20"/>
                    </w:rPr>
                  </w:pPr>
                  <w:r>
                    <w:rPr>
                      <w:sz w:val="20"/>
                      <w:szCs w:val="20"/>
                    </w:rPr>
                    <w:t>C</w:t>
                  </w:r>
                </w:p>
              </w:txbxContent>
            </v:textbox>
          </v:shape>
        </w:pict>
      </w:r>
      <w:r w:rsidRPr="00221567">
        <w:rPr>
          <w:rFonts w:ascii="Times New Roman" w:hAnsi="Times New Roman" w:cs="Times New Roman"/>
          <w:iCs/>
          <w:noProof/>
          <w:lang w:eastAsia="id-ID"/>
        </w:rPr>
        <w:pict>
          <v:shape id="_x0000_s1034" type="#_x0000_t202" style="position:absolute;left:0;text-align:left;margin-left:134.55pt;margin-top:5.05pt;width:26.15pt;height:18pt;z-index:251660288">
            <v:textbox style="mso-next-textbox:#_x0000_s1034">
              <w:txbxContent>
                <w:p w:rsidR="00EA6054" w:rsidRPr="00B413BB" w:rsidRDefault="00EA6054" w:rsidP="00B413BB">
                  <w:pPr>
                    <w:spacing w:after="0" w:line="240" w:lineRule="auto"/>
                    <w:jc w:val="center"/>
                    <w:rPr>
                      <w:sz w:val="20"/>
                      <w:szCs w:val="20"/>
                    </w:rPr>
                  </w:pPr>
                  <w:r>
                    <w:rPr>
                      <w:sz w:val="20"/>
                      <w:szCs w:val="20"/>
                    </w:rPr>
                    <w:t>D</w:t>
                  </w:r>
                </w:p>
              </w:txbxContent>
            </v:textbox>
          </v:shape>
        </w:pict>
      </w:r>
      <w:r w:rsidR="00A50B48" w:rsidRPr="005B3541">
        <w:rPr>
          <w:rFonts w:ascii="Times New Roman" w:hAnsi="Times New Roman" w:cs="Times New Roman"/>
          <w:iCs/>
          <w:noProof/>
          <w:lang w:val="en-US"/>
        </w:rPr>
        <w:drawing>
          <wp:inline distT="0" distB="0" distL="0" distR="0">
            <wp:extent cx="1639953" cy="1126672"/>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1646578" cy="1131223"/>
                    </a:xfrm>
                    <a:prstGeom prst="rect">
                      <a:avLst/>
                    </a:prstGeom>
                    <a:noFill/>
                    <a:ln w="9525">
                      <a:noFill/>
                      <a:miter lim="800000"/>
                      <a:headEnd/>
                      <a:tailEnd/>
                    </a:ln>
                  </pic:spPr>
                </pic:pic>
              </a:graphicData>
            </a:graphic>
          </wp:inline>
        </w:drawing>
      </w:r>
      <w:r w:rsidR="00A50B48" w:rsidRPr="005B3541">
        <w:rPr>
          <w:rFonts w:ascii="Times New Roman" w:hAnsi="Times New Roman" w:cs="Times New Roman"/>
          <w:iCs/>
          <w:noProof/>
          <w:lang w:val="en-US"/>
        </w:rPr>
        <w:drawing>
          <wp:inline distT="0" distB="0" distL="0" distR="0">
            <wp:extent cx="1677108" cy="1125855"/>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1684407" cy="1130755"/>
                    </a:xfrm>
                    <a:prstGeom prst="rect">
                      <a:avLst/>
                    </a:prstGeom>
                    <a:noFill/>
                    <a:ln w="9525">
                      <a:noFill/>
                      <a:miter lim="800000"/>
                      <a:headEnd/>
                      <a:tailEnd/>
                    </a:ln>
                  </pic:spPr>
                </pic:pic>
              </a:graphicData>
            </a:graphic>
          </wp:inline>
        </w:drawing>
      </w:r>
    </w:p>
    <w:p w:rsidR="00B413BB" w:rsidRPr="005B3541" w:rsidRDefault="00525B01" w:rsidP="00196994">
      <w:pPr>
        <w:autoSpaceDE w:val="0"/>
        <w:autoSpaceDN w:val="0"/>
        <w:adjustRightInd w:val="0"/>
        <w:spacing w:after="0"/>
        <w:contextualSpacing/>
        <w:rPr>
          <w:rFonts w:ascii="Times New Roman" w:hAnsi="Times New Roman" w:cs="Times New Roman"/>
          <w:iCs/>
          <w:lang w:val="en-US"/>
        </w:rPr>
      </w:pPr>
      <w:r>
        <w:rPr>
          <w:rFonts w:ascii="Times New Roman" w:hAnsi="Times New Roman" w:cs="Times New Roman"/>
          <w:iCs/>
          <w:lang w:val="en-US"/>
        </w:rPr>
        <w:t xml:space="preserve">Gambar </w:t>
      </w:r>
      <w:r w:rsidR="00C73290" w:rsidRPr="005B3541">
        <w:rPr>
          <w:rFonts w:ascii="Times New Roman" w:hAnsi="Times New Roman" w:cs="Times New Roman"/>
          <w:iCs/>
          <w:lang w:val="en-US"/>
        </w:rPr>
        <w:t>2.</w:t>
      </w:r>
      <w:r w:rsidR="00C73290" w:rsidRPr="005B3541">
        <w:rPr>
          <w:rFonts w:ascii="Times New Roman" w:hAnsi="Times New Roman" w:cs="Times New Roman"/>
          <w:iCs/>
        </w:rPr>
        <w:t>2</w:t>
      </w:r>
      <w:r>
        <w:rPr>
          <w:rFonts w:ascii="Times New Roman" w:hAnsi="Times New Roman" w:cs="Times New Roman"/>
          <w:iCs/>
          <w:lang w:val="en-US"/>
        </w:rPr>
        <w:t xml:space="preserve"> </w:t>
      </w:r>
      <w:r w:rsidR="00B413BB" w:rsidRPr="005B3541">
        <w:rPr>
          <w:rFonts w:ascii="Times New Roman" w:hAnsi="Times New Roman" w:cs="Times New Roman"/>
          <w:iCs/>
          <w:lang w:val="en-US"/>
        </w:rPr>
        <w:t>Jenis</w:t>
      </w:r>
      <w:r>
        <w:rPr>
          <w:rFonts w:ascii="Times New Roman" w:hAnsi="Times New Roman" w:cs="Times New Roman"/>
          <w:iCs/>
          <w:lang w:val="en-US"/>
        </w:rPr>
        <w:t xml:space="preserve"> </w:t>
      </w:r>
      <w:r w:rsidR="00B413BB" w:rsidRPr="005B3541">
        <w:rPr>
          <w:rFonts w:ascii="Times New Roman" w:hAnsi="Times New Roman" w:cs="Times New Roman"/>
          <w:iCs/>
          <w:lang w:val="en-US"/>
        </w:rPr>
        <w:t>Mikroplastik</w:t>
      </w:r>
      <w:r w:rsidR="00196994" w:rsidRPr="005B3541">
        <w:rPr>
          <w:rFonts w:ascii="Times New Roman" w:hAnsi="Times New Roman" w:cs="Times New Roman"/>
          <w:iCs/>
          <w:lang w:val="en-US"/>
        </w:rPr>
        <w:t xml:space="preserve">. </w:t>
      </w:r>
      <w:r w:rsidR="00A50B48" w:rsidRPr="005B3541">
        <w:rPr>
          <w:rFonts w:ascii="Times New Roman" w:hAnsi="Times New Roman" w:cs="Times New Roman"/>
          <w:iCs/>
          <w:lang w:val="en-US"/>
        </w:rPr>
        <w:t>Keterangan</w:t>
      </w:r>
      <w:r>
        <w:rPr>
          <w:rFonts w:ascii="Times New Roman" w:hAnsi="Times New Roman" w:cs="Times New Roman"/>
          <w:iCs/>
          <w:lang w:val="en-US"/>
        </w:rPr>
        <w:t xml:space="preserve"> </w:t>
      </w:r>
      <w:r w:rsidR="00A50B48" w:rsidRPr="005B3541">
        <w:rPr>
          <w:rFonts w:ascii="Times New Roman" w:hAnsi="Times New Roman" w:cs="Times New Roman"/>
          <w:iCs/>
          <w:lang w:val="en-US"/>
        </w:rPr>
        <w:t>gambar: A. Fragme</w:t>
      </w:r>
      <w:r w:rsidR="00196994" w:rsidRPr="005B3541">
        <w:rPr>
          <w:rFonts w:ascii="Times New Roman" w:hAnsi="Times New Roman" w:cs="Times New Roman"/>
          <w:iCs/>
          <w:lang w:val="en-US"/>
        </w:rPr>
        <w:t>n, B. Fiber, C. Film, D. Pellet.</w:t>
      </w:r>
    </w:p>
    <w:p w:rsidR="00525B01" w:rsidRPr="005B3541" w:rsidRDefault="00A50B48" w:rsidP="00525B01">
      <w:pPr>
        <w:autoSpaceDE w:val="0"/>
        <w:autoSpaceDN w:val="0"/>
        <w:adjustRightInd w:val="0"/>
        <w:spacing w:after="0"/>
        <w:contextualSpacing/>
        <w:jc w:val="both"/>
        <w:rPr>
          <w:rFonts w:ascii="Times New Roman" w:hAnsi="Times New Roman" w:cs="Times New Roman"/>
          <w:iCs/>
          <w:lang w:val="en-US"/>
        </w:rPr>
      </w:pPr>
      <w:r w:rsidRPr="005B3541">
        <w:rPr>
          <w:rFonts w:ascii="Times New Roman" w:hAnsi="Times New Roman" w:cs="Times New Roman"/>
          <w:iCs/>
          <w:lang w:val="en-US"/>
        </w:rPr>
        <w:tab/>
      </w:r>
      <w:r w:rsidR="00525B01" w:rsidRPr="005B3541">
        <w:rPr>
          <w:rFonts w:ascii="Times New Roman" w:hAnsi="Times New Roman" w:cs="Times New Roman"/>
          <w:iCs/>
          <w:lang w:val="en-US"/>
        </w:rPr>
        <w:t>Gambar A merupakan jenis fragmen dimana sampah mikroplastik ini merupakan hasil fragmentasi dari sampah makro</w:t>
      </w:r>
      <w:r w:rsidR="00525B01" w:rsidRPr="005B3541">
        <w:rPr>
          <w:rFonts w:ascii="Times New Roman" w:hAnsi="Times New Roman" w:cs="Times New Roman"/>
          <w:iCs/>
        </w:rPr>
        <w:t>plastik</w:t>
      </w:r>
      <w:r w:rsidR="00525B01" w:rsidRPr="005B3541">
        <w:rPr>
          <w:rFonts w:ascii="Times New Roman" w:hAnsi="Times New Roman" w:cs="Times New Roman"/>
          <w:iCs/>
          <w:lang w:val="en-US"/>
        </w:rPr>
        <w:t xml:space="preserve"> </w:t>
      </w:r>
      <w:r w:rsidR="00525B01" w:rsidRPr="005B3541">
        <w:rPr>
          <w:rFonts w:ascii="Times New Roman" w:hAnsi="Times New Roman" w:cs="Times New Roman"/>
          <w:iCs/>
        </w:rPr>
        <w:t xml:space="preserve">yang </w:t>
      </w:r>
      <w:r w:rsidR="00525B01" w:rsidRPr="005B3541">
        <w:rPr>
          <w:rFonts w:ascii="Times New Roman" w:hAnsi="Times New Roman" w:cs="Times New Roman"/>
          <w:iCs/>
          <w:lang w:val="en-US"/>
        </w:rPr>
        <w:t xml:space="preserve">disebabkan karena adanya radiasi sinar UV, gelombang air laut, </w:t>
      </w:r>
      <w:r w:rsidR="00525B01" w:rsidRPr="005B3541">
        <w:rPr>
          <w:rFonts w:ascii="Times New Roman" w:hAnsi="Times New Roman" w:cs="Times New Roman"/>
          <w:iCs/>
        </w:rPr>
        <w:t xml:space="preserve">atau </w:t>
      </w:r>
      <w:r w:rsidR="00525B01" w:rsidRPr="005B3541">
        <w:rPr>
          <w:rFonts w:ascii="Times New Roman" w:hAnsi="Times New Roman" w:cs="Times New Roman"/>
          <w:iCs/>
          <w:lang w:val="en-US"/>
        </w:rPr>
        <w:t xml:space="preserve">bahan </w:t>
      </w:r>
      <w:r w:rsidR="00525B01" w:rsidRPr="005B3541">
        <w:rPr>
          <w:rFonts w:ascii="Times New Roman" w:hAnsi="Times New Roman" w:cs="Times New Roman"/>
          <w:iCs/>
        </w:rPr>
        <w:t xml:space="preserve">yang </w:t>
      </w:r>
      <w:r w:rsidR="00525B01" w:rsidRPr="005B3541">
        <w:rPr>
          <w:rFonts w:ascii="Times New Roman" w:hAnsi="Times New Roman" w:cs="Times New Roman"/>
          <w:iCs/>
          <w:lang w:val="en-US"/>
        </w:rPr>
        <w:t>bersifat oksidatif, serta sifat hidrolitik dan air laut (Andrady, 2011). Gambar B merupakan mikroplastik jenis fiber yang merupakan sampah mikro yang kebanyakan berasal dari kegiatan nelayan di laut seperti seperti kapa</w:t>
      </w:r>
      <w:r w:rsidR="00525B01" w:rsidRPr="005B3541">
        <w:rPr>
          <w:rFonts w:ascii="Times New Roman" w:hAnsi="Times New Roman" w:cs="Times New Roman"/>
          <w:iCs/>
        </w:rPr>
        <w:t>l diantaranya</w:t>
      </w:r>
      <w:r w:rsidR="00525B01" w:rsidRPr="005B3541">
        <w:rPr>
          <w:rFonts w:ascii="Times New Roman" w:hAnsi="Times New Roman" w:cs="Times New Roman"/>
          <w:iCs/>
          <w:lang w:val="en-US"/>
        </w:rPr>
        <w:t xml:space="preserve"> jaring</w:t>
      </w:r>
      <w:r w:rsidR="00525B01" w:rsidRPr="005B3541">
        <w:rPr>
          <w:rFonts w:ascii="Times New Roman" w:hAnsi="Times New Roman" w:cs="Times New Roman"/>
          <w:iCs/>
        </w:rPr>
        <w:t xml:space="preserve"> ikan</w:t>
      </w:r>
      <w:r w:rsidR="00525B01" w:rsidRPr="005B3541">
        <w:rPr>
          <w:rFonts w:ascii="Times New Roman" w:hAnsi="Times New Roman" w:cs="Times New Roman"/>
          <w:iCs/>
          <w:lang w:val="en-US"/>
        </w:rPr>
        <w:t xml:space="preserve"> dan lain-lain (Katsanevakis &amp; Katsarous, 2004). Gambar C adalah </w:t>
      </w:r>
      <w:r w:rsidR="00525B01" w:rsidRPr="005B3541">
        <w:rPr>
          <w:rFonts w:ascii="Times New Roman" w:hAnsi="Times New Roman" w:cs="Times New Roman"/>
          <w:iCs/>
        </w:rPr>
        <w:t xml:space="preserve">bentuk </w:t>
      </w:r>
      <w:r w:rsidR="00525B01" w:rsidRPr="005B3541">
        <w:rPr>
          <w:rFonts w:ascii="Times New Roman" w:hAnsi="Times New Roman" w:cs="Times New Roman"/>
          <w:iCs/>
          <w:lang w:val="en-US"/>
        </w:rPr>
        <w:t>film yang berasal dari kantong-kantong plasti</w:t>
      </w:r>
      <w:r w:rsidR="00525B01" w:rsidRPr="005B3541">
        <w:rPr>
          <w:rFonts w:ascii="Times New Roman" w:hAnsi="Times New Roman" w:cs="Times New Roman"/>
          <w:iCs/>
        </w:rPr>
        <w:t>k</w:t>
      </w:r>
      <w:r w:rsidR="00525B01" w:rsidRPr="005B3541">
        <w:rPr>
          <w:rFonts w:ascii="Times New Roman" w:hAnsi="Times New Roman" w:cs="Times New Roman"/>
          <w:iCs/>
          <w:lang w:val="en-US"/>
        </w:rPr>
        <w:t xml:space="preserve"> dan kemasan makanan lainnya yang cenderung transparan. Sedangkan Gambar D adalah </w:t>
      </w:r>
      <w:r w:rsidR="00525B01" w:rsidRPr="005B3541">
        <w:rPr>
          <w:rFonts w:ascii="Times New Roman" w:hAnsi="Times New Roman" w:cs="Times New Roman"/>
          <w:iCs/>
        </w:rPr>
        <w:t xml:space="preserve">bentuk </w:t>
      </w:r>
      <w:r w:rsidR="00525B01" w:rsidRPr="005B3541">
        <w:rPr>
          <w:rFonts w:ascii="Times New Roman" w:hAnsi="Times New Roman" w:cs="Times New Roman"/>
          <w:iCs/>
          <w:lang w:val="en-US"/>
        </w:rPr>
        <w:t xml:space="preserve">pellet yang merupakan bahan baku pembuatan plastik yang dibuat langsung oleh pabrik, jenis ini termasuk mikroplastik primer (Dewi </w:t>
      </w:r>
      <w:r w:rsidR="00525B01" w:rsidRPr="005B3541">
        <w:rPr>
          <w:rFonts w:ascii="Times New Roman" w:hAnsi="Times New Roman" w:cs="Times New Roman"/>
          <w:i/>
          <w:iCs/>
          <w:lang w:val="en-US"/>
        </w:rPr>
        <w:t>et al</w:t>
      </w:r>
      <w:r w:rsidR="00525B01" w:rsidRPr="005B3541">
        <w:rPr>
          <w:rFonts w:ascii="Times New Roman" w:hAnsi="Times New Roman" w:cs="Times New Roman"/>
          <w:iCs/>
          <w:lang w:val="en-US"/>
        </w:rPr>
        <w:t>., 2015).</w:t>
      </w:r>
    </w:p>
    <w:p w:rsidR="00525B01" w:rsidRPr="005B3541" w:rsidRDefault="00525B01" w:rsidP="00525B01">
      <w:pPr>
        <w:pStyle w:val="Heading1"/>
        <w:numPr>
          <w:ilvl w:val="3"/>
          <w:numId w:val="26"/>
        </w:numPr>
        <w:spacing w:line="276" w:lineRule="auto"/>
        <w:ind w:left="709"/>
        <w:jc w:val="both"/>
      </w:pPr>
      <w:bookmarkStart w:id="14" w:name="_Toc35520363"/>
      <w:bookmarkStart w:id="15" w:name="_Toc40160918"/>
      <w:r w:rsidRPr="005B3541">
        <w:t>Warn</w:t>
      </w:r>
      <w:bookmarkEnd w:id="14"/>
      <w:bookmarkEnd w:id="15"/>
      <w:r w:rsidR="00645AEF">
        <w:t>a Mikroplastik</w:t>
      </w:r>
    </w:p>
    <w:p w:rsidR="00525B01" w:rsidRPr="005B3541" w:rsidRDefault="00525B01" w:rsidP="00525B01">
      <w:pPr>
        <w:pBdr>
          <w:top w:val="nil"/>
          <w:left w:val="nil"/>
          <w:bottom w:val="nil"/>
          <w:right w:val="nil"/>
          <w:between w:val="nil"/>
        </w:pBdr>
        <w:spacing w:after="0"/>
        <w:ind w:firstLine="720"/>
        <w:jc w:val="both"/>
        <w:rPr>
          <w:rFonts w:ascii="Times New Roman" w:eastAsia="Times New Roman" w:hAnsi="Times New Roman" w:cs="Times New Roman"/>
          <w:lang w:val="en-US"/>
        </w:rPr>
      </w:pPr>
      <w:r w:rsidRPr="005B3541">
        <w:rPr>
          <w:rFonts w:ascii="Times New Roman" w:eastAsia="Times New Roman" w:hAnsi="Times New Roman" w:cs="Times New Roman"/>
          <w:lang w:val="en-US"/>
        </w:rPr>
        <w:t xml:space="preserve">Beberapa penelitian sebelumnya menjelaskan bahwa warna mikroplastik yang </w:t>
      </w:r>
      <w:r w:rsidRPr="005B3541">
        <w:rPr>
          <w:rFonts w:ascii="Times New Roman" w:eastAsia="Times New Roman" w:hAnsi="Times New Roman" w:cs="Times New Roman"/>
        </w:rPr>
        <w:t>mendominasi</w:t>
      </w:r>
      <w:r w:rsidRPr="005B3541">
        <w:rPr>
          <w:rFonts w:ascii="Times New Roman" w:eastAsia="Times New Roman" w:hAnsi="Times New Roman" w:cs="Times New Roman"/>
          <w:lang w:val="en-US"/>
        </w:rPr>
        <w:t xml:space="preserve"> adalah warna hitam. Warna hitam dapat mengindikasikan banyaknya kontaminan yang terserap dalam mikroplastik dan partikel organik lainnya. Mikroplastik berwarna hitam </w:t>
      </w:r>
      <w:r w:rsidRPr="005B3541">
        <w:rPr>
          <w:rFonts w:ascii="Times New Roman" w:eastAsia="Times New Roman" w:hAnsi="Times New Roman" w:cs="Times New Roman"/>
        </w:rPr>
        <w:t>diduga</w:t>
      </w:r>
      <w:r w:rsidRPr="005B3541">
        <w:rPr>
          <w:rFonts w:ascii="Times New Roman" w:eastAsia="Times New Roman" w:hAnsi="Times New Roman" w:cs="Times New Roman"/>
          <w:lang w:val="en-US"/>
        </w:rPr>
        <w:t xml:space="preserve"> memiliki kemampuan menyerap polutan yang tinggi, </w:t>
      </w:r>
      <w:r w:rsidRPr="005B3541">
        <w:rPr>
          <w:rFonts w:ascii="Times New Roman" w:eastAsia="Times New Roman" w:hAnsi="Times New Roman" w:cs="Times New Roman"/>
        </w:rPr>
        <w:t xml:space="preserve">dan </w:t>
      </w:r>
      <w:r w:rsidRPr="005B3541">
        <w:rPr>
          <w:rFonts w:ascii="Times New Roman" w:eastAsia="Times New Roman" w:hAnsi="Times New Roman" w:cs="Times New Roman"/>
          <w:lang w:val="en-US"/>
        </w:rPr>
        <w:t xml:space="preserve">juga </w:t>
      </w:r>
      <w:r w:rsidRPr="005B3541">
        <w:rPr>
          <w:rFonts w:ascii="Times New Roman" w:eastAsia="Times New Roman" w:hAnsi="Times New Roman" w:cs="Times New Roman"/>
        </w:rPr>
        <w:t>mempengaruhi</w:t>
      </w:r>
      <w:r w:rsidRPr="005B3541">
        <w:rPr>
          <w:rFonts w:ascii="Times New Roman" w:eastAsia="Times New Roman" w:hAnsi="Times New Roman" w:cs="Times New Roman"/>
          <w:lang w:val="en-US"/>
        </w:rPr>
        <w:t xml:space="preserve"> tekstur dari mikroplastik. Kebanyakan mikroplastik ditemukan dengan </w:t>
      </w:r>
      <w:r w:rsidRPr="005B3541">
        <w:rPr>
          <w:rFonts w:ascii="Times New Roman" w:eastAsia="Times New Roman" w:hAnsi="Times New Roman" w:cs="Times New Roman"/>
          <w:lang w:val="en-US"/>
        </w:rPr>
        <w:lastRenderedPageBreak/>
        <w:t xml:space="preserve">warna pekat yang dapat digunakan sebagai identifikasi awal dari polimer </w:t>
      </w:r>
      <w:r w:rsidRPr="005B3541">
        <w:rPr>
          <w:rFonts w:ascii="Times New Roman" w:eastAsia="Times New Roman" w:hAnsi="Times New Roman" w:cs="Times New Roman"/>
          <w:i/>
          <w:lang w:val="en-US"/>
        </w:rPr>
        <w:t xml:space="preserve">polyethylene </w:t>
      </w:r>
      <w:r w:rsidRPr="005B3541">
        <w:rPr>
          <w:rFonts w:ascii="Times New Roman" w:eastAsia="Times New Roman" w:hAnsi="Times New Roman" w:cs="Times New Roman"/>
          <w:lang w:val="en-US"/>
        </w:rPr>
        <w:t xml:space="preserve">yang memiliki massa jenis rendah yang banyak terdapat di permukaan perairan. Polyethylene merupakan bahan utama penyusun sampah kantong dan wadah plastik (GESAMP, 2015). </w:t>
      </w:r>
    </w:p>
    <w:p w:rsidR="00525B01" w:rsidRPr="005B3541" w:rsidRDefault="00525B01" w:rsidP="00525B01">
      <w:pPr>
        <w:pBdr>
          <w:top w:val="nil"/>
          <w:left w:val="nil"/>
          <w:bottom w:val="nil"/>
          <w:right w:val="nil"/>
          <w:between w:val="nil"/>
        </w:pBdr>
        <w:spacing w:after="0"/>
        <w:ind w:firstLine="720"/>
        <w:jc w:val="both"/>
        <w:rPr>
          <w:rFonts w:ascii="Times New Roman" w:eastAsia="Times New Roman" w:hAnsi="Times New Roman" w:cs="Times New Roman"/>
          <w:lang w:val="en-US"/>
        </w:rPr>
      </w:pPr>
      <w:r w:rsidRPr="005B3541">
        <w:rPr>
          <w:rFonts w:ascii="Times New Roman" w:eastAsia="Times New Roman" w:hAnsi="Times New Roman" w:cs="Times New Roman"/>
          <w:lang w:val="en-US"/>
        </w:rPr>
        <w:t xml:space="preserve">Secara umum, </w:t>
      </w:r>
      <w:r w:rsidRPr="005B3541">
        <w:rPr>
          <w:rFonts w:ascii="Times New Roman" w:eastAsia="Times New Roman" w:hAnsi="Times New Roman" w:cs="Times New Roman"/>
        </w:rPr>
        <w:t xml:space="preserve">jika </w:t>
      </w:r>
      <w:r w:rsidRPr="005B3541">
        <w:rPr>
          <w:rFonts w:ascii="Times New Roman" w:eastAsia="Times New Roman" w:hAnsi="Times New Roman" w:cs="Times New Roman"/>
          <w:lang w:val="en-US"/>
        </w:rPr>
        <w:t xml:space="preserve">warna pada mikroplastik yang ditemukan masih pekat berarti mikroplastik belum mengalami perubahan warna (discolouring) yang signifikan. Ditemukan juga mikroplastik dengan warna transparan. Warna transparan juga </w:t>
      </w:r>
      <w:r w:rsidRPr="005B3541">
        <w:rPr>
          <w:rFonts w:ascii="Times New Roman" w:eastAsia="Times New Roman" w:hAnsi="Times New Roman" w:cs="Times New Roman"/>
        </w:rPr>
        <w:t xml:space="preserve">dapat </w:t>
      </w:r>
      <w:r w:rsidRPr="005B3541">
        <w:rPr>
          <w:rFonts w:ascii="Times New Roman" w:eastAsia="Times New Roman" w:hAnsi="Times New Roman" w:cs="Times New Roman"/>
          <w:lang w:val="en-US"/>
        </w:rPr>
        <w:t xml:space="preserve">mengindikasikan lamanya mikroplastik tersebut mengalami fotodegradasi oleh sinar UV. Mikroplastik berwarna transparan menjadi identifikasi awal dari jenis polimer polypropylene (PP). Polimer jenis ini termasuk salah satu polimer yang banyak ditemukan di perairan (Pedrotti </w:t>
      </w:r>
      <w:r w:rsidRPr="005B3541">
        <w:rPr>
          <w:rFonts w:ascii="Times New Roman" w:eastAsia="Times New Roman" w:hAnsi="Times New Roman" w:cs="Times New Roman"/>
          <w:i/>
          <w:lang w:val="en-US"/>
        </w:rPr>
        <w:t>et al</w:t>
      </w:r>
      <w:r w:rsidRPr="005B3541">
        <w:rPr>
          <w:rFonts w:ascii="Times New Roman" w:eastAsia="Times New Roman" w:hAnsi="Times New Roman" w:cs="Times New Roman"/>
          <w:lang w:val="en-US"/>
        </w:rPr>
        <w:t xml:space="preserve">., 2014). </w:t>
      </w:r>
    </w:p>
    <w:p w:rsidR="00525B01" w:rsidRPr="005B3541" w:rsidRDefault="00525B01" w:rsidP="00525B01">
      <w:pPr>
        <w:pStyle w:val="Heading1"/>
        <w:numPr>
          <w:ilvl w:val="3"/>
          <w:numId w:val="26"/>
        </w:numPr>
        <w:spacing w:line="276" w:lineRule="auto"/>
        <w:ind w:left="709"/>
        <w:jc w:val="both"/>
      </w:pPr>
      <w:bookmarkStart w:id="16" w:name="_Toc35520364"/>
      <w:bookmarkStart w:id="17" w:name="_Toc40160919"/>
      <w:r w:rsidRPr="005B3541">
        <w:t>Tipe Polimer Penyusun</w:t>
      </w:r>
      <w:bookmarkEnd w:id="16"/>
      <w:bookmarkEnd w:id="17"/>
      <w:r w:rsidR="00645AEF">
        <w:t xml:space="preserve"> Mikroplastik</w:t>
      </w:r>
    </w:p>
    <w:p w:rsidR="00A50B48" w:rsidRPr="00525B01" w:rsidRDefault="00525B01" w:rsidP="00525B01">
      <w:pPr>
        <w:pBdr>
          <w:top w:val="nil"/>
          <w:left w:val="nil"/>
          <w:bottom w:val="nil"/>
          <w:right w:val="nil"/>
          <w:between w:val="nil"/>
        </w:pBdr>
        <w:spacing w:after="0"/>
        <w:jc w:val="both"/>
        <w:rPr>
          <w:rFonts w:ascii="Times New Roman" w:eastAsia="Times New Roman" w:hAnsi="Times New Roman" w:cs="Times New Roman"/>
          <w:lang w:val="en-US"/>
        </w:rPr>
      </w:pPr>
      <w:r w:rsidRPr="005B3541">
        <w:rPr>
          <w:rFonts w:ascii="Times New Roman" w:eastAsia="Times New Roman" w:hAnsi="Times New Roman" w:cs="Times New Roman"/>
          <w:b/>
        </w:rPr>
        <w:tab/>
      </w:r>
      <w:r w:rsidRPr="005B3541">
        <w:rPr>
          <w:rFonts w:ascii="Times New Roman" w:eastAsia="Times New Roman" w:hAnsi="Times New Roman" w:cs="Times New Roman"/>
        </w:rPr>
        <w:t>Polimer penyusun kimiawi mikroplastik antara lain PP (</w:t>
      </w:r>
      <w:r w:rsidRPr="005B3541">
        <w:rPr>
          <w:rFonts w:ascii="Times New Roman" w:eastAsia="Times New Roman" w:hAnsi="Times New Roman" w:cs="Times New Roman"/>
          <w:i/>
        </w:rPr>
        <w:t>polypropylene</w:t>
      </w:r>
      <w:r w:rsidRPr="005B3541">
        <w:rPr>
          <w:rFonts w:ascii="Times New Roman" w:eastAsia="Times New Roman" w:hAnsi="Times New Roman" w:cs="Times New Roman"/>
        </w:rPr>
        <w:t>), PVC (</w:t>
      </w:r>
      <w:r w:rsidRPr="005B3541">
        <w:rPr>
          <w:rFonts w:ascii="Times New Roman" w:eastAsia="Times New Roman" w:hAnsi="Times New Roman" w:cs="Times New Roman"/>
          <w:i/>
        </w:rPr>
        <w:t>Polyvinyl chloride</w:t>
      </w:r>
      <w:r w:rsidRPr="005B3541">
        <w:rPr>
          <w:rFonts w:ascii="Times New Roman" w:eastAsia="Times New Roman" w:hAnsi="Times New Roman" w:cs="Times New Roman"/>
        </w:rPr>
        <w:t>), PS (</w:t>
      </w:r>
      <w:r w:rsidRPr="005B3541">
        <w:rPr>
          <w:rFonts w:ascii="Times New Roman" w:eastAsia="Times New Roman" w:hAnsi="Times New Roman" w:cs="Times New Roman"/>
          <w:i/>
        </w:rPr>
        <w:t>polys-tyrene</w:t>
      </w:r>
      <w:r w:rsidRPr="005B3541">
        <w:rPr>
          <w:rFonts w:ascii="Times New Roman" w:eastAsia="Times New Roman" w:hAnsi="Times New Roman" w:cs="Times New Roman"/>
        </w:rPr>
        <w:t>), PE (</w:t>
      </w:r>
      <w:r w:rsidRPr="005B3541">
        <w:rPr>
          <w:rFonts w:ascii="Times New Roman" w:eastAsia="Times New Roman" w:hAnsi="Times New Roman" w:cs="Times New Roman"/>
          <w:i/>
        </w:rPr>
        <w:t>polyethyelene</w:t>
      </w:r>
      <w:r w:rsidRPr="005B3541">
        <w:rPr>
          <w:rFonts w:ascii="Times New Roman" w:eastAsia="Times New Roman" w:hAnsi="Times New Roman" w:cs="Times New Roman"/>
        </w:rPr>
        <w:t>),  PET</w:t>
      </w:r>
      <w:r w:rsidRPr="005B3541">
        <w:rPr>
          <w:rFonts w:ascii="Times New Roman" w:eastAsia="Times New Roman" w:hAnsi="Times New Roman" w:cs="Times New Roman"/>
          <w:b/>
        </w:rPr>
        <w:t xml:space="preserve"> (</w:t>
      </w:r>
      <w:r w:rsidRPr="005B3541">
        <w:rPr>
          <w:rFonts w:ascii="Times New Roman" w:eastAsia="Times New Roman" w:hAnsi="Times New Roman" w:cs="Times New Roman"/>
          <w:i/>
        </w:rPr>
        <w:t>polyethylene terephtalate</w:t>
      </w:r>
      <w:r w:rsidRPr="005B3541">
        <w:rPr>
          <w:rFonts w:ascii="Times New Roman" w:eastAsia="Times New Roman" w:hAnsi="Times New Roman" w:cs="Times New Roman"/>
        </w:rPr>
        <w:t>), dan PU (</w:t>
      </w:r>
      <w:r w:rsidRPr="005B3541">
        <w:rPr>
          <w:rFonts w:ascii="Times New Roman" w:eastAsia="Times New Roman" w:hAnsi="Times New Roman" w:cs="Times New Roman"/>
          <w:i/>
        </w:rPr>
        <w:t>polyurethane</w:t>
      </w:r>
      <w:r w:rsidRPr="005B3541">
        <w:rPr>
          <w:rFonts w:ascii="Times New Roman" w:eastAsia="Times New Roman" w:hAnsi="Times New Roman" w:cs="Times New Roman"/>
        </w:rPr>
        <w:t>) (Plastics</w:t>
      </w:r>
      <w:r w:rsidRPr="005B3541">
        <w:rPr>
          <w:rFonts w:ascii="Times New Roman" w:eastAsia="Times New Roman" w:hAnsi="Times New Roman" w:cs="Times New Roman"/>
          <w:lang w:val="en-US"/>
        </w:rPr>
        <w:t xml:space="preserve"> </w:t>
      </w:r>
      <w:r w:rsidRPr="005B3541">
        <w:rPr>
          <w:rFonts w:ascii="Times New Roman" w:eastAsia="Times New Roman" w:hAnsi="Times New Roman" w:cs="Times New Roman"/>
        </w:rPr>
        <w:t>Europe, 2017).</w:t>
      </w:r>
      <w:r w:rsidRPr="005B3541">
        <w:rPr>
          <w:rFonts w:ascii="Times New Roman" w:eastAsia="Times New Roman" w:hAnsi="Times New Roman" w:cs="Times New Roman"/>
          <w:lang w:val="en-US"/>
        </w:rPr>
        <w:t xml:space="preserve"> </w:t>
      </w:r>
      <w:r w:rsidRPr="005B3541">
        <w:rPr>
          <w:rFonts w:ascii="Times New Roman" w:eastAsia="Times New Roman" w:hAnsi="Times New Roman" w:cs="Times New Roman"/>
        </w:rPr>
        <w:t>PP (</w:t>
      </w:r>
      <w:r w:rsidRPr="005B3541">
        <w:rPr>
          <w:rFonts w:ascii="Times New Roman" w:eastAsia="Times New Roman" w:hAnsi="Times New Roman" w:cs="Times New Roman"/>
          <w:i/>
        </w:rPr>
        <w:t>polypropylene</w:t>
      </w:r>
      <w:r w:rsidRPr="005B3541">
        <w:rPr>
          <w:rFonts w:ascii="Times New Roman" w:eastAsia="Times New Roman" w:hAnsi="Times New Roman" w:cs="Times New Roman"/>
          <w:lang w:val="en-US"/>
        </w:rPr>
        <w:t xml:space="preserve">) termasuk kelompok termoplastik karena material ini dapat mengalami perlakuan panas dan tekanan yang berulang kali tanpa mengalami perubahan sifat. Diantara semua komoditi plastik, PP merupakan plastic teringan. Densitasnya yang rendah memberikan keuntungan dalam kebutuhan material yang lebih sedikit untuk menghasilkan suatu </w:t>
      </w:r>
      <w:r w:rsidRPr="005B3541">
        <w:rPr>
          <w:rFonts w:ascii="Times New Roman" w:eastAsia="Times New Roman" w:hAnsi="Times New Roman" w:cs="Times New Roman"/>
          <w:i/>
          <w:lang w:val="en-US"/>
        </w:rPr>
        <w:t xml:space="preserve">part </w:t>
      </w:r>
      <w:r w:rsidRPr="005B3541">
        <w:rPr>
          <w:rFonts w:ascii="Times New Roman" w:eastAsia="Times New Roman" w:hAnsi="Times New Roman" w:cs="Times New Roman"/>
          <w:lang w:val="en-US"/>
        </w:rPr>
        <w:t>dibandingkan plasti</w:t>
      </w:r>
      <w:r w:rsidRPr="005B3541">
        <w:rPr>
          <w:rFonts w:ascii="Times New Roman" w:eastAsia="Times New Roman" w:hAnsi="Times New Roman" w:cs="Times New Roman"/>
        </w:rPr>
        <w:t>k</w:t>
      </w:r>
      <w:r w:rsidRPr="005B3541">
        <w:rPr>
          <w:rFonts w:ascii="Times New Roman" w:eastAsia="Times New Roman" w:hAnsi="Times New Roman" w:cs="Times New Roman"/>
          <w:lang w:val="en-US"/>
        </w:rPr>
        <w:t xml:space="preserve"> lainnya. PP merupakan polimer hidrokarbon linier dengan struktur kimia yang terdiri atas rantai-rantai molekul dari sejumlah monomer propilen</w:t>
      </w:r>
      <w:r w:rsidRPr="005B3541">
        <w:rPr>
          <w:rFonts w:ascii="Times New Roman" w:eastAsia="Times New Roman" w:hAnsi="Times New Roman" w:cs="Times New Roman"/>
        </w:rPr>
        <w:t>.</w:t>
      </w:r>
    </w:p>
    <w:p w:rsidR="00C73290" w:rsidRPr="005B3541" w:rsidRDefault="00C73290" w:rsidP="005B1B2C">
      <w:pPr>
        <w:pBdr>
          <w:top w:val="nil"/>
          <w:left w:val="nil"/>
          <w:bottom w:val="nil"/>
          <w:right w:val="nil"/>
          <w:between w:val="nil"/>
        </w:pBdr>
        <w:spacing w:after="0"/>
        <w:jc w:val="both"/>
        <w:rPr>
          <w:rFonts w:ascii="Times New Roman" w:eastAsia="Times New Roman" w:hAnsi="Times New Roman" w:cs="Times New Roman"/>
        </w:rPr>
      </w:pPr>
    </w:p>
    <w:p w:rsidR="00525B01" w:rsidRPr="005B3541" w:rsidRDefault="00A50B48" w:rsidP="00525B01">
      <w:pPr>
        <w:pBdr>
          <w:top w:val="nil"/>
          <w:left w:val="nil"/>
          <w:bottom w:val="nil"/>
          <w:right w:val="nil"/>
          <w:between w:val="nil"/>
        </w:pBdr>
        <w:spacing w:after="0"/>
        <w:rPr>
          <w:rFonts w:ascii="Times New Roman" w:eastAsia="Times New Roman" w:hAnsi="Times New Roman" w:cs="Times New Roman"/>
          <w:lang w:val="en-US"/>
        </w:rPr>
      </w:pPr>
      <w:r w:rsidRPr="005B3541">
        <w:rPr>
          <w:rFonts w:ascii="Times New Roman" w:hAnsi="Times New Roman" w:cs="Times New Roman"/>
          <w:noProof/>
          <w:lang w:val="en-US"/>
        </w:rPr>
        <w:lastRenderedPageBreak/>
        <w:drawing>
          <wp:anchor distT="0" distB="0" distL="114300" distR="114300" simplePos="0" relativeHeight="251663360" behindDoc="0" locked="0" layoutInCell="1" allowOverlap="1">
            <wp:simplePos x="0" y="0"/>
            <wp:positionH relativeFrom="column">
              <wp:posOffset>914400</wp:posOffset>
            </wp:positionH>
            <wp:positionV relativeFrom="paragraph">
              <wp:align>top</wp:align>
            </wp:positionV>
            <wp:extent cx="954357" cy="844062"/>
            <wp:effectExtent l="19050" t="0" r="0" b="0"/>
            <wp:wrapSquare wrapText="bothSides"/>
            <wp:docPr id="23" name="Picture 12" descr="Polypropy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lypropylene"/>
                    <pic:cNvPicPr>
                      <a:picLocks noChangeAspect="1" noChangeArrowheads="1"/>
                    </pic:cNvPicPr>
                  </pic:nvPicPr>
                  <pic:blipFill>
                    <a:blip r:embed="rId26"/>
                    <a:srcRect/>
                    <a:stretch>
                      <a:fillRect/>
                    </a:stretch>
                  </pic:blipFill>
                  <pic:spPr bwMode="auto">
                    <a:xfrm>
                      <a:off x="0" y="0"/>
                      <a:ext cx="954357" cy="844062"/>
                    </a:xfrm>
                    <a:prstGeom prst="rect">
                      <a:avLst/>
                    </a:prstGeom>
                    <a:noFill/>
                    <a:ln w="9525">
                      <a:noFill/>
                      <a:miter lim="800000"/>
                      <a:headEnd/>
                      <a:tailEnd/>
                    </a:ln>
                  </pic:spPr>
                </pic:pic>
              </a:graphicData>
            </a:graphic>
          </wp:anchor>
        </w:drawing>
      </w:r>
      <w:r w:rsidR="00E14DDE" w:rsidRPr="005B3541">
        <w:rPr>
          <w:rFonts w:ascii="Times New Roman" w:eastAsia="Times New Roman" w:hAnsi="Times New Roman" w:cs="Times New Roman"/>
          <w:lang w:val="en-US"/>
        </w:rPr>
        <w:br w:type="textWrapping" w:clear="all"/>
      </w:r>
      <w:r w:rsidR="00525B01">
        <w:rPr>
          <w:rFonts w:ascii="Times New Roman" w:eastAsia="Times New Roman" w:hAnsi="Times New Roman" w:cs="Times New Roman"/>
          <w:lang w:val="en-US"/>
        </w:rPr>
        <w:tab/>
      </w:r>
    </w:p>
    <w:p w:rsidR="00525B01" w:rsidRPr="005B3541" w:rsidRDefault="00525B01" w:rsidP="00525B01">
      <w:pPr>
        <w:pBdr>
          <w:top w:val="nil"/>
          <w:left w:val="nil"/>
          <w:bottom w:val="nil"/>
          <w:right w:val="nil"/>
          <w:between w:val="nil"/>
        </w:pBdr>
        <w:spacing w:after="0"/>
        <w:contextualSpacing/>
        <w:jc w:val="center"/>
        <w:rPr>
          <w:rFonts w:ascii="Times New Roman" w:eastAsia="Times New Roman" w:hAnsi="Times New Roman" w:cs="Times New Roman"/>
          <w:lang w:val="en-US"/>
        </w:rPr>
      </w:pPr>
      <w:r w:rsidRPr="005B3541">
        <w:rPr>
          <w:rFonts w:ascii="Times New Roman" w:eastAsia="Times New Roman" w:hAnsi="Times New Roman" w:cs="Times New Roman"/>
          <w:lang w:val="en-US"/>
        </w:rPr>
        <w:t xml:space="preserve">Gambar </w:t>
      </w:r>
      <w:r w:rsidRPr="005B3541">
        <w:rPr>
          <w:rFonts w:ascii="Times New Roman" w:eastAsia="Times New Roman" w:hAnsi="Times New Roman" w:cs="Times New Roman"/>
        </w:rPr>
        <w:t xml:space="preserve">(2.3) </w:t>
      </w:r>
      <w:r w:rsidRPr="005B3541">
        <w:rPr>
          <w:rFonts w:ascii="Times New Roman" w:eastAsia="Times New Roman" w:hAnsi="Times New Roman" w:cs="Times New Roman"/>
          <w:lang w:val="en-US"/>
        </w:rPr>
        <w:t>Struktur molekul monomer propilen</w:t>
      </w:r>
    </w:p>
    <w:p w:rsidR="00A50B48" w:rsidRPr="005B3541" w:rsidRDefault="00525B01" w:rsidP="00525B01">
      <w:pPr>
        <w:pBdr>
          <w:top w:val="nil"/>
          <w:left w:val="nil"/>
          <w:bottom w:val="nil"/>
          <w:right w:val="nil"/>
          <w:between w:val="nil"/>
        </w:pBdr>
        <w:spacing w:after="0"/>
        <w:ind w:firstLine="720"/>
        <w:contextualSpacing/>
        <w:jc w:val="both"/>
        <w:rPr>
          <w:rFonts w:ascii="Times New Roman" w:eastAsia="Times New Roman" w:hAnsi="Times New Roman" w:cs="Times New Roman"/>
          <w:lang w:val="en-US"/>
        </w:rPr>
      </w:pPr>
      <w:r w:rsidRPr="005B3541">
        <w:rPr>
          <w:rFonts w:ascii="Times New Roman" w:eastAsia="Times New Roman" w:hAnsi="Times New Roman" w:cs="Times New Roman"/>
          <w:lang w:val="en-US"/>
        </w:rPr>
        <w:t>Proses polimerasi terhadap propilen dapat dilakukan karena penemuan system katalis Ziggler-Natta pada tahun 1954. Reaksi polimeraisasi propilen menjadi polipropilen.</w:t>
      </w:r>
    </w:p>
    <w:p w:rsidR="00A50B48" w:rsidRPr="005B3541" w:rsidRDefault="00A50B48" w:rsidP="00525B01">
      <w:pPr>
        <w:pBdr>
          <w:top w:val="nil"/>
          <w:left w:val="nil"/>
          <w:bottom w:val="nil"/>
          <w:right w:val="nil"/>
          <w:between w:val="nil"/>
        </w:pBdr>
        <w:spacing w:after="0"/>
        <w:jc w:val="both"/>
        <w:rPr>
          <w:rFonts w:ascii="Times New Roman" w:eastAsia="Times New Roman" w:hAnsi="Times New Roman" w:cs="Times New Roman"/>
          <w:lang w:val="en-US"/>
        </w:rPr>
      </w:pPr>
    </w:p>
    <w:p w:rsidR="00A50B48" w:rsidRPr="005B3541" w:rsidRDefault="00A50B48" w:rsidP="00525B01">
      <w:pPr>
        <w:pBdr>
          <w:top w:val="nil"/>
          <w:left w:val="nil"/>
          <w:bottom w:val="nil"/>
          <w:right w:val="nil"/>
          <w:between w:val="nil"/>
        </w:pBdr>
        <w:spacing w:after="0"/>
        <w:jc w:val="both"/>
        <w:rPr>
          <w:rFonts w:ascii="Times New Roman" w:eastAsia="Times New Roman" w:hAnsi="Times New Roman" w:cs="Times New Roman"/>
          <w:lang w:val="en-US"/>
        </w:rPr>
      </w:pPr>
      <w:r w:rsidRPr="005B3541">
        <w:rPr>
          <w:rFonts w:ascii="Times New Roman" w:hAnsi="Times New Roman" w:cs="Times New Roman"/>
          <w:noProof/>
          <w:lang w:val="en-US"/>
        </w:rPr>
        <w:drawing>
          <wp:inline distT="0" distB="0" distL="0" distR="0">
            <wp:extent cx="3500120" cy="987008"/>
            <wp:effectExtent l="19050" t="0" r="5080" b="0"/>
            <wp:docPr id="24" name="Picture 15" descr="https://upload.wikimedia.org/wikipedia/commons/thumb/8/8a/Polypropylene_tacticity.svg/438px-Polypropylene_tacticit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8/8a/Polypropylene_tacticity.svg/438px-Polypropylene_tacticity.svg.png"/>
                    <pic:cNvPicPr>
                      <a:picLocks noChangeAspect="1" noChangeArrowheads="1"/>
                    </pic:cNvPicPr>
                  </pic:nvPicPr>
                  <pic:blipFill>
                    <a:blip r:embed="rId27"/>
                    <a:srcRect/>
                    <a:stretch>
                      <a:fillRect/>
                    </a:stretch>
                  </pic:blipFill>
                  <pic:spPr bwMode="auto">
                    <a:xfrm>
                      <a:off x="0" y="0"/>
                      <a:ext cx="3500120" cy="987008"/>
                    </a:xfrm>
                    <a:prstGeom prst="rect">
                      <a:avLst/>
                    </a:prstGeom>
                    <a:noFill/>
                    <a:ln w="9525">
                      <a:noFill/>
                      <a:miter lim="800000"/>
                      <a:headEnd/>
                      <a:tailEnd/>
                    </a:ln>
                  </pic:spPr>
                </pic:pic>
              </a:graphicData>
            </a:graphic>
          </wp:inline>
        </w:drawing>
      </w:r>
    </w:p>
    <w:p w:rsidR="00A50B48" w:rsidRPr="005B3541" w:rsidRDefault="00A50B48" w:rsidP="00525B01">
      <w:pPr>
        <w:pBdr>
          <w:top w:val="nil"/>
          <w:left w:val="nil"/>
          <w:bottom w:val="nil"/>
          <w:right w:val="nil"/>
          <w:between w:val="nil"/>
        </w:pBdr>
        <w:spacing w:after="0"/>
        <w:jc w:val="both"/>
        <w:rPr>
          <w:rFonts w:ascii="Times New Roman" w:eastAsia="Times New Roman" w:hAnsi="Times New Roman" w:cs="Times New Roman"/>
          <w:lang w:val="en-US"/>
        </w:rPr>
      </w:pPr>
    </w:p>
    <w:p w:rsidR="00A50B48" w:rsidRPr="005B3541" w:rsidRDefault="00A50B48" w:rsidP="00525B01">
      <w:pPr>
        <w:pBdr>
          <w:top w:val="nil"/>
          <w:left w:val="nil"/>
          <w:bottom w:val="nil"/>
          <w:right w:val="nil"/>
          <w:between w:val="nil"/>
        </w:pBdr>
        <w:spacing w:after="0"/>
        <w:contextualSpacing/>
        <w:jc w:val="center"/>
        <w:rPr>
          <w:rFonts w:ascii="Times New Roman" w:eastAsia="Times New Roman" w:hAnsi="Times New Roman" w:cs="Times New Roman"/>
          <w:lang w:val="en-US"/>
        </w:rPr>
      </w:pPr>
      <w:r w:rsidRPr="005B3541">
        <w:rPr>
          <w:rFonts w:ascii="Times New Roman" w:eastAsia="Times New Roman" w:hAnsi="Times New Roman" w:cs="Times New Roman"/>
          <w:lang w:val="en-US"/>
        </w:rPr>
        <w:t xml:space="preserve">Gambar </w:t>
      </w:r>
      <w:r w:rsidR="00C73290" w:rsidRPr="005B3541">
        <w:rPr>
          <w:rFonts w:ascii="Times New Roman" w:eastAsia="Times New Roman" w:hAnsi="Times New Roman" w:cs="Times New Roman"/>
        </w:rPr>
        <w:t>2.4</w:t>
      </w:r>
      <w:r w:rsidR="00525B01">
        <w:rPr>
          <w:rFonts w:ascii="Times New Roman" w:eastAsia="Times New Roman" w:hAnsi="Times New Roman" w:cs="Times New Roman"/>
          <w:lang w:val="en-US"/>
        </w:rPr>
        <w:t xml:space="preserve"> </w:t>
      </w:r>
      <w:r w:rsidR="00C73290" w:rsidRPr="005B3541">
        <w:rPr>
          <w:rFonts w:ascii="Times New Roman" w:eastAsia="Times New Roman" w:hAnsi="Times New Roman" w:cs="Times New Roman"/>
          <w:lang w:val="en-US"/>
        </w:rPr>
        <w:t>Struktur</w:t>
      </w:r>
      <w:r w:rsidR="00525B01">
        <w:rPr>
          <w:rFonts w:ascii="Times New Roman" w:eastAsia="Times New Roman" w:hAnsi="Times New Roman" w:cs="Times New Roman"/>
          <w:lang w:val="en-US"/>
        </w:rPr>
        <w:t xml:space="preserve"> </w:t>
      </w:r>
      <w:r w:rsidR="00C73290" w:rsidRPr="005B3541">
        <w:rPr>
          <w:rFonts w:ascii="Times New Roman" w:eastAsia="Times New Roman" w:hAnsi="Times New Roman" w:cs="Times New Roman"/>
        </w:rPr>
        <w:t>m</w:t>
      </w:r>
      <w:r w:rsidRPr="005B3541">
        <w:rPr>
          <w:rFonts w:ascii="Times New Roman" w:eastAsia="Times New Roman" w:hAnsi="Times New Roman" w:cs="Times New Roman"/>
          <w:lang w:val="en-US"/>
        </w:rPr>
        <w:t>onomer</w:t>
      </w:r>
      <w:r w:rsidR="00525B01">
        <w:rPr>
          <w:rFonts w:ascii="Times New Roman" w:eastAsia="Times New Roman" w:hAnsi="Times New Roman" w:cs="Times New Roman"/>
          <w:lang w:val="en-US"/>
        </w:rPr>
        <w:t xml:space="preserve"> </w:t>
      </w:r>
      <w:r w:rsidR="00C73290" w:rsidRPr="005B3541">
        <w:rPr>
          <w:rFonts w:ascii="Times New Roman" w:eastAsia="Times New Roman" w:hAnsi="Times New Roman" w:cs="Times New Roman"/>
        </w:rPr>
        <w:t>p</w:t>
      </w:r>
      <w:r w:rsidRPr="005B3541">
        <w:rPr>
          <w:rFonts w:ascii="Times New Roman" w:eastAsia="Times New Roman" w:hAnsi="Times New Roman" w:cs="Times New Roman"/>
          <w:lang w:val="en-US"/>
        </w:rPr>
        <w:t>ropilen</w:t>
      </w:r>
      <w:r w:rsidR="00525B01">
        <w:rPr>
          <w:rFonts w:ascii="Times New Roman" w:eastAsia="Times New Roman" w:hAnsi="Times New Roman" w:cs="Times New Roman"/>
          <w:lang w:val="en-US"/>
        </w:rPr>
        <w:t xml:space="preserve"> </w:t>
      </w:r>
      <w:r w:rsidRPr="005B3541">
        <w:rPr>
          <w:rFonts w:ascii="Times New Roman" w:eastAsia="Times New Roman" w:hAnsi="Times New Roman" w:cs="Times New Roman"/>
          <w:lang w:val="en-US"/>
        </w:rPr>
        <w:t>menjadi</w:t>
      </w:r>
      <w:r w:rsidR="00525B01">
        <w:rPr>
          <w:rFonts w:ascii="Times New Roman" w:eastAsia="Times New Roman" w:hAnsi="Times New Roman" w:cs="Times New Roman"/>
          <w:lang w:val="en-US"/>
        </w:rPr>
        <w:t xml:space="preserve"> </w:t>
      </w:r>
      <w:r w:rsidR="00C73290" w:rsidRPr="005B3541">
        <w:rPr>
          <w:rFonts w:ascii="Times New Roman" w:eastAsia="Times New Roman" w:hAnsi="Times New Roman" w:cs="Times New Roman"/>
        </w:rPr>
        <w:t>p</w:t>
      </w:r>
      <w:r w:rsidRPr="005B3541">
        <w:rPr>
          <w:rFonts w:ascii="Times New Roman" w:eastAsia="Times New Roman" w:hAnsi="Times New Roman" w:cs="Times New Roman"/>
          <w:lang w:val="en-US"/>
        </w:rPr>
        <w:t>olypropilene.</w:t>
      </w:r>
    </w:p>
    <w:p w:rsidR="00525B01" w:rsidRPr="005B3541" w:rsidRDefault="00525B01" w:rsidP="00525B01">
      <w:pPr>
        <w:pBdr>
          <w:top w:val="nil"/>
          <w:left w:val="nil"/>
          <w:bottom w:val="nil"/>
          <w:right w:val="nil"/>
          <w:between w:val="nil"/>
        </w:pBdr>
        <w:spacing w:after="0"/>
        <w:ind w:firstLine="720"/>
        <w:contextualSpacing/>
        <w:jc w:val="both"/>
        <w:rPr>
          <w:rFonts w:ascii="Times New Roman" w:eastAsia="Times New Roman" w:hAnsi="Times New Roman" w:cs="Times New Roman"/>
          <w:lang w:val="en-US"/>
        </w:rPr>
      </w:pPr>
      <w:r w:rsidRPr="005B3541">
        <w:rPr>
          <w:rFonts w:ascii="Times New Roman" w:eastAsia="Times New Roman" w:hAnsi="Times New Roman" w:cs="Times New Roman"/>
          <w:lang w:val="en-US"/>
        </w:rPr>
        <w:t>Adanya kelompok metal (</w:t>
      </w:r>
      <m:oMath>
        <m:sSub>
          <m:sSubPr>
            <m:ctrlPr>
              <w:rPr>
                <w:rFonts w:ascii="Cambria Math" w:eastAsia="Times New Roman" w:hAnsi="Times New Roman" w:cs="Times New Roman"/>
                <w:lang w:val="en-US"/>
              </w:rPr>
            </m:ctrlPr>
          </m:sSubPr>
          <m:e>
            <m:r>
              <m:rPr>
                <m:sty m:val="p"/>
              </m:rPr>
              <w:rPr>
                <w:rFonts w:ascii="Cambria Math" w:eastAsia="Times New Roman" w:hAnsi="Times New Roman" w:cs="Times New Roman"/>
                <w:lang w:val="en-US"/>
              </w:rPr>
              <m:t>CH</m:t>
            </m:r>
          </m:e>
          <m:sub>
            <m:r>
              <m:rPr>
                <m:sty m:val="p"/>
              </m:rPr>
              <w:rPr>
                <w:rFonts w:ascii="Cambria Math" w:eastAsia="Times New Roman" w:hAnsi="Times New Roman" w:cs="Times New Roman"/>
                <w:lang w:val="en-US"/>
              </w:rPr>
              <m:t xml:space="preserve">3 </m:t>
            </m:r>
          </m:sub>
        </m:sSub>
      </m:oMath>
      <w:r w:rsidRPr="005B3541">
        <w:rPr>
          <w:rFonts w:ascii="Times New Roman" w:eastAsia="Times New Roman" w:hAnsi="Times New Roman" w:cs="Times New Roman"/>
          <w:lang w:val="en-US"/>
        </w:rPr>
        <w:t>) pada propilen menyebabkan terjadinya sedikit kekakuan rantai dan dapat mengganggu kesimetrisan molekulnya. Hal tersebut menyebabkan PP mengalami kenaikan suhu.</w:t>
      </w:r>
    </w:p>
    <w:p w:rsidR="00525B01" w:rsidRPr="005B3541" w:rsidRDefault="00525B01" w:rsidP="00525B01">
      <w:pPr>
        <w:pBdr>
          <w:top w:val="nil"/>
          <w:left w:val="nil"/>
          <w:bottom w:val="nil"/>
          <w:right w:val="nil"/>
          <w:between w:val="nil"/>
        </w:pBdr>
        <w:spacing w:after="0"/>
        <w:ind w:firstLine="720"/>
        <w:jc w:val="both"/>
        <w:rPr>
          <w:rFonts w:ascii="Times New Roman" w:eastAsia="Times New Roman" w:hAnsi="Times New Roman" w:cs="Times New Roman"/>
          <w:lang w:val="en-US"/>
        </w:rPr>
      </w:pPr>
      <w:r w:rsidRPr="005B3541">
        <w:rPr>
          <w:rFonts w:ascii="Times New Roman" w:eastAsia="Times New Roman" w:hAnsi="Times New Roman" w:cs="Times New Roman"/>
        </w:rPr>
        <w:t>PVC (</w:t>
      </w:r>
      <w:r w:rsidRPr="005B3541">
        <w:rPr>
          <w:rFonts w:ascii="Times New Roman" w:eastAsia="Times New Roman" w:hAnsi="Times New Roman" w:cs="Times New Roman"/>
          <w:i/>
        </w:rPr>
        <w:t>Polyvinyl chloride</w:t>
      </w:r>
      <w:r w:rsidRPr="005B3541">
        <w:rPr>
          <w:rFonts w:ascii="Times New Roman" w:eastAsia="Times New Roman" w:hAnsi="Times New Roman" w:cs="Times New Roman"/>
        </w:rPr>
        <w:t>)</w:t>
      </w:r>
      <w:r w:rsidRPr="005B3541">
        <w:rPr>
          <w:rFonts w:ascii="Times New Roman" w:eastAsia="Times New Roman" w:hAnsi="Times New Roman" w:cs="Times New Roman"/>
          <w:lang w:val="en-US"/>
        </w:rPr>
        <w:t xml:space="preserve"> merupakan polimer yang banyak digunakan untuk bahan baku </w:t>
      </w:r>
      <w:r w:rsidRPr="005B3541">
        <w:rPr>
          <w:rFonts w:ascii="Times New Roman" w:eastAsia="Times New Roman" w:hAnsi="Times New Roman" w:cs="Times New Roman"/>
        </w:rPr>
        <w:t>produk</w:t>
      </w:r>
      <w:r w:rsidRPr="005B3541">
        <w:rPr>
          <w:rFonts w:ascii="Times New Roman" w:eastAsia="Times New Roman" w:hAnsi="Times New Roman" w:cs="Times New Roman"/>
          <w:lang w:val="en-US"/>
        </w:rPr>
        <w:t xml:space="preserve"> elektronik, bahan konstruksi, kabel dan lain-lain. PVC merupakan polimer dengan stabilitas termal rendah sehingga mudah terdegradasi. Salah satu upaya memperbaiki sifat termalnya adalah dengan cara dehidroklorinasi (Saedii </w:t>
      </w:r>
      <w:r w:rsidRPr="005B3541">
        <w:rPr>
          <w:rFonts w:ascii="Times New Roman" w:eastAsia="Times New Roman" w:hAnsi="Times New Roman" w:cs="Times New Roman"/>
          <w:i/>
          <w:lang w:val="en-US"/>
        </w:rPr>
        <w:t>et al</w:t>
      </w:r>
      <w:r w:rsidRPr="005B3541">
        <w:rPr>
          <w:rFonts w:ascii="Times New Roman" w:eastAsia="Times New Roman" w:hAnsi="Times New Roman" w:cs="Times New Roman"/>
          <w:lang w:val="en-US"/>
        </w:rPr>
        <w:t>., 2011).</w:t>
      </w:r>
    </w:p>
    <w:p w:rsidR="00525B01" w:rsidRPr="005B3541" w:rsidRDefault="00525B01" w:rsidP="00525B01">
      <w:pPr>
        <w:autoSpaceDE w:val="0"/>
        <w:autoSpaceDN w:val="0"/>
        <w:adjustRightInd w:val="0"/>
        <w:spacing w:after="0"/>
        <w:ind w:firstLine="720"/>
        <w:jc w:val="both"/>
        <w:rPr>
          <w:rFonts w:ascii="Times New Roman" w:hAnsi="Times New Roman" w:cs="Times New Roman"/>
          <w:lang w:val="en-US"/>
        </w:rPr>
      </w:pPr>
      <w:r w:rsidRPr="005B3541">
        <w:rPr>
          <w:rFonts w:ascii="Times New Roman" w:eastAsia="Times New Roman" w:hAnsi="Times New Roman" w:cs="Times New Roman"/>
        </w:rPr>
        <w:t>PS (</w:t>
      </w:r>
      <w:r w:rsidRPr="005B3541">
        <w:rPr>
          <w:rFonts w:ascii="Times New Roman" w:eastAsia="Times New Roman" w:hAnsi="Times New Roman" w:cs="Times New Roman"/>
          <w:i/>
        </w:rPr>
        <w:t>polys-tyren</w:t>
      </w:r>
      <w:r w:rsidRPr="005B3541">
        <w:rPr>
          <w:rFonts w:ascii="Times New Roman" w:eastAsia="Times New Roman" w:hAnsi="Times New Roman" w:cs="Times New Roman"/>
          <w:i/>
          <w:lang w:val="en-US"/>
        </w:rPr>
        <w:t>e</w:t>
      </w:r>
      <w:r w:rsidRPr="005B3541">
        <w:rPr>
          <w:rFonts w:ascii="Times New Roman" w:eastAsia="Times New Roman" w:hAnsi="Times New Roman" w:cs="Times New Roman"/>
          <w:lang w:val="en-US"/>
        </w:rPr>
        <w:t xml:space="preserve">) atau biasa dikenal dengan styrofoam adalah polimer hidrofobik sintesis dengan berat molekul tinggi </w:t>
      </w:r>
      <w:r w:rsidRPr="005B3541">
        <w:rPr>
          <w:rFonts w:ascii="Times New Roman" w:eastAsia="Times New Roman" w:hAnsi="Times New Roman" w:cs="Times New Roman"/>
          <w:lang w:val="en-US"/>
        </w:rPr>
        <w:lastRenderedPageBreak/>
        <w:t xml:space="preserve">yang termasuk dalam jenis </w:t>
      </w:r>
      <w:r w:rsidRPr="005B3541">
        <w:rPr>
          <w:rFonts w:ascii="Times New Roman" w:eastAsia="Times New Roman" w:hAnsi="Times New Roman" w:cs="Times New Roman"/>
          <w:i/>
          <w:lang w:val="en-US"/>
        </w:rPr>
        <w:t>thermoplastic</w:t>
      </w:r>
      <w:r w:rsidRPr="005B3541">
        <w:rPr>
          <w:rFonts w:ascii="Times New Roman" w:eastAsia="Times New Roman" w:hAnsi="Times New Roman" w:cs="Times New Roman"/>
          <w:lang w:val="en-US"/>
        </w:rPr>
        <w:t xml:space="preserve">. PS dapat didaur ulang tetapi susah untuk dilakukan biodegradasi. Pada suhu ruangan PS </w:t>
      </w:r>
      <w:r w:rsidRPr="005B3541">
        <w:rPr>
          <w:rFonts w:ascii="Times New Roman" w:hAnsi="Times New Roman" w:cs="Times New Roman"/>
        </w:rPr>
        <w:t xml:space="preserve">dapat berbentuk padat, pada saat dipanaskan akanmencair dan kembali padat saat pendinginan (Ghosh Pal and Ray, 2013). PS digunakan dalam empat jenis produk: </w:t>
      </w:r>
      <w:r w:rsidRPr="005B3541">
        <w:rPr>
          <w:rFonts w:ascii="Times New Roman" w:hAnsi="Times New Roman" w:cs="Times New Roman"/>
          <w:i/>
          <w:iCs/>
        </w:rPr>
        <w:t xml:space="preserve">General Purpose Polystyrene (GPPS), High Impact Polystyrene (HIPS), Expanded Polystyrene (EPS) foam </w:t>
      </w:r>
      <w:r w:rsidRPr="005B3541">
        <w:rPr>
          <w:rFonts w:ascii="Times New Roman" w:hAnsi="Times New Roman" w:cs="Times New Roman"/>
        </w:rPr>
        <w:t xml:space="preserve">dan </w:t>
      </w:r>
      <w:r w:rsidRPr="005B3541">
        <w:rPr>
          <w:rFonts w:ascii="Times New Roman" w:hAnsi="Times New Roman" w:cs="Times New Roman"/>
          <w:i/>
          <w:iCs/>
        </w:rPr>
        <w:t xml:space="preserve">Styrofoam </w:t>
      </w:r>
      <w:r w:rsidRPr="005B3541">
        <w:rPr>
          <w:rFonts w:ascii="Times New Roman" w:hAnsi="Times New Roman" w:cs="Times New Roman"/>
        </w:rPr>
        <w:t xml:space="preserve">yang mengandung &gt;98% </w:t>
      </w:r>
      <w:r w:rsidRPr="005B3541">
        <w:rPr>
          <w:rFonts w:ascii="Times New Roman" w:hAnsi="Times New Roman" w:cs="Times New Roman"/>
          <w:i/>
          <w:iCs/>
        </w:rPr>
        <w:t>polystyrene</w:t>
      </w:r>
      <w:r w:rsidRPr="005B3541">
        <w:rPr>
          <w:rFonts w:ascii="Times New Roman" w:hAnsi="Times New Roman" w:cs="Times New Roman"/>
        </w:rPr>
        <w:t xml:space="preserve">. </w:t>
      </w:r>
      <w:r w:rsidRPr="005B3541">
        <w:rPr>
          <w:rFonts w:ascii="Times New Roman" w:hAnsi="Times New Roman" w:cs="Times New Roman"/>
          <w:i/>
          <w:iCs/>
        </w:rPr>
        <w:t xml:space="preserve">Styrofoam </w:t>
      </w:r>
      <w:r w:rsidRPr="005B3541">
        <w:rPr>
          <w:rFonts w:ascii="Times New Roman" w:hAnsi="Times New Roman" w:cs="Times New Roman"/>
        </w:rPr>
        <w:t xml:space="preserve">banyak digunakan sebagai barang sekali pakai pada wadah daging/unggas di pertokoan, gelas minuman, piring/mangkok, kartontelur atau wadah buah-buahan dan sayuran. Bahandengan harga murah, ringan, fleksibel, tahan lama, tahan panas, dan tahan lembab menjadikannya pilihanutama sebagai bahan pengemas </w:t>
      </w:r>
      <w:r w:rsidRPr="005B3541">
        <w:rPr>
          <w:rFonts w:ascii="Times New Roman" w:hAnsi="Times New Roman" w:cs="Times New Roman"/>
          <w:lang w:val="en-US"/>
        </w:rPr>
        <w:t>(</w:t>
      </w:r>
      <w:r w:rsidRPr="005B3541">
        <w:rPr>
          <w:rFonts w:ascii="Times New Roman" w:hAnsi="Times New Roman" w:cs="Times New Roman"/>
        </w:rPr>
        <w:t>Roberts and Lucas, 2018).</w:t>
      </w:r>
    </w:p>
    <w:p w:rsidR="00525B01" w:rsidRPr="005B3541" w:rsidRDefault="00525B01" w:rsidP="00525B01">
      <w:pPr>
        <w:pStyle w:val="Default"/>
        <w:spacing w:line="276" w:lineRule="auto"/>
        <w:jc w:val="both"/>
        <w:rPr>
          <w:color w:val="auto"/>
          <w:sz w:val="22"/>
          <w:szCs w:val="22"/>
        </w:rPr>
      </w:pPr>
      <w:r w:rsidRPr="005B3541">
        <w:rPr>
          <w:rFonts w:eastAsia="Times New Roman"/>
          <w:color w:val="auto"/>
          <w:sz w:val="22"/>
          <w:szCs w:val="22"/>
        </w:rPr>
        <w:tab/>
        <w:t>PE (</w:t>
      </w:r>
      <w:r w:rsidRPr="005B3541">
        <w:rPr>
          <w:rFonts w:eastAsia="Times New Roman"/>
          <w:i/>
          <w:color w:val="auto"/>
          <w:sz w:val="22"/>
          <w:szCs w:val="22"/>
        </w:rPr>
        <w:t>polyethyelene</w:t>
      </w:r>
      <w:r w:rsidRPr="005B3541">
        <w:rPr>
          <w:rFonts w:eastAsia="Times New Roman"/>
          <w:color w:val="auto"/>
          <w:sz w:val="22"/>
          <w:szCs w:val="22"/>
        </w:rPr>
        <w:t>)</w:t>
      </w:r>
      <w:r w:rsidRPr="005B3541">
        <w:rPr>
          <w:color w:val="auto"/>
          <w:sz w:val="22"/>
          <w:szCs w:val="22"/>
        </w:rPr>
        <w:t xml:space="preserve">adalah bahan termoplastik yang transparan, berwarna putih yang mempunyai titik leleh bervariasi antara 110-137ºC. Umumnya </w:t>
      </w:r>
      <w:r w:rsidRPr="005B3541">
        <w:rPr>
          <w:i/>
          <w:iCs/>
          <w:color w:val="auto"/>
          <w:sz w:val="22"/>
          <w:szCs w:val="22"/>
        </w:rPr>
        <w:t xml:space="preserve">Polyethylene </w:t>
      </w:r>
      <w:r w:rsidRPr="005B3541">
        <w:rPr>
          <w:color w:val="auto"/>
          <w:sz w:val="22"/>
          <w:szCs w:val="22"/>
        </w:rPr>
        <w:t xml:space="preserve">tahan terhadap zat kimia. Monomernya, yaitu etana, diperoleh dari hasil perengkehan </w:t>
      </w:r>
      <w:r w:rsidRPr="005B3541">
        <w:rPr>
          <w:i/>
          <w:iCs/>
          <w:color w:val="auto"/>
          <w:sz w:val="22"/>
          <w:szCs w:val="22"/>
        </w:rPr>
        <w:t>(cracking</w:t>
      </w:r>
      <w:r w:rsidRPr="005B3541">
        <w:rPr>
          <w:color w:val="auto"/>
          <w:sz w:val="22"/>
          <w:szCs w:val="22"/>
        </w:rPr>
        <w:t>) minyak atau gas bumi. (Billmeyer, 1994). Penggunaan Polyethylene sekitar 6-18% dari berat kadar aspal optimu</w:t>
      </w:r>
      <w:r w:rsidRPr="005B3541">
        <w:rPr>
          <w:color w:val="auto"/>
          <w:sz w:val="22"/>
          <w:szCs w:val="22"/>
          <w:lang w:val="id-ID"/>
        </w:rPr>
        <w:t>m</w:t>
      </w:r>
      <w:r w:rsidRPr="005B3541">
        <w:rPr>
          <w:color w:val="auto"/>
          <w:sz w:val="22"/>
          <w:szCs w:val="22"/>
        </w:rPr>
        <w:t xml:space="preserve"> bisa mengurangi deformasi pada perkerasan jalan dan bisa meningkatkan </w:t>
      </w:r>
      <w:r w:rsidRPr="005B3541">
        <w:rPr>
          <w:i/>
          <w:iCs/>
          <w:color w:val="auto"/>
          <w:sz w:val="22"/>
          <w:szCs w:val="22"/>
        </w:rPr>
        <w:t xml:space="preserve">fatigue resistance </w:t>
      </w:r>
      <w:r w:rsidRPr="005B3541">
        <w:rPr>
          <w:color w:val="auto"/>
          <w:sz w:val="22"/>
          <w:szCs w:val="22"/>
        </w:rPr>
        <w:t>sekaligus bisa memberikan peningkatan daya adhesi antara aspal dan agregat. (Mohammad&amp; Lina</w:t>
      </w:r>
      <w:r w:rsidRPr="005B3541">
        <w:rPr>
          <w:color w:val="auto"/>
          <w:sz w:val="22"/>
          <w:szCs w:val="22"/>
          <w:lang w:val="id-ID"/>
        </w:rPr>
        <w:t>,</w:t>
      </w:r>
      <w:r w:rsidRPr="005B3541">
        <w:rPr>
          <w:color w:val="auto"/>
          <w:sz w:val="22"/>
          <w:szCs w:val="22"/>
        </w:rPr>
        <w:t xml:space="preserve"> 2007).</w:t>
      </w:r>
    </w:p>
    <w:p w:rsidR="00525B01" w:rsidRPr="005B3541" w:rsidRDefault="00525B01" w:rsidP="00525B01">
      <w:pPr>
        <w:contextualSpacing/>
        <w:jc w:val="both"/>
        <w:rPr>
          <w:rFonts w:ascii="Times New Roman" w:hAnsi="Times New Roman" w:cs="Times New Roman"/>
          <w:lang w:val="en-US"/>
        </w:rPr>
      </w:pPr>
      <w:r w:rsidRPr="005B3541">
        <w:rPr>
          <w:rFonts w:ascii="Times New Roman" w:eastAsia="Times New Roman" w:hAnsi="Times New Roman" w:cs="Times New Roman"/>
          <w:lang w:val="en-US"/>
        </w:rPr>
        <w:tab/>
      </w:r>
      <w:r w:rsidRPr="005B3541">
        <w:rPr>
          <w:rFonts w:ascii="Times New Roman" w:eastAsia="Times New Roman" w:hAnsi="Times New Roman" w:cs="Times New Roman"/>
        </w:rPr>
        <w:t>PET</w:t>
      </w:r>
      <w:r w:rsidRPr="005B3541">
        <w:rPr>
          <w:rFonts w:ascii="Times New Roman" w:eastAsia="Times New Roman" w:hAnsi="Times New Roman" w:cs="Times New Roman"/>
          <w:b/>
        </w:rPr>
        <w:t xml:space="preserve"> (</w:t>
      </w:r>
      <w:r w:rsidRPr="005B3541">
        <w:rPr>
          <w:rFonts w:ascii="Times New Roman" w:eastAsia="Times New Roman" w:hAnsi="Times New Roman" w:cs="Times New Roman"/>
          <w:i/>
        </w:rPr>
        <w:t>polyethylene terephtalate</w:t>
      </w:r>
      <w:r w:rsidRPr="005B3541">
        <w:rPr>
          <w:rFonts w:ascii="Times New Roman" w:eastAsia="Times New Roman" w:hAnsi="Times New Roman" w:cs="Times New Roman"/>
        </w:rPr>
        <w:t>)</w:t>
      </w:r>
      <w:r w:rsidRPr="005B3541">
        <w:rPr>
          <w:rFonts w:ascii="Times New Roman" w:hAnsi="Times New Roman" w:cs="Times New Roman"/>
          <w:lang w:val="en-US"/>
        </w:rPr>
        <w:t xml:space="preserve">merupakan plastik </w:t>
      </w:r>
      <w:r w:rsidRPr="005B3541">
        <w:rPr>
          <w:rFonts w:ascii="Times New Roman" w:hAnsi="Times New Roman" w:cs="Times New Roman"/>
        </w:rPr>
        <w:t xml:space="preserve">memiliki kekuatan mekanik yang tinggi, transparan, bersifat tidak beracun, dan tidak pengaruh pada rasa dan permeabilitas yang dapat diabaikan untuk karbon dioksida. Plastik PET memilikikekuatan tarik dan kekuatan </w:t>
      </w:r>
      <w:r w:rsidRPr="005B3541">
        <w:rPr>
          <w:rFonts w:ascii="Times New Roman" w:hAnsi="Times New Roman" w:cs="Times New Roman"/>
          <w:i/>
          <w:iCs/>
        </w:rPr>
        <w:t>impact</w:t>
      </w:r>
      <w:r w:rsidRPr="005B3541">
        <w:rPr>
          <w:rFonts w:ascii="Times New Roman" w:hAnsi="Times New Roman" w:cs="Times New Roman"/>
        </w:rPr>
        <w:t xml:space="preserve"> yang sangat baik, </w:t>
      </w:r>
      <w:r w:rsidRPr="005B3541">
        <w:rPr>
          <w:rFonts w:ascii="Times New Roman" w:hAnsi="Times New Roman" w:cs="Times New Roman"/>
        </w:rPr>
        <w:lastRenderedPageBreak/>
        <w:t xml:space="preserve">begitu juga dengan ketahanan kimia, </w:t>
      </w:r>
      <w:r w:rsidRPr="005B3541">
        <w:rPr>
          <w:rFonts w:ascii="Times New Roman" w:hAnsi="Times New Roman" w:cs="Times New Roman"/>
          <w:i/>
          <w:iCs/>
        </w:rPr>
        <w:t>clarity, processability</w:t>
      </w:r>
      <w:r w:rsidRPr="005B3541">
        <w:rPr>
          <w:rFonts w:ascii="Times New Roman" w:hAnsi="Times New Roman" w:cs="Times New Roman"/>
        </w:rPr>
        <w:t>,</w:t>
      </w:r>
      <w:r w:rsidRPr="005B3541">
        <w:rPr>
          <w:rFonts w:ascii="Times New Roman" w:hAnsi="Times New Roman" w:cs="Times New Roman"/>
          <w:lang w:val="en-US"/>
        </w:rPr>
        <w:t xml:space="preserve"> </w:t>
      </w:r>
      <w:r w:rsidRPr="005B3541">
        <w:rPr>
          <w:rFonts w:ascii="Times New Roman" w:hAnsi="Times New Roman" w:cs="Times New Roman"/>
        </w:rPr>
        <w:t>kemampuan warna dan stabilitas termalnya</w:t>
      </w:r>
      <w:r w:rsidRPr="005B3541">
        <w:rPr>
          <w:rFonts w:ascii="Times New Roman" w:hAnsi="Times New Roman" w:cs="Times New Roman"/>
          <w:lang w:val="en-US"/>
        </w:rPr>
        <w:t xml:space="preserve"> (Irvan, 2016).</w:t>
      </w:r>
    </w:p>
    <w:p w:rsidR="00525B01" w:rsidRPr="005B3541" w:rsidRDefault="00525B01" w:rsidP="00525B01">
      <w:pPr>
        <w:autoSpaceDE w:val="0"/>
        <w:autoSpaceDN w:val="0"/>
        <w:adjustRightInd w:val="0"/>
        <w:spacing w:after="0"/>
        <w:ind w:firstLine="720"/>
        <w:contextualSpacing/>
        <w:jc w:val="both"/>
        <w:rPr>
          <w:rFonts w:ascii="Times New Roman" w:hAnsi="Times New Roman" w:cs="Times New Roman"/>
          <w:lang w:val="en-US"/>
        </w:rPr>
      </w:pPr>
      <w:r w:rsidRPr="005B3541">
        <w:rPr>
          <w:rFonts w:ascii="Times New Roman" w:eastAsia="Times New Roman" w:hAnsi="Times New Roman" w:cs="Times New Roman"/>
        </w:rPr>
        <w:t>PU (</w:t>
      </w:r>
      <w:r w:rsidRPr="005B3541">
        <w:rPr>
          <w:rFonts w:ascii="Times New Roman" w:eastAsia="Times New Roman" w:hAnsi="Times New Roman" w:cs="Times New Roman"/>
          <w:i/>
        </w:rPr>
        <w:t>polyurethane</w:t>
      </w:r>
      <w:r w:rsidRPr="005B3541">
        <w:rPr>
          <w:rFonts w:ascii="Times New Roman" w:eastAsia="Times New Roman" w:hAnsi="Times New Roman" w:cs="Times New Roman"/>
        </w:rPr>
        <w:t>)</w:t>
      </w:r>
      <w:r w:rsidRPr="005B3541">
        <w:rPr>
          <w:rFonts w:ascii="Times New Roman" w:eastAsia="Times New Roman" w:hAnsi="Times New Roman" w:cs="Times New Roman"/>
          <w:lang w:val="en-US"/>
        </w:rPr>
        <w:t xml:space="preserve"> </w:t>
      </w:r>
      <w:r w:rsidRPr="005B3541">
        <w:rPr>
          <w:rFonts w:ascii="Times New Roman" w:hAnsi="Times New Roman" w:cs="Times New Roman"/>
        </w:rPr>
        <w:t>adalah jenis material insulasi berbentuk busa yang di dalamnya mengandung gas. Gas pada umumnya merupakan penghantar kalor yang paling buruk Oleh sebab itu, pemilihan jenis material ini sebagai insulasi merupakan alternatif yang cukup baik. Busa polyurethane tersebut dinamakan sebagai busa polimer. Busa polimer disebut juga polimer seluler, plastik seluler, atau polimer mengembang atau muai adalah sistem bahan multifasa (komposit) yang terdiri atas matriks polimer dan suatu fasa zalir (biasanya gas)</w:t>
      </w:r>
      <w:r w:rsidRPr="005B3541">
        <w:rPr>
          <w:rFonts w:ascii="Times New Roman" w:hAnsi="Times New Roman" w:cs="Times New Roman"/>
          <w:lang w:val="en-US"/>
        </w:rPr>
        <w:t xml:space="preserve">. </w:t>
      </w:r>
      <w:r w:rsidRPr="005B3541">
        <w:rPr>
          <w:rFonts w:ascii="Times New Roman" w:hAnsi="Times New Roman" w:cs="Times New Roman"/>
        </w:rPr>
        <w:t xml:space="preserve">Insulasi </w:t>
      </w:r>
      <w:r w:rsidRPr="005B3541">
        <w:rPr>
          <w:rFonts w:ascii="Times New Roman" w:hAnsi="Times New Roman" w:cs="Times New Roman"/>
          <w:i/>
          <w:iCs/>
        </w:rPr>
        <w:t xml:space="preserve">polyurethane </w:t>
      </w:r>
      <w:r w:rsidRPr="005B3541">
        <w:rPr>
          <w:rFonts w:ascii="Times New Roman" w:hAnsi="Times New Roman" w:cs="Times New Roman"/>
        </w:rPr>
        <w:t>yang baik harus memiliki densitas material ρ ≥ 30 kg/m</w:t>
      </w:r>
      <w:r w:rsidRPr="005B3541">
        <w:rPr>
          <w:rFonts w:ascii="Times New Roman" w:hAnsi="Times New Roman" w:cs="Times New Roman"/>
          <w:position w:val="8"/>
          <w:vertAlign w:val="superscript"/>
        </w:rPr>
        <w:t>3</w:t>
      </w:r>
      <w:r w:rsidRPr="005B3541">
        <w:rPr>
          <w:rFonts w:ascii="Times New Roman" w:hAnsi="Times New Roman" w:cs="Times New Roman"/>
        </w:rPr>
        <w:t>, dengan jumlah sel tertutup tidak kurang dari 90%. Densitas merupakan parameter yang paling penting untuk mengendalikan sifat mekanik dan termal dari busa sel tertutup</w:t>
      </w:r>
      <w:r w:rsidRPr="005B3541">
        <w:rPr>
          <w:rFonts w:ascii="Times New Roman" w:hAnsi="Times New Roman" w:cs="Times New Roman"/>
          <w:lang w:val="en-US"/>
        </w:rPr>
        <w:t xml:space="preserve"> (Wilma, 2014).</w:t>
      </w:r>
    </w:p>
    <w:p w:rsidR="00525B01" w:rsidRPr="005B3541" w:rsidRDefault="00525B01" w:rsidP="00525B01">
      <w:pPr>
        <w:numPr>
          <w:ilvl w:val="3"/>
          <w:numId w:val="26"/>
        </w:numPr>
        <w:autoSpaceDE w:val="0"/>
        <w:autoSpaceDN w:val="0"/>
        <w:adjustRightInd w:val="0"/>
        <w:spacing w:after="0"/>
        <w:jc w:val="both"/>
        <w:rPr>
          <w:rFonts w:ascii="Times New Roman" w:hAnsi="Times New Roman" w:cs="Times New Roman"/>
          <w:b/>
          <w:lang w:val="en-US"/>
        </w:rPr>
      </w:pPr>
      <w:r w:rsidRPr="005B3541">
        <w:rPr>
          <w:rFonts w:ascii="Times New Roman" w:hAnsi="Times New Roman" w:cs="Times New Roman"/>
          <w:b/>
          <w:lang w:val="en-US"/>
        </w:rPr>
        <w:t>Densitas Jenis Polimer Plastik</w:t>
      </w:r>
    </w:p>
    <w:p w:rsidR="00525B01" w:rsidRPr="005B3541" w:rsidRDefault="00525B01" w:rsidP="00525B01">
      <w:pPr>
        <w:autoSpaceDE w:val="0"/>
        <w:autoSpaceDN w:val="0"/>
        <w:adjustRightInd w:val="0"/>
        <w:spacing w:after="0"/>
        <w:ind w:firstLine="720"/>
        <w:jc w:val="both"/>
        <w:rPr>
          <w:rFonts w:ascii="Times New Roman" w:hAnsi="Times New Roman" w:cs="Times New Roman"/>
        </w:rPr>
      </w:pPr>
      <w:r w:rsidRPr="005B3541">
        <w:rPr>
          <w:rFonts w:ascii="Times New Roman" w:hAnsi="Times New Roman" w:cs="Times New Roman"/>
        </w:rPr>
        <w:t xml:space="preserve">Plastik adalah salah satu bahan pengemas yang saat ini mendominasi penggunaannya dibandingkan dengan kaleng dan gelas. Plastik dibentuk melalui proses polimerasi dan memiliki keunggulan karena bersifat kuat, ringan, </w:t>
      </w:r>
      <w:r w:rsidRPr="005B3541">
        <w:rPr>
          <w:rFonts w:ascii="Times New Roman" w:hAnsi="Times New Roman" w:cs="Times New Roman"/>
          <w:i/>
          <w:iCs/>
        </w:rPr>
        <w:t>inert</w:t>
      </w:r>
      <w:r w:rsidRPr="005B3541">
        <w:rPr>
          <w:rFonts w:ascii="Times New Roman" w:hAnsi="Times New Roman" w:cs="Times New Roman"/>
        </w:rPr>
        <w:t xml:space="preserve">, tidak berkarat dan bersifat termoplastik (heat seal) serta dapat diberi warna. Plastik merupakan polimer sintesis yang bersifat sulit terurai di alam. Untuk dapat terurai dengan sempurna dibutuhkan waktu yang sangat lama hingga ratusan tahun (Nasution, 2015). Komponen utama dari plastik adalah polimer sintetis dan komposisi dari plastik tergantung dari penggunaan. Plastik film untuk bahan pengemas, sebagian besar terdiri dari low-density polyethylene. Polyethylene terephthalate (PET) adalah komponen utama dari botol plastik. Serat tekstil mengandung polyester yang tinggi dan </w:t>
      </w:r>
      <w:r w:rsidRPr="005B3541">
        <w:rPr>
          <w:rFonts w:ascii="Times New Roman" w:hAnsi="Times New Roman" w:cs="Times New Roman"/>
        </w:rPr>
        <w:lastRenderedPageBreak/>
        <w:t xml:space="preserve">akan diberi tambahan yang mengandung polimer akrilik. Polyethylene sejauh ini merupakan polimer sintetis yang paling banyak diproduksi yaitu lebih dari 40% produksi plastik (Hollmanet al., 2013). </w:t>
      </w:r>
    </w:p>
    <w:p w:rsidR="00525B01" w:rsidRPr="005B3541" w:rsidRDefault="00525B01" w:rsidP="00525B01">
      <w:pPr>
        <w:autoSpaceDE w:val="0"/>
        <w:autoSpaceDN w:val="0"/>
        <w:adjustRightInd w:val="0"/>
        <w:spacing w:after="0"/>
        <w:ind w:firstLine="720"/>
        <w:jc w:val="both"/>
        <w:rPr>
          <w:rFonts w:ascii="Times New Roman" w:hAnsi="Times New Roman" w:cs="Times New Roman"/>
        </w:rPr>
      </w:pPr>
      <w:r w:rsidRPr="005B3541">
        <w:rPr>
          <w:rFonts w:ascii="Times New Roman" w:hAnsi="Times New Roman" w:cs="Times New Roman"/>
        </w:rPr>
        <w:t xml:space="preserve">Tabel </w:t>
      </w:r>
      <w:r w:rsidRPr="005B3541">
        <w:rPr>
          <w:rFonts w:ascii="Times New Roman" w:hAnsi="Times New Roman" w:cs="Times New Roman"/>
          <w:lang w:val="en-US"/>
        </w:rPr>
        <w:t>2.</w:t>
      </w:r>
      <w:r w:rsidRPr="005B3541">
        <w:rPr>
          <w:rFonts w:ascii="Times New Roman" w:hAnsi="Times New Roman" w:cs="Times New Roman"/>
        </w:rPr>
        <w:t>2. Densitas Jenis Polimer Plastik Matrix</w:t>
      </w:r>
    </w:p>
    <w:tbl>
      <w:tblPr>
        <w:tblStyle w:val="TableGrid"/>
        <w:tblW w:w="0" w:type="auto"/>
        <w:tblLook w:val="04A0"/>
      </w:tblPr>
      <w:tblGrid>
        <w:gridCol w:w="4601"/>
        <w:gridCol w:w="1405"/>
      </w:tblGrid>
      <w:tr w:rsidR="00525B01" w:rsidRPr="005B3541" w:rsidTr="00A02334">
        <w:trPr>
          <w:trHeight w:val="566"/>
        </w:trPr>
        <w:tc>
          <w:tcPr>
            <w:tcW w:w="4788" w:type="dxa"/>
          </w:tcPr>
          <w:p w:rsidR="00525B01" w:rsidRPr="005B3541" w:rsidRDefault="00525B01" w:rsidP="00A02334">
            <w:pPr>
              <w:autoSpaceDE w:val="0"/>
              <w:autoSpaceDN w:val="0"/>
              <w:adjustRightInd w:val="0"/>
              <w:spacing w:line="276" w:lineRule="auto"/>
              <w:jc w:val="center"/>
              <w:rPr>
                <w:rFonts w:ascii="Times New Roman" w:hAnsi="Times New Roman" w:cs="Times New Roman"/>
                <w:b/>
              </w:rPr>
            </w:pPr>
          </w:p>
          <w:p w:rsidR="00525B01" w:rsidRPr="005B3541" w:rsidRDefault="00525B01" w:rsidP="00A02334">
            <w:pPr>
              <w:autoSpaceDE w:val="0"/>
              <w:autoSpaceDN w:val="0"/>
              <w:adjustRightInd w:val="0"/>
              <w:spacing w:line="276" w:lineRule="auto"/>
              <w:jc w:val="center"/>
              <w:rPr>
                <w:rFonts w:ascii="Times New Roman" w:hAnsi="Times New Roman" w:cs="Times New Roman"/>
                <w:b/>
              </w:rPr>
            </w:pPr>
            <w:r w:rsidRPr="005B3541">
              <w:rPr>
                <w:rFonts w:ascii="Times New Roman" w:hAnsi="Times New Roman" w:cs="Times New Roman"/>
                <w:b/>
              </w:rPr>
              <w:t>Densitas</w:t>
            </w:r>
          </w:p>
        </w:tc>
        <w:tc>
          <w:tcPr>
            <w:tcW w:w="1440" w:type="dxa"/>
          </w:tcPr>
          <w:p w:rsidR="00525B01" w:rsidRPr="005B3541" w:rsidRDefault="00525B01" w:rsidP="00A02334">
            <w:pPr>
              <w:autoSpaceDE w:val="0"/>
              <w:autoSpaceDN w:val="0"/>
              <w:adjustRightInd w:val="0"/>
              <w:spacing w:line="276" w:lineRule="auto"/>
              <w:jc w:val="center"/>
              <w:rPr>
                <w:rFonts w:ascii="Times New Roman" w:hAnsi="Times New Roman" w:cs="Times New Roman"/>
                <w:b/>
              </w:rPr>
            </w:pPr>
          </w:p>
          <w:p w:rsidR="00525B01" w:rsidRPr="005B3541" w:rsidRDefault="00525B01" w:rsidP="00A02334">
            <w:pPr>
              <w:autoSpaceDE w:val="0"/>
              <w:autoSpaceDN w:val="0"/>
              <w:adjustRightInd w:val="0"/>
              <w:spacing w:line="276" w:lineRule="auto"/>
              <w:jc w:val="center"/>
              <w:rPr>
                <w:rFonts w:ascii="Times New Roman" w:hAnsi="Times New Roman" w:cs="Times New Roman"/>
                <w:b/>
              </w:rPr>
            </w:pPr>
            <w:r w:rsidRPr="005B3541">
              <w:rPr>
                <w:rFonts w:ascii="Times New Roman" w:hAnsi="Times New Roman" w:cs="Times New Roman"/>
                <w:b/>
              </w:rPr>
              <w:t>(g/cm</w:t>
            </w:r>
            <w:r w:rsidRPr="005B3541">
              <w:rPr>
                <w:rFonts w:ascii="Times New Roman" w:hAnsi="Times New Roman" w:cs="Times New Roman"/>
                <w:b/>
                <w:vertAlign w:val="superscript"/>
              </w:rPr>
              <w:t>3</w:t>
            </w:r>
            <w:r w:rsidRPr="005B3541">
              <w:rPr>
                <w:rFonts w:ascii="Times New Roman" w:hAnsi="Times New Roman" w:cs="Times New Roman"/>
                <w:b/>
              </w:rPr>
              <w:t>)</w:t>
            </w:r>
          </w:p>
          <w:p w:rsidR="00525B01" w:rsidRPr="005B3541" w:rsidRDefault="00525B01" w:rsidP="00A02334">
            <w:pPr>
              <w:autoSpaceDE w:val="0"/>
              <w:autoSpaceDN w:val="0"/>
              <w:adjustRightInd w:val="0"/>
              <w:spacing w:line="276" w:lineRule="auto"/>
              <w:jc w:val="center"/>
              <w:rPr>
                <w:rFonts w:ascii="Times New Roman" w:hAnsi="Times New Roman" w:cs="Times New Roman"/>
                <w:b/>
              </w:rPr>
            </w:pPr>
          </w:p>
        </w:tc>
      </w:tr>
      <w:tr w:rsidR="00525B01" w:rsidRPr="005B3541" w:rsidTr="00A02334">
        <w:tc>
          <w:tcPr>
            <w:tcW w:w="4788" w:type="dxa"/>
          </w:tcPr>
          <w:p w:rsidR="00525B01" w:rsidRPr="005B3541" w:rsidRDefault="00525B01" w:rsidP="00A02334">
            <w:pPr>
              <w:autoSpaceDE w:val="0"/>
              <w:autoSpaceDN w:val="0"/>
              <w:adjustRightInd w:val="0"/>
              <w:spacing w:line="276" w:lineRule="auto"/>
              <w:jc w:val="both"/>
              <w:rPr>
                <w:rFonts w:ascii="Times New Roman" w:hAnsi="Times New Roman" w:cs="Times New Roman"/>
              </w:rPr>
            </w:pPr>
            <w:r w:rsidRPr="005B3541">
              <w:rPr>
                <w:rFonts w:ascii="Times New Roman" w:hAnsi="Times New Roman" w:cs="Times New Roman"/>
              </w:rPr>
              <w:t>Polyethylene (PE)</w:t>
            </w:r>
          </w:p>
        </w:tc>
        <w:tc>
          <w:tcPr>
            <w:tcW w:w="1440" w:type="dxa"/>
          </w:tcPr>
          <w:p w:rsidR="00525B01" w:rsidRPr="005B3541" w:rsidRDefault="00525B01" w:rsidP="00A02334">
            <w:pPr>
              <w:autoSpaceDE w:val="0"/>
              <w:autoSpaceDN w:val="0"/>
              <w:adjustRightInd w:val="0"/>
              <w:spacing w:line="276" w:lineRule="auto"/>
              <w:jc w:val="center"/>
              <w:rPr>
                <w:rFonts w:ascii="Times New Roman" w:hAnsi="Times New Roman" w:cs="Times New Roman"/>
              </w:rPr>
            </w:pPr>
            <w:r w:rsidRPr="005B3541">
              <w:rPr>
                <w:rFonts w:ascii="Times New Roman" w:hAnsi="Times New Roman" w:cs="Times New Roman"/>
              </w:rPr>
              <w:t>0,93-0,98</w:t>
            </w:r>
          </w:p>
        </w:tc>
      </w:tr>
      <w:tr w:rsidR="00525B01" w:rsidRPr="005B3541" w:rsidTr="00A02334">
        <w:tc>
          <w:tcPr>
            <w:tcW w:w="4788" w:type="dxa"/>
          </w:tcPr>
          <w:p w:rsidR="00525B01" w:rsidRPr="005B3541" w:rsidRDefault="00525B01" w:rsidP="00A02334">
            <w:pPr>
              <w:autoSpaceDE w:val="0"/>
              <w:autoSpaceDN w:val="0"/>
              <w:adjustRightInd w:val="0"/>
              <w:spacing w:line="276" w:lineRule="auto"/>
              <w:jc w:val="both"/>
              <w:rPr>
                <w:rFonts w:ascii="Times New Roman" w:hAnsi="Times New Roman" w:cs="Times New Roman"/>
              </w:rPr>
            </w:pPr>
            <w:r w:rsidRPr="005B3541">
              <w:rPr>
                <w:rFonts w:ascii="Times New Roman" w:hAnsi="Times New Roman" w:cs="Times New Roman"/>
              </w:rPr>
              <w:t>Polypropylene (PP)</w:t>
            </w:r>
          </w:p>
        </w:tc>
        <w:tc>
          <w:tcPr>
            <w:tcW w:w="1440" w:type="dxa"/>
          </w:tcPr>
          <w:p w:rsidR="00525B01" w:rsidRPr="005B3541" w:rsidRDefault="00525B01" w:rsidP="00A02334">
            <w:pPr>
              <w:autoSpaceDE w:val="0"/>
              <w:autoSpaceDN w:val="0"/>
              <w:adjustRightInd w:val="0"/>
              <w:spacing w:line="276" w:lineRule="auto"/>
              <w:jc w:val="center"/>
              <w:rPr>
                <w:rFonts w:ascii="Times New Roman" w:hAnsi="Times New Roman" w:cs="Times New Roman"/>
              </w:rPr>
            </w:pPr>
            <w:r w:rsidRPr="005B3541">
              <w:rPr>
                <w:rFonts w:ascii="Times New Roman" w:hAnsi="Times New Roman" w:cs="Times New Roman"/>
              </w:rPr>
              <w:t>0,89-0,91</w:t>
            </w:r>
          </w:p>
        </w:tc>
      </w:tr>
      <w:tr w:rsidR="00525B01" w:rsidRPr="005B3541" w:rsidTr="00A02334">
        <w:tc>
          <w:tcPr>
            <w:tcW w:w="4788" w:type="dxa"/>
          </w:tcPr>
          <w:p w:rsidR="00525B01" w:rsidRPr="005B3541" w:rsidRDefault="00525B01" w:rsidP="00A02334">
            <w:pPr>
              <w:autoSpaceDE w:val="0"/>
              <w:autoSpaceDN w:val="0"/>
              <w:adjustRightInd w:val="0"/>
              <w:spacing w:line="276" w:lineRule="auto"/>
              <w:jc w:val="both"/>
              <w:rPr>
                <w:rFonts w:ascii="Times New Roman" w:hAnsi="Times New Roman" w:cs="Times New Roman"/>
              </w:rPr>
            </w:pPr>
            <w:r w:rsidRPr="005B3541">
              <w:rPr>
                <w:rFonts w:ascii="Times New Roman" w:hAnsi="Times New Roman" w:cs="Times New Roman"/>
              </w:rPr>
              <w:t>Polystyrene (PS)</w:t>
            </w:r>
          </w:p>
        </w:tc>
        <w:tc>
          <w:tcPr>
            <w:tcW w:w="1440" w:type="dxa"/>
          </w:tcPr>
          <w:p w:rsidR="00525B01" w:rsidRPr="005B3541" w:rsidRDefault="00525B01" w:rsidP="00A02334">
            <w:pPr>
              <w:autoSpaceDE w:val="0"/>
              <w:autoSpaceDN w:val="0"/>
              <w:adjustRightInd w:val="0"/>
              <w:spacing w:line="276" w:lineRule="auto"/>
              <w:jc w:val="center"/>
              <w:rPr>
                <w:rFonts w:ascii="Times New Roman" w:hAnsi="Times New Roman" w:cs="Times New Roman"/>
              </w:rPr>
            </w:pPr>
            <w:r w:rsidRPr="005B3541">
              <w:rPr>
                <w:rFonts w:ascii="Times New Roman" w:hAnsi="Times New Roman" w:cs="Times New Roman"/>
              </w:rPr>
              <w:t>1,04-1,11</w:t>
            </w:r>
          </w:p>
        </w:tc>
      </w:tr>
      <w:tr w:rsidR="00525B01" w:rsidRPr="005B3541" w:rsidTr="00A02334">
        <w:tc>
          <w:tcPr>
            <w:tcW w:w="4788" w:type="dxa"/>
          </w:tcPr>
          <w:p w:rsidR="00525B01" w:rsidRPr="005B3541" w:rsidRDefault="00525B01" w:rsidP="00A02334">
            <w:pPr>
              <w:autoSpaceDE w:val="0"/>
              <w:autoSpaceDN w:val="0"/>
              <w:adjustRightInd w:val="0"/>
              <w:spacing w:line="276" w:lineRule="auto"/>
              <w:jc w:val="both"/>
              <w:rPr>
                <w:rFonts w:ascii="Times New Roman" w:hAnsi="Times New Roman" w:cs="Times New Roman"/>
              </w:rPr>
            </w:pPr>
            <w:r w:rsidRPr="005B3541">
              <w:rPr>
                <w:rFonts w:ascii="Times New Roman" w:hAnsi="Times New Roman" w:cs="Times New Roman"/>
              </w:rPr>
              <w:t>Polyvinylchloride (PVC)</w:t>
            </w:r>
          </w:p>
        </w:tc>
        <w:tc>
          <w:tcPr>
            <w:tcW w:w="1440" w:type="dxa"/>
          </w:tcPr>
          <w:p w:rsidR="00525B01" w:rsidRPr="005B3541" w:rsidRDefault="00525B01" w:rsidP="00A02334">
            <w:pPr>
              <w:autoSpaceDE w:val="0"/>
              <w:autoSpaceDN w:val="0"/>
              <w:adjustRightInd w:val="0"/>
              <w:spacing w:line="276" w:lineRule="auto"/>
              <w:jc w:val="center"/>
              <w:rPr>
                <w:rFonts w:ascii="Times New Roman" w:hAnsi="Times New Roman" w:cs="Times New Roman"/>
              </w:rPr>
            </w:pPr>
            <w:r w:rsidRPr="005B3541">
              <w:rPr>
                <w:rFonts w:ascii="Times New Roman" w:hAnsi="Times New Roman" w:cs="Times New Roman"/>
              </w:rPr>
              <w:t>1,20-1,45</w:t>
            </w:r>
          </w:p>
        </w:tc>
      </w:tr>
      <w:tr w:rsidR="00525B01" w:rsidRPr="005B3541" w:rsidTr="00A02334">
        <w:tc>
          <w:tcPr>
            <w:tcW w:w="4788" w:type="dxa"/>
          </w:tcPr>
          <w:p w:rsidR="00525B01" w:rsidRPr="005B3541" w:rsidRDefault="00525B01" w:rsidP="00A02334">
            <w:pPr>
              <w:autoSpaceDE w:val="0"/>
              <w:autoSpaceDN w:val="0"/>
              <w:adjustRightInd w:val="0"/>
              <w:spacing w:line="276" w:lineRule="auto"/>
              <w:jc w:val="both"/>
              <w:rPr>
                <w:rFonts w:ascii="Times New Roman" w:hAnsi="Times New Roman" w:cs="Times New Roman"/>
              </w:rPr>
            </w:pPr>
            <w:r w:rsidRPr="005B3541">
              <w:rPr>
                <w:rFonts w:ascii="Times New Roman" w:hAnsi="Times New Roman" w:cs="Times New Roman"/>
              </w:rPr>
              <w:t>Polyamide (PA)</w:t>
            </w:r>
          </w:p>
        </w:tc>
        <w:tc>
          <w:tcPr>
            <w:tcW w:w="1440" w:type="dxa"/>
          </w:tcPr>
          <w:p w:rsidR="00525B01" w:rsidRPr="005B3541" w:rsidRDefault="00525B01" w:rsidP="00A02334">
            <w:pPr>
              <w:autoSpaceDE w:val="0"/>
              <w:autoSpaceDN w:val="0"/>
              <w:adjustRightInd w:val="0"/>
              <w:spacing w:line="276" w:lineRule="auto"/>
              <w:jc w:val="center"/>
              <w:rPr>
                <w:rFonts w:ascii="Times New Roman" w:hAnsi="Times New Roman" w:cs="Times New Roman"/>
              </w:rPr>
            </w:pPr>
            <w:r w:rsidRPr="005B3541">
              <w:rPr>
                <w:rFonts w:ascii="Times New Roman" w:hAnsi="Times New Roman" w:cs="Times New Roman"/>
              </w:rPr>
              <w:t>1,13-1,5</w:t>
            </w:r>
          </w:p>
        </w:tc>
      </w:tr>
      <w:tr w:rsidR="00525B01" w:rsidRPr="005B3541" w:rsidTr="00A02334">
        <w:tc>
          <w:tcPr>
            <w:tcW w:w="4788" w:type="dxa"/>
          </w:tcPr>
          <w:p w:rsidR="00525B01" w:rsidRPr="005B3541" w:rsidRDefault="00525B01" w:rsidP="00A02334">
            <w:pPr>
              <w:autoSpaceDE w:val="0"/>
              <w:autoSpaceDN w:val="0"/>
              <w:adjustRightInd w:val="0"/>
              <w:spacing w:line="276" w:lineRule="auto"/>
              <w:jc w:val="both"/>
              <w:rPr>
                <w:rFonts w:ascii="Times New Roman" w:hAnsi="Times New Roman" w:cs="Times New Roman"/>
              </w:rPr>
            </w:pPr>
            <w:r w:rsidRPr="005B3541">
              <w:rPr>
                <w:rFonts w:ascii="Times New Roman" w:hAnsi="Times New Roman" w:cs="Times New Roman"/>
              </w:rPr>
              <w:t>Polyethylene terephthalate (PET)</w:t>
            </w:r>
          </w:p>
        </w:tc>
        <w:tc>
          <w:tcPr>
            <w:tcW w:w="1440" w:type="dxa"/>
          </w:tcPr>
          <w:p w:rsidR="00525B01" w:rsidRPr="005B3541" w:rsidRDefault="00525B01" w:rsidP="00A02334">
            <w:pPr>
              <w:autoSpaceDE w:val="0"/>
              <w:autoSpaceDN w:val="0"/>
              <w:adjustRightInd w:val="0"/>
              <w:spacing w:line="276" w:lineRule="auto"/>
              <w:jc w:val="center"/>
              <w:rPr>
                <w:rFonts w:ascii="Times New Roman" w:hAnsi="Times New Roman" w:cs="Times New Roman"/>
              </w:rPr>
            </w:pPr>
            <w:r w:rsidRPr="005B3541">
              <w:rPr>
                <w:rFonts w:ascii="Times New Roman" w:hAnsi="Times New Roman" w:cs="Times New Roman"/>
              </w:rPr>
              <w:t>1,38-1,39</w:t>
            </w:r>
          </w:p>
        </w:tc>
      </w:tr>
      <w:tr w:rsidR="00525B01" w:rsidRPr="005B3541" w:rsidTr="00A02334">
        <w:tc>
          <w:tcPr>
            <w:tcW w:w="4788" w:type="dxa"/>
          </w:tcPr>
          <w:p w:rsidR="00525B01" w:rsidRPr="005B3541" w:rsidRDefault="00525B01" w:rsidP="00A02334">
            <w:pPr>
              <w:autoSpaceDE w:val="0"/>
              <w:autoSpaceDN w:val="0"/>
              <w:adjustRightInd w:val="0"/>
              <w:spacing w:line="276" w:lineRule="auto"/>
              <w:jc w:val="both"/>
              <w:rPr>
                <w:rFonts w:ascii="Times New Roman" w:hAnsi="Times New Roman" w:cs="Times New Roman"/>
              </w:rPr>
            </w:pPr>
            <w:r w:rsidRPr="005B3541">
              <w:rPr>
                <w:rFonts w:ascii="Times New Roman" w:hAnsi="Times New Roman" w:cs="Times New Roman"/>
              </w:rPr>
              <w:t>Polyvinyl Alcohol (PVA)</w:t>
            </w:r>
          </w:p>
        </w:tc>
        <w:tc>
          <w:tcPr>
            <w:tcW w:w="1440" w:type="dxa"/>
          </w:tcPr>
          <w:p w:rsidR="00525B01" w:rsidRPr="005B3541" w:rsidRDefault="00525B01" w:rsidP="00A02334">
            <w:pPr>
              <w:autoSpaceDE w:val="0"/>
              <w:autoSpaceDN w:val="0"/>
              <w:adjustRightInd w:val="0"/>
              <w:spacing w:line="276" w:lineRule="auto"/>
              <w:jc w:val="center"/>
              <w:rPr>
                <w:rFonts w:ascii="Times New Roman" w:hAnsi="Times New Roman" w:cs="Times New Roman"/>
              </w:rPr>
            </w:pPr>
            <w:r w:rsidRPr="005B3541">
              <w:rPr>
                <w:rFonts w:ascii="Times New Roman" w:hAnsi="Times New Roman" w:cs="Times New Roman"/>
              </w:rPr>
              <w:t>1,19-1,35</w:t>
            </w:r>
          </w:p>
        </w:tc>
      </w:tr>
    </w:tbl>
    <w:p w:rsidR="00525B01" w:rsidRPr="005B3541" w:rsidRDefault="00525B01" w:rsidP="00525B01">
      <w:pPr>
        <w:autoSpaceDE w:val="0"/>
        <w:autoSpaceDN w:val="0"/>
        <w:adjustRightInd w:val="0"/>
        <w:spacing w:after="0"/>
        <w:ind w:firstLine="360"/>
        <w:jc w:val="both"/>
        <w:rPr>
          <w:rFonts w:ascii="Times New Roman" w:hAnsi="Times New Roman" w:cs="Times New Roman"/>
          <w:lang w:val="en-US"/>
        </w:rPr>
      </w:pPr>
      <w:r w:rsidRPr="005B3541">
        <w:rPr>
          <w:rFonts w:ascii="Times New Roman" w:hAnsi="Times New Roman" w:cs="Times New Roman"/>
        </w:rPr>
        <w:t>Sumber : Crawford and Quinn, 2017</w:t>
      </w:r>
    </w:p>
    <w:p w:rsidR="00443FBF" w:rsidRPr="005B3541" w:rsidRDefault="00A50B48" w:rsidP="00525B01">
      <w:pPr>
        <w:autoSpaceDE w:val="0"/>
        <w:autoSpaceDN w:val="0"/>
        <w:adjustRightInd w:val="0"/>
        <w:spacing w:after="0"/>
        <w:ind w:firstLine="360"/>
        <w:jc w:val="both"/>
        <w:rPr>
          <w:rFonts w:ascii="Times New Roman" w:hAnsi="Times New Roman" w:cs="Times New Roman"/>
          <w:lang w:val="en-US"/>
        </w:rPr>
      </w:pPr>
      <w:r w:rsidRPr="005B3541">
        <w:rPr>
          <w:rFonts w:ascii="Times New Roman" w:hAnsi="Times New Roman" w:cs="Times New Roman"/>
        </w:rPr>
        <w:t xml:space="preserve">Penggunaan dan produksi plastik yang kian meningkat akan menimbulkan penumpukan sampah plastik yang akan menimbulkan masalah serius pada lingkungan laut ketika tidak ada penanganan atau </w:t>
      </w:r>
      <w:r w:rsidRPr="005B3541">
        <w:rPr>
          <w:rFonts w:ascii="Times New Roman" w:hAnsi="Times New Roman" w:cs="Times New Roman"/>
          <w:i/>
          <w:iCs/>
        </w:rPr>
        <w:t>recycled</w:t>
      </w:r>
      <w:r w:rsidRPr="005B3541">
        <w:rPr>
          <w:rFonts w:ascii="Times New Roman" w:hAnsi="Times New Roman" w:cs="Times New Roman"/>
        </w:rPr>
        <w:t xml:space="preserve"> (Avio </w:t>
      </w:r>
      <w:r w:rsidRPr="005B3541">
        <w:rPr>
          <w:rFonts w:ascii="Times New Roman" w:hAnsi="Times New Roman" w:cs="Times New Roman"/>
          <w:i/>
          <w:iCs/>
        </w:rPr>
        <w:t>et al.,</w:t>
      </w:r>
      <w:r w:rsidRPr="005B3541">
        <w:rPr>
          <w:rFonts w:ascii="Times New Roman" w:hAnsi="Times New Roman" w:cs="Times New Roman"/>
        </w:rPr>
        <w:t xml:space="preserve"> 2016). Sampah plastik dapat menyebabkan fragmentasi </w:t>
      </w:r>
      <w:r w:rsidR="00A976BE" w:rsidRPr="005B3541">
        <w:rPr>
          <w:rFonts w:ascii="Times New Roman" w:hAnsi="Times New Roman" w:cs="Times New Roman"/>
        </w:rPr>
        <w:t xml:space="preserve">dan </w:t>
      </w:r>
      <w:r w:rsidRPr="005B3541">
        <w:rPr>
          <w:rFonts w:ascii="Times New Roman" w:hAnsi="Times New Roman" w:cs="Times New Roman"/>
        </w:rPr>
        <w:t>menjadi partikel</w:t>
      </w:r>
      <w:r w:rsidR="00A976BE" w:rsidRPr="005B3541">
        <w:rPr>
          <w:rFonts w:ascii="Times New Roman" w:hAnsi="Times New Roman" w:cs="Times New Roman"/>
        </w:rPr>
        <w:t xml:space="preserve"> yang lebih kecil</w:t>
      </w:r>
      <w:r w:rsidRPr="005B3541">
        <w:rPr>
          <w:rFonts w:ascii="Times New Roman" w:hAnsi="Times New Roman" w:cs="Times New Roman"/>
        </w:rPr>
        <w:t xml:space="preserve"> yang dapat tertelan oleh organisme invertebrata di laut. Negara China merupakan negara pertama di dunia yang menyumbangkan sampah plastik di laut yaitu 1,32-3,53 juta metrik ton/tahun, sedangkan Indonesia menempati posisi kedua dengan jumlah sampah plastik di laut </w:t>
      </w:r>
      <w:r w:rsidR="00A976BE" w:rsidRPr="005B3541">
        <w:rPr>
          <w:rFonts w:ascii="Times New Roman" w:hAnsi="Times New Roman" w:cs="Times New Roman"/>
        </w:rPr>
        <w:t>mencapai</w:t>
      </w:r>
      <w:r w:rsidRPr="005B3541">
        <w:rPr>
          <w:rFonts w:ascii="Times New Roman" w:hAnsi="Times New Roman" w:cs="Times New Roman"/>
        </w:rPr>
        <w:t xml:space="preserve"> 0,48-1,29 juta metrik ton/tahun (Jambeck </w:t>
      </w:r>
      <w:r w:rsidRPr="005B3541">
        <w:rPr>
          <w:rFonts w:ascii="Times New Roman" w:hAnsi="Times New Roman" w:cs="Times New Roman"/>
          <w:i/>
          <w:iCs/>
        </w:rPr>
        <w:t>et al</w:t>
      </w:r>
      <w:r w:rsidRPr="005B3541">
        <w:rPr>
          <w:rFonts w:ascii="Times New Roman" w:hAnsi="Times New Roman" w:cs="Times New Roman"/>
        </w:rPr>
        <w:t>., 2015).</w:t>
      </w:r>
    </w:p>
    <w:p w:rsidR="00196994" w:rsidRPr="005B3541" w:rsidRDefault="00196994" w:rsidP="00196994">
      <w:pPr>
        <w:autoSpaceDE w:val="0"/>
        <w:autoSpaceDN w:val="0"/>
        <w:adjustRightInd w:val="0"/>
        <w:spacing w:after="0"/>
        <w:ind w:firstLine="567"/>
        <w:contextualSpacing/>
        <w:jc w:val="both"/>
        <w:rPr>
          <w:rFonts w:ascii="Times New Roman" w:hAnsi="Times New Roman" w:cs="Times New Roman"/>
          <w:lang w:val="en-US"/>
        </w:rPr>
      </w:pPr>
    </w:p>
    <w:p w:rsidR="00A50B48" w:rsidRPr="005B3541" w:rsidRDefault="00A50B48" w:rsidP="00196994">
      <w:pPr>
        <w:numPr>
          <w:ilvl w:val="1"/>
          <w:numId w:val="26"/>
        </w:numPr>
        <w:autoSpaceDE w:val="0"/>
        <w:autoSpaceDN w:val="0"/>
        <w:adjustRightInd w:val="0"/>
        <w:spacing w:after="0"/>
        <w:contextualSpacing/>
        <w:jc w:val="both"/>
        <w:rPr>
          <w:rFonts w:ascii="Times New Roman" w:hAnsi="Times New Roman" w:cs="Times New Roman"/>
          <w:b/>
          <w:lang w:val="en-US"/>
        </w:rPr>
      </w:pPr>
      <w:r w:rsidRPr="005B3541">
        <w:rPr>
          <w:rFonts w:ascii="Times New Roman" w:hAnsi="Times New Roman" w:cs="Times New Roman"/>
          <w:b/>
          <w:lang w:val="en-US"/>
        </w:rPr>
        <w:lastRenderedPageBreak/>
        <w:t>Mikroplastik di Perairan</w:t>
      </w:r>
    </w:p>
    <w:p w:rsidR="00BC63E2" w:rsidRPr="005B3541" w:rsidRDefault="00BC63E2" w:rsidP="00196994">
      <w:pPr>
        <w:autoSpaceDE w:val="0"/>
        <w:autoSpaceDN w:val="0"/>
        <w:adjustRightInd w:val="0"/>
        <w:spacing w:after="0"/>
        <w:ind w:firstLine="360"/>
        <w:contextualSpacing/>
        <w:jc w:val="both"/>
        <w:rPr>
          <w:rFonts w:ascii="Times New Roman" w:hAnsi="Times New Roman" w:cs="Times New Roman"/>
          <w:lang w:val="en-US"/>
        </w:rPr>
      </w:pPr>
      <w:r w:rsidRPr="005B3541">
        <w:rPr>
          <w:rFonts w:ascii="Times New Roman" w:hAnsi="Times New Roman" w:cs="Times New Roman"/>
        </w:rPr>
        <w:t>Terkait m</w:t>
      </w:r>
      <w:r w:rsidR="00A50B48" w:rsidRPr="005B3541">
        <w:rPr>
          <w:rFonts w:ascii="Times New Roman" w:hAnsi="Times New Roman" w:cs="Times New Roman"/>
        </w:rPr>
        <w:t>ikroplastik dalam perairan,</w:t>
      </w:r>
      <w:r w:rsidRPr="005B3541">
        <w:rPr>
          <w:rFonts w:ascii="Times New Roman" w:hAnsi="Times New Roman" w:cs="Times New Roman"/>
        </w:rPr>
        <w:t xml:space="preserve"> baik </w:t>
      </w:r>
      <w:r w:rsidR="00A50B48" w:rsidRPr="005B3541">
        <w:rPr>
          <w:rFonts w:ascii="Times New Roman" w:hAnsi="Times New Roman" w:cs="Times New Roman"/>
        </w:rPr>
        <w:t>akumulasi dan pengaruh</w:t>
      </w:r>
      <w:r w:rsidRPr="005B3541">
        <w:rPr>
          <w:rFonts w:ascii="Times New Roman" w:hAnsi="Times New Roman" w:cs="Times New Roman"/>
        </w:rPr>
        <w:t>nya,</w:t>
      </w:r>
      <w:r w:rsidR="00A50B48" w:rsidRPr="005B3541">
        <w:rPr>
          <w:rFonts w:ascii="Times New Roman" w:hAnsi="Times New Roman" w:cs="Times New Roman"/>
        </w:rPr>
        <w:t xml:space="preserve"> kontaminasi plastik di perairan tawar dan daratan jauh lebih sedikit dibandingkan di wilayah laut (Thompson, 2009). Hingga saat ini, distribusi mikroplastik di perairan tawar belum diketahui secara pasti. Bahkan pendataan jumlah sampah plastik berukuran besar (fragmen berukuran lebih dari 5 mm) baru tercatat di beberapa danau dan sungai. Dalam beberapa tahun terakhir telah dilakukan identifikasi mikroplastik di berbagai perairan tawar di b</w:t>
      </w:r>
      <w:r w:rsidR="00A50B48" w:rsidRPr="00AD248E">
        <w:rPr>
          <w:rFonts w:ascii="Times New Roman" w:hAnsi="Times New Roman" w:cs="Times New Roman"/>
          <w:b/>
        </w:rPr>
        <w:t>e</w:t>
      </w:r>
      <w:r w:rsidR="00A50B48" w:rsidRPr="005B3541">
        <w:rPr>
          <w:rFonts w:ascii="Times New Roman" w:hAnsi="Times New Roman" w:cs="Times New Roman"/>
        </w:rPr>
        <w:t xml:space="preserve">berapa belahan dunia. </w:t>
      </w:r>
    </w:p>
    <w:p w:rsidR="00A50B48" w:rsidRPr="005B3541" w:rsidRDefault="00A50B48" w:rsidP="00196994">
      <w:pPr>
        <w:pStyle w:val="ListParagraph"/>
        <w:numPr>
          <w:ilvl w:val="2"/>
          <w:numId w:val="27"/>
        </w:numPr>
        <w:autoSpaceDE w:val="0"/>
        <w:autoSpaceDN w:val="0"/>
        <w:adjustRightInd w:val="0"/>
        <w:spacing w:after="0"/>
        <w:jc w:val="both"/>
        <w:rPr>
          <w:rFonts w:ascii="Times New Roman" w:hAnsi="Times New Roman" w:cs="Times New Roman"/>
          <w:b/>
          <w:lang w:val="en-US"/>
        </w:rPr>
      </w:pPr>
      <w:r w:rsidRPr="005B3541">
        <w:rPr>
          <w:rFonts w:ascii="Times New Roman" w:hAnsi="Times New Roman" w:cs="Times New Roman"/>
          <w:b/>
        </w:rPr>
        <w:t>Faktor yang mempengaruhi jumlah mikroplastik di lingkungan</w:t>
      </w:r>
    </w:p>
    <w:p w:rsidR="00FE650E" w:rsidRPr="005B3541" w:rsidRDefault="00A50B48" w:rsidP="00196994">
      <w:pPr>
        <w:autoSpaceDE w:val="0"/>
        <w:autoSpaceDN w:val="0"/>
        <w:adjustRightInd w:val="0"/>
        <w:spacing w:after="0"/>
        <w:ind w:firstLine="720"/>
        <w:contextualSpacing/>
        <w:jc w:val="both"/>
        <w:rPr>
          <w:rFonts w:ascii="Times New Roman" w:hAnsi="Times New Roman" w:cs="Times New Roman"/>
        </w:rPr>
      </w:pPr>
      <w:r w:rsidRPr="005B3541">
        <w:rPr>
          <w:rFonts w:ascii="Times New Roman" w:hAnsi="Times New Roman" w:cs="Times New Roman"/>
        </w:rPr>
        <w:t xml:space="preserve">Sejumlah faktor telah diperkirakan sebagai penyebab banyaknya mikroplastik yang ada di lingkungan perairan tawar. Beberapa di antaranya adalah perbandingan populasi manusia dibandingkan dengan jumlah sumber air, letak pusat perkotaan, waktu tinggal air, ukuran sumber air, jenis pengolahan limbah, dan jumlah saluran pembuangan (Moore, 2011). </w:t>
      </w:r>
    </w:p>
    <w:p w:rsidR="00FE650E" w:rsidRPr="005B3541" w:rsidRDefault="00A50B48" w:rsidP="005B1B2C">
      <w:pPr>
        <w:autoSpaceDE w:val="0"/>
        <w:autoSpaceDN w:val="0"/>
        <w:adjustRightInd w:val="0"/>
        <w:spacing w:after="0"/>
        <w:ind w:firstLine="720"/>
        <w:jc w:val="both"/>
        <w:rPr>
          <w:rFonts w:ascii="Times New Roman" w:hAnsi="Times New Roman" w:cs="Times New Roman"/>
          <w:lang w:val="en-US"/>
        </w:rPr>
      </w:pPr>
      <w:r w:rsidRPr="005B3541">
        <w:rPr>
          <w:rFonts w:ascii="Times New Roman" w:hAnsi="Times New Roman" w:cs="Times New Roman"/>
        </w:rPr>
        <w:t xml:space="preserve">Para peneliti mengatakan bahwa jumlah partikel pelagis tinggi ditemukan dalam danau-danau dengan populasi manusia yang rendah akibat waktu tinggal air yang tinggi dan ukuran danau yang besar. Mereka juga mengatakan bahwa pola tersebut juga menjelaskan alasan danau-danau yang lebih besar mengandung lebih sedikit mikroplastik pelagis (Eriksen, 2013) bila dibandingkan dengan danau yang ukurannya lebih kecil partikelnya lebih tinggi (Faure, 2012). Di sisi lain, kehadiran mikroplastik </w:t>
      </w:r>
      <w:r w:rsidR="00FE650E" w:rsidRPr="005B3541">
        <w:rPr>
          <w:rFonts w:ascii="Times New Roman" w:hAnsi="Times New Roman" w:cs="Times New Roman"/>
        </w:rPr>
        <w:t xml:space="preserve">dapat </w:t>
      </w:r>
      <w:r w:rsidRPr="005B3541">
        <w:rPr>
          <w:rFonts w:ascii="Times New Roman" w:hAnsi="Times New Roman" w:cs="Times New Roman"/>
        </w:rPr>
        <w:t xml:space="preserve">dihubungkan </w:t>
      </w:r>
      <w:r w:rsidR="00FE650E" w:rsidRPr="005B3541">
        <w:rPr>
          <w:rFonts w:ascii="Times New Roman" w:hAnsi="Times New Roman" w:cs="Times New Roman"/>
        </w:rPr>
        <w:t>dengan</w:t>
      </w:r>
      <w:r w:rsidRPr="005B3541">
        <w:rPr>
          <w:rFonts w:ascii="Times New Roman" w:hAnsi="Times New Roman" w:cs="Times New Roman"/>
        </w:rPr>
        <w:t xml:space="preserve"> densitas pengolahan limbah, para peneliti memprediksi bahwa banyaknya plastik yang dimanfaatkan untuk suatu produk tertentu dapat dikaitkan dengan jumlah limbah mikroplastik yang tidak dapat ditangkap oleh </w:t>
      </w:r>
      <w:r w:rsidRPr="005B3541">
        <w:rPr>
          <w:rFonts w:ascii="Times New Roman" w:hAnsi="Times New Roman" w:cs="Times New Roman"/>
        </w:rPr>
        <w:lastRenderedPageBreak/>
        <w:t>fasilitas pengolahan limbah sehingga mengapung di perairan (Eriksen, 2013). Konsentrasinya juga mungkin bervariasi tergantung kedekatan fasilitas pengolahan air limbah dengan wilayah tersebut.</w:t>
      </w:r>
    </w:p>
    <w:p w:rsidR="00A50B48" w:rsidRPr="005B3541" w:rsidRDefault="00EC3351" w:rsidP="005B1B2C">
      <w:pPr>
        <w:autoSpaceDE w:val="0"/>
        <w:autoSpaceDN w:val="0"/>
        <w:adjustRightInd w:val="0"/>
        <w:spacing w:after="0"/>
        <w:jc w:val="both"/>
        <w:rPr>
          <w:rFonts w:ascii="Times New Roman" w:hAnsi="Times New Roman" w:cs="Times New Roman"/>
          <w:b/>
        </w:rPr>
      </w:pPr>
      <w:r>
        <w:rPr>
          <w:rFonts w:ascii="Times New Roman" w:hAnsi="Times New Roman" w:cs="Times New Roman"/>
          <w:b/>
        </w:rPr>
        <w:t xml:space="preserve">2.2.2 Faktor Penyebaran </w:t>
      </w:r>
      <w:r>
        <w:rPr>
          <w:rFonts w:ascii="Times New Roman" w:hAnsi="Times New Roman" w:cs="Times New Roman"/>
          <w:b/>
          <w:lang w:val="en-US"/>
        </w:rPr>
        <w:t>M</w:t>
      </w:r>
      <w:r w:rsidR="00A50B48" w:rsidRPr="005B3541">
        <w:rPr>
          <w:rFonts w:ascii="Times New Roman" w:hAnsi="Times New Roman" w:cs="Times New Roman"/>
          <w:b/>
        </w:rPr>
        <w:t>ikroplastik</w:t>
      </w:r>
    </w:p>
    <w:p w:rsidR="00FE650E" w:rsidRPr="005B3541" w:rsidRDefault="00A50B48" w:rsidP="005B1B2C">
      <w:pPr>
        <w:autoSpaceDE w:val="0"/>
        <w:autoSpaceDN w:val="0"/>
        <w:adjustRightInd w:val="0"/>
        <w:spacing w:after="0"/>
        <w:ind w:firstLine="567"/>
        <w:jc w:val="both"/>
        <w:rPr>
          <w:rFonts w:ascii="Times New Roman" w:hAnsi="Times New Roman" w:cs="Times New Roman"/>
        </w:rPr>
      </w:pPr>
      <w:r w:rsidRPr="005B3541">
        <w:rPr>
          <w:rFonts w:ascii="Times New Roman" w:hAnsi="Times New Roman" w:cs="Times New Roman"/>
        </w:rPr>
        <w:t xml:space="preserve">Proses distribusi mikroplastik di wilayah laut </w:t>
      </w:r>
      <w:r w:rsidR="00FE650E" w:rsidRPr="005B3541">
        <w:rPr>
          <w:rFonts w:ascii="Times New Roman" w:hAnsi="Times New Roman" w:cs="Times New Roman"/>
        </w:rPr>
        <w:t xml:space="preserve">juga </w:t>
      </w:r>
      <w:r w:rsidRPr="005B3541">
        <w:rPr>
          <w:rFonts w:ascii="Times New Roman" w:hAnsi="Times New Roman" w:cs="Times New Roman"/>
        </w:rPr>
        <w:t>masih belum diketahui secara menyeluruh</w:t>
      </w:r>
      <w:r w:rsidR="00FE650E" w:rsidRPr="005B3541">
        <w:rPr>
          <w:rFonts w:ascii="Times New Roman" w:hAnsi="Times New Roman" w:cs="Times New Roman"/>
        </w:rPr>
        <w:t>,</w:t>
      </w:r>
      <w:r w:rsidRPr="005B3541">
        <w:rPr>
          <w:rFonts w:ascii="Times New Roman" w:hAnsi="Times New Roman" w:cs="Times New Roman"/>
        </w:rPr>
        <w:t xml:space="preserve"> namun intinya adalah adanya dorongan eksternal yang menyebabkan pergerakan mikroplastik. Pendekatan kuantitatif dan pemodelan menunjukkan peran dorongan fisik yang mempengaruhi transportasi dan pemencaran partikel dalam rentang skala spasial. Sebuah pengamatan menunjukkan dorongan berskala besar seperti angin mendorong arus permukaan dan sirkulasi geostropik mendorong pola pemencaran partikel (Law, 2010). </w:t>
      </w:r>
    </w:p>
    <w:p w:rsidR="00FE650E" w:rsidRPr="005B3541" w:rsidRDefault="00A50B48" w:rsidP="005B1B2C">
      <w:pPr>
        <w:autoSpaceDE w:val="0"/>
        <w:autoSpaceDN w:val="0"/>
        <w:adjustRightInd w:val="0"/>
        <w:spacing w:after="0"/>
        <w:ind w:firstLine="567"/>
        <w:jc w:val="both"/>
        <w:rPr>
          <w:rFonts w:ascii="Times New Roman" w:hAnsi="Times New Roman" w:cs="Times New Roman"/>
        </w:rPr>
      </w:pPr>
      <w:r w:rsidRPr="005B3541">
        <w:rPr>
          <w:rFonts w:ascii="Times New Roman" w:hAnsi="Times New Roman" w:cs="Times New Roman"/>
        </w:rPr>
        <w:t xml:space="preserve">Sementara itu, dalam skala yang lebih kecil, percobaan dan bukti lapangan menunjukkan angin menyebabkan turbulensi yang berpengaruh pada posisi vertikal dari partikel neustonik partikel, sedangkan model-model menunjukkan aliran  turbulen, dari gelombang atau ombak, dapat mengakibatkan resuspensi dari partikel bentik (Ballent, 2012). </w:t>
      </w:r>
    </w:p>
    <w:p w:rsidR="00FE650E" w:rsidRPr="005B3541" w:rsidRDefault="00A50B48" w:rsidP="005B1B2C">
      <w:pPr>
        <w:autoSpaceDE w:val="0"/>
        <w:autoSpaceDN w:val="0"/>
        <w:adjustRightInd w:val="0"/>
        <w:spacing w:after="0"/>
        <w:ind w:firstLine="567"/>
        <w:jc w:val="both"/>
        <w:rPr>
          <w:rFonts w:ascii="Times New Roman" w:hAnsi="Times New Roman" w:cs="Times New Roman"/>
        </w:rPr>
      </w:pPr>
      <w:r w:rsidRPr="005B3541">
        <w:rPr>
          <w:rFonts w:ascii="Times New Roman" w:hAnsi="Times New Roman" w:cs="Times New Roman"/>
        </w:rPr>
        <w:t xml:space="preserve">Dorongan fisika bahkan memainkan peran di posisi partikel dalam sedimen laut. Sebuah evaluasi dari posisi tiga dimensi partikel di sedimen laut Santo Bay, Brazil, membuktikan bahwa deposisi partikel mungkin berkaitan dengan energi oseanografi yang tinggi seperti badai laut (Turra, 2014). </w:t>
      </w:r>
    </w:p>
    <w:p w:rsidR="00FE650E" w:rsidRPr="005B3541" w:rsidRDefault="00A50B48" w:rsidP="005B1B2C">
      <w:pPr>
        <w:autoSpaceDE w:val="0"/>
        <w:autoSpaceDN w:val="0"/>
        <w:adjustRightInd w:val="0"/>
        <w:spacing w:after="0"/>
        <w:ind w:firstLine="567"/>
        <w:jc w:val="both"/>
        <w:rPr>
          <w:rFonts w:ascii="Times New Roman" w:hAnsi="Times New Roman" w:cs="Times New Roman"/>
          <w:lang w:val="en-US"/>
        </w:rPr>
      </w:pPr>
      <w:r w:rsidRPr="005B3541">
        <w:rPr>
          <w:rFonts w:ascii="Times New Roman" w:hAnsi="Times New Roman" w:cs="Times New Roman"/>
        </w:rPr>
        <w:t xml:space="preserve">Dorongan eksternal yang menyebabkan pemencaran berinteraksi dengan sifat-sifat partikel itu sendiri seperti densitas, bentuk, dan ukuran, serta properti lingkungan lainnya seperti densitas air laut, topografi dasar laut, dan tekanan. Densitas </w:t>
      </w:r>
      <w:r w:rsidRPr="005B3541">
        <w:rPr>
          <w:rFonts w:ascii="Times New Roman" w:hAnsi="Times New Roman" w:cs="Times New Roman"/>
        </w:rPr>
        <w:lastRenderedPageBreak/>
        <w:t>partikel seringkali muncul sebagai faktor yang mempengaruhi transportasi dan pemencaran dalam studi kelautan (Ballent, 2012). Plastik yang umum digunakan berada pada rentang densitas 0,85 hingga 1,41 g/mL, misalnya polipropilen dan polietilen (LDPE, HDPE) memiliki densitas &lt;1 g/mL, sementara polistiren, nilon 6, polivinil klorida (PVC), dan polietilen terefitalat (PET) memiliki densitas &gt; 1 g/mL. Karena rentang ini mencakup material mulai dari densitas yang lebih rendah hingga lebih tinggi dari air, mikroplastik dapat didistribusikan melalui kolom air. Oleh karena itu, densitas partikel dapat menentukan apakah partikel tersebut akan melalui rute pelagik atau bentik. Plastik berdensitas rendah umumnya akan menempati permukaan dan lingkungan neustonik, sedangkan yang berdensitas tingi ditemukan di kedalaman bentik (Law, 2010).</w:t>
      </w:r>
    </w:p>
    <w:p w:rsidR="00196994" w:rsidRPr="005B3541" w:rsidRDefault="00196994" w:rsidP="005B1B2C">
      <w:pPr>
        <w:autoSpaceDE w:val="0"/>
        <w:autoSpaceDN w:val="0"/>
        <w:adjustRightInd w:val="0"/>
        <w:spacing w:after="0"/>
        <w:ind w:firstLine="567"/>
        <w:jc w:val="both"/>
        <w:rPr>
          <w:rFonts w:ascii="Times New Roman" w:hAnsi="Times New Roman" w:cs="Times New Roman"/>
          <w:lang w:val="en-US"/>
        </w:rPr>
      </w:pPr>
    </w:p>
    <w:p w:rsidR="00A50B48" w:rsidRPr="005B3541" w:rsidRDefault="00A50B48" w:rsidP="006F3ABA">
      <w:pPr>
        <w:numPr>
          <w:ilvl w:val="1"/>
          <w:numId w:val="27"/>
        </w:numPr>
        <w:autoSpaceDE w:val="0"/>
        <w:autoSpaceDN w:val="0"/>
        <w:adjustRightInd w:val="0"/>
        <w:spacing w:after="0"/>
        <w:jc w:val="both"/>
        <w:rPr>
          <w:rFonts w:ascii="Times New Roman" w:hAnsi="Times New Roman" w:cs="Times New Roman"/>
          <w:b/>
          <w:lang w:val="en-US"/>
        </w:rPr>
      </w:pPr>
      <w:r w:rsidRPr="005B3541">
        <w:rPr>
          <w:rFonts w:ascii="Times New Roman" w:hAnsi="Times New Roman" w:cs="Times New Roman"/>
          <w:b/>
          <w:lang w:val="en-US"/>
        </w:rPr>
        <w:t>Perilaku</w:t>
      </w:r>
      <w:r w:rsidR="00645AEF">
        <w:rPr>
          <w:rFonts w:ascii="Times New Roman" w:hAnsi="Times New Roman" w:cs="Times New Roman"/>
          <w:b/>
          <w:lang w:val="en-US"/>
        </w:rPr>
        <w:t xml:space="preserve"> </w:t>
      </w:r>
      <w:r w:rsidRPr="005B3541">
        <w:rPr>
          <w:rFonts w:ascii="Times New Roman" w:hAnsi="Times New Roman" w:cs="Times New Roman"/>
          <w:b/>
          <w:lang w:val="en-US"/>
        </w:rPr>
        <w:t>Fisik dan Kimia Mikroplastik</w:t>
      </w:r>
    </w:p>
    <w:p w:rsidR="00A50B48" w:rsidRPr="005B3541" w:rsidRDefault="00A50B48" w:rsidP="005B1B2C">
      <w:pPr>
        <w:autoSpaceDE w:val="0"/>
        <w:autoSpaceDN w:val="0"/>
        <w:adjustRightInd w:val="0"/>
        <w:spacing w:after="0"/>
        <w:ind w:firstLine="360"/>
        <w:jc w:val="both"/>
        <w:rPr>
          <w:rFonts w:ascii="Times New Roman" w:hAnsi="Times New Roman" w:cs="Times New Roman"/>
        </w:rPr>
      </w:pPr>
      <w:r w:rsidRPr="005B3541">
        <w:rPr>
          <w:rFonts w:ascii="Times New Roman" w:hAnsi="Times New Roman" w:cs="Times New Roman"/>
        </w:rPr>
        <w:t>Mikroplastik dapat mengapung atau tenggelam karena berat massa jenis mikroplastik lebih ringan daripada air laut seperti polypropylene yang akan mengapung dan menyebar luas di lautan. Mikroplastik lainnya seperti akrilik lebih padat daripada air laut dan kemungkinan besar terakumulasi di dasar laut, yang berarti bahwa sejumlah besar mikroplastik pada akhirnya dapat terakumulasi di laut dalam dan akhirnya akan mengganggu rantai makanan di perairan (Seltenrich, 2015).</w:t>
      </w:r>
    </w:p>
    <w:p w:rsidR="00FE650E" w:rsidRPr="005B3541" w:rsidRDefault="00A50B48" w:rsidP="005B1B2C">
      <w:pPr>
        <w:autoSpaceDE w:val="0"/>
        <w:autoSpaceDN w:val="0"/>
        <w:adjustRightInd w:val="0"/>
        <w:spacing w:after="0"/>
        <w:ind w:firstLine="360"/>
        <w:jc w:val="both"/>
        <w:rPr>
          <w:rFonts w:ascii="Times New Roman" w:hAnsi="Times New Roman" w:cs="Times New Roman"/>
        </w:rPr>
      </w:pPr>
      <w:r w:rsidRPr="005B3541">
        <w:rPr>
          <w:rFonts w:ascii="Times New Roman" w:hAnsi="Times New Roman" w:cs="Times New Roman"/>
        </w:rPr>
        <w:t xml:space="preserve">Degradasi adalah proses yang melibatkan perubahan fisik atau kimia dalam polimer akibat faktor lingkungan seperti cahaya, panas, kondisi kimia atau aktivitas biologis (Tarr, 2003), sedangkan biodegradasi menurut Das dan Dash (2014) adalah senyawa kimia yang dihasilkan oleh mikroorganisme terutama oleh bakteri. Melalui proses biodegradasi, bahan-bahan organik </w:t>
      </w:r>
      <w:r w:rsidRPr="005B3541">
        <w:rPr>
          <w:rFonts w:ascii="Times New Roman" w:hAnsi="Times New Roman" w:cs="Times New Roman"/>
        </w:rPr>
        <w:lastRenderedPageBreak/>
        <w:t xml:space="preserve">dapat terdegradasi secara aerobik dan anaerobik. Beberapa mikroorganisme seperti bakteri, jamur, dan actinomycetest memiliki kemampuan untuk mendegradasi plastik sintetis secara alami (biodegradasi). Umumnya, terpotongnya rantai polimer menjadi monomer memerlukan beberapa mikroorganisme yang berbeda, misalnya suatu bakteri mampu memecah polimer menjadi monomer, bakteri lain mampu menggunakan monomer dan mengeluarkan senyawa yang lebih sederhana. Bakteri lain bahkan dapat menggunakan senyawa yang diekskresikan tersebut (Hari dan Neale, 2002). </w:t>
      </w:r>
    </w:p>
    <w:p w:rsidR="00B25814" w:rsidRDefault="00A50B48" w:rsidP="005B1B2C">
      <w:pPr>
        <w:autoSpaceDE w:val="0"/>
        <w:autoSpaceDN w:val="0"/>
        <w:adjustRightInd w:val="0"/>
        <w:spacing w:after="0"/>
        <w:ind w:firstLine="360"/>
        <w:jc w:val="both"/>
        <w:rPr>
          <w:rFonts w:ascii="Times New Roman" w:hAnsi="Times New Roman" w:cs="Times New Roman"/>
          <w:lang w:val="en-US"/>
        </w:rPr>
      </w:pPr>
      <w:r w:rsidRPr="005B3541">
        <w:rPr>
          <w:rFonts w:ascii="Times New Roman" w:hAnsi="Times New Roman" w:cs="Times New Roman"/>
        </w:rPr>
        <w:t xml:space="preserve">Pada umumnya hasil proses degradasi menyebabkan perubahan sifat polimer seperti menghasilkan potongan ikatan polimer, transformasi atau terbentuknya ikatan struktur kimia baru. Menurut Premraj dan Doble (2005), </w:t>
      </w:r>
      <w:r w:rsidR="001218F5" w:rsidRPr="005B3541">
        <w:rPr>
          <w:rFonts w:ascii="Times New Roman" w:hAnsi="Times New Roman" w:cs="Times New Roman"/>
        </w:rPr>
        <w:t>degradasi polimer dapat terjadi</w:t>
      </w:r>
      <w:r w:rsidRPr="005B3541">
        <w:rPr>
          <w:rFonts w:ascii="Times New Roman" w:hAnsi="Times New Roman" w:cs="Times New Roman"/>
        </w:rPr>
        <w:t xml:space="preserve">pada konsisi aerob dan anaerob. Pada kondisi aerob, produk degradasi yang dihasilkan adalah karbondioksida dan air, sedangkan degradasi pada kondisi anaerob dihasilkan karbondioksida, air dan metana atau H2S. </w:t>
      </w:r>
    </w:p>
    <w:p w:rsidR="00FD3B13" w:rsidRDefault="00FD3B13" w:rsidP="00B25814">
      <w:pPr>
        <w:autoSpaceDE w:val="0"/>
        <w:autoSpaceDN w:val="0"/>
        <w:adjustRightInd w:val="0"/>
        <w:spacing w:after="0"/>
        <w:jc w:val="both"/>
        <w:rPr>
          <w:rFonts w:ascii="Times New Roman" w:hAnsi="Times New Roman" w:cs="Times New Roman"/>
          <w:lang w:val="en-US"/>
        </w:rPr>
      </w:pPr>
    </w:p>
    <w:p w:rsidR="00FD3B13" w:rsidRDefault="00FD3B13" w:rsidP="00B25814">
      <w:pPr>
        <w:autoSpaceDE w:val="0"/>
        <w:autoSpaceDN w:val="0"/>
        <w:adjustRightInd w:val="0"/>
        <w:spacing w:after="0"/>
        <w:jc w:val="both"/>
        <w:rPr>
          <w:rFonts w:ascii="Times New Roman" w:hAnsi="Times New Roman" w:cs="Times New Roman"/>
          <w:lang w:val="en-US"/>
        </w:rPr>
      </w:pPr>
    </w:p>
    <w:p w:rsidR="00FD3B13" w:rsidRDefault="00FD3B13" w:rsidP="00B25814">
      <w:pPr>
        <w:autoSpaceDE w:val="0"/>
        <w:autoSpaceDN w:val="0"/>
        <w:adjustRightInd w:val="0"/>
        <w:spacing w:after="0"/>
        <w:jc w:val="both"/>
        <w:rPr>
          <w:rFonts w:ascii="Times New Roman" w:hAnsi="Times New Roman" w:cs="Times New Roman"/>
          <w:lang w:val="en-US"/>
        </w:rPr>
      </w:pPr>
    </w:p>
    <w:p w:rsidR="00FD3B13" w:rsidRDefault="00FD3B13" w:rsidP="00B25814">
      <w:pPr>
        <w:autoSpaceDE w:val="0"/>
        <w:autoSpaceDN w:val="0"/>
        <w:adjustRightInd w:val="0"/>
        <w:spacing w:after="0"/>
        <w:jc w:val="both"/>
        <w:rPr>
          <w:rFonts w:ascii="Times New Roman" w:hAnsi="Times New Roman" w:cs="Times New Roman"/>
          <w:lang w:val="en-US"/>
        </w:rPr>
      </w:pPr>
    </w:p>
    <w:p w:rsidR="00FD3B13" w:rsidRDefault="00FD3B13" w:rsidP="00B25814">
      <w:pPr>
        <w:autoSpaceDE w:val="0"/>
        <w:autoSpaceDN w:val="0"/>
        <w:adjustRightInd w:val="0"/>
        <w:spacing w:after="0"/>
        <w:jc w:val="both"/>
        <w:rPr>
          <w:rFonts w:ascii="Times New Roman" w:hAnsi="Times New Roman" w:cs="Times New Roman"/>
          <w:lang w:val="en-US"/>
        </w:rPr>
      </w:pPr>
    </w:p>
    <w:p w:rsidR="00FD3B13" w:rsidRDefault="00FD3B13" w:rsidP="00B25814">
      <w:pPr>
        <w:autoSpaceDE w:val="0"/>
        <w:autoSpaceDN w:val="0"/>
        <w:adjustRightInd w:val="0"/>
        <w:spacing w:after="0"/>
        <w:jc w:val="both"/>
        <w:rPr>
          <w:rFonts w:ascii="Times New Roman" w:hAnsi="Times New Roman" w:cs="Times New Roman"/>
          <w:lang w:val="en-US"/>
        </w:rPr>
      </w:pPr>
    </w:p>
    <w:p w:rsidR="00FD3B13" w:rsidRDefault="00FD3B13" w:rsidP="00B25814">
      <w:pPr>
        <w:autoSpaceDE w:val="0"/>
        <w:autoSpaceDN w:val="0"/>
        <w:adjustRightInd w:val="0"/>
        <w:spacing w:after="0"/>
        <w:jc w:val="both"/>
        <w:rPr>
          <w:rFonts w:ascii="Times New Roman" w:hAnsi="Times New Roman" w:cs="Times New Roman"/>
          <w:lang w:val="en-US"/>
        </w:rPr>
      </w:pPr>
    </w:p>
    <w:p w:rsidR="00FD3B13" w:rsidRDefault="00FD3B13" w:rsidP="00B25814">
      <w:pPr>
        <w:autoSpaceDE w:val="0"/>
        <w:autoSpaceDN w:val="0"/>
        <w:adjustRightInd w:val="0"/>
        <w:spacing w:after="0"/>
        <w:jc w:val="both"/>
        <w:rPr>
          <w:rFonts w:ascii="Times New Roman" w:hAnsi="Times New Roman" w:cs="Times New Roman"/>
          <w:lang w:val="en-US"/>
        </w:rPr>
      </w:pPr>
    </w:p>
    <w:p w:rsidR="00FD3B13" w:rsidRDefault="00FD3B13" w:rsidP="00B25814">
      <w:pPr>
        <w:autoSpaceDE w:val="0"/>
        <w:autoSpaceDN w:val="0"/>
        <w:adjustRightInd w:val="0"/>
        <w:spacing w:after="0"/>
        <w:jc w:val="both"/>
        <w:rPr>
          <w:rFonts w:ascii="Times New Roman" w:hAnsi="Times New Roman" w:cs="Times New Roman"/>
          <w:lang w:val="en-US"/>
        </w:rPr>
      </w:pPr>
    </w:p>
    <w:p w:rsidR="00FD3B13" w:rsidRDefault="00FD3B13" w:rsidP="00B25814">
      <w:pPr>
        <w:autoSpaceDE w:val="0"/>
        <w:autoSpaceDN w:val="0"/>
        <w:adjustRightInd w:val="0"/>
        <w:spacing w:after="0"/>
        <w:jc w:val="both"/>
        <w:rPr>
          <w:rFonts w:ascii="Times New Roman" w:hAnsi="Times New Roman" w:cs="Times New Roman"/>
          <w:lang w:val="en-US"/>
        </w:rPr>
      </w:pPr>
    </w:p>
    <w:p w:rsidR="00A50B48" w:rsidRPr="005B3541" w:rsidRDefault="00B25814" w:rsidP="00B25814">
      <w:pPr>
        <w:autoSpaceDE w:val="0"/>
        <w:autoSpaceDN w:val="0"/>
        <w:adjustRightInd w:val="0"/>
        <w:spacing w:after="0"/>
        <w:jc w:val="both"/>
        <w:rPr>
          <w:rFonts w:ascii="Times New Roman" w:hAnsi="Times New Roman" w:cs="Times New Roman"/>
          <w:lang w:val="en-US"/>
        </w:rPr>
      </w:pPr>
      <w:r>
        <w:rPr>
          <w:rFonts w:ascii="Times New Roman" w:hAnsi="Times New Roman" w:cs="Times New Roman"/>
          <w:lang w:val="en-US"/>
        </w:rPr>
        <w:lastRenderedPageBreak/>
        <w:t xml:space="preserve">Gambar 2.5 </w:t>
      </w:r>
      <w:r w:rsidR="00A50B48" w:rsidRPr="005B3541">
        <w:rPr>
          <w:rFonts w:ascii="Times New Roman" w:hAnsi="Times New Roman" w:cs="Times New Roman"/>
        </w:rPr>
        <w:t>Mekanisme yang terjadi</w:t>
      </w:r>
      <w:r w:rsidR="00FE650E" w:rsidRPr="005B3541">
        <w:rPr>
          <w:rFonts w:ascii="Times New Roman" w:hAnsi="Times New Roman" w:cs="Times New Roman"/>
        </w:rPr>
        <w:t xml:space="preserve"> seper</w:t>
      </w:r>
      <w:r w:rsidR="0060577C" w:rsidRPr="005B3541">
        <w:rPr>
          <w:rFonts w:ascii="Times New Roman" w:hAnsi="Times New Roman" w:cs="Times New Roman"/>
        </w:rPr>
        <w:t>ti terlihat pada gambar berikut</w:t>
      </w:r>
      <w:r w:rsidR="006F3ABA" w:rsidRPr="005B3541">
        <w:rPr>
          <w:rFonts w:ascii="Times New Roman" w:hAnsi="Times New Roman" w:cs="Times New Roman"/>
          <w:lang w:val="en-US"/>
        </w:rPr>
        <w:t>:</w:t>
      </w:r>
    </w:p>
    <w:p w:rsidR="00A50B48" w:rsidRPr="005B3541" w:rsidRDefault="00A50B48" w:rsidP="005B1B2C">
      <w:pPr>
        <w:autoSpaceDE w:val="0"/>
        <w:autoSpaceDN w:val="0"/>
        <w:adjustRightInd w:val="0"/>
        <w:spacing w:after="0"/>
        <w:jc w:val="both"/>
        <w:rPr>
          <w:rFonts w:ascii="Times New Roman" w:hAnsi="Times New Roman" w:cs="Times New Roman"/>
        </w:rPr>
      </w:pPr>
      <w:r w:rsidRPr="005B3541">
        <w:rPr>
          <w:rFonts w:ascii="Times New Roman" w:hAnsi="Times New Roman" w:cs="Times New Roman"/>
          <w:noProof/>
          <w:lang w:val="en-US"/>
        </w:rPr>
        <w:drawing>
          <wp:inline distT="0" distB="0" distL="0" distR="0">
            <wp:extent cx="3669475" cy="1788977"/>
            <wp:effectExtent l="19050" t="0" r="7175" b="0"/>
            <wp:docPr id="3" name="Picture 1" descr="C:\Users\SURABAYA\Pictures\kimia 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ABAYA\Pictures\kimia mp.PNG"/>
                    <pic:cNvPicPr>
                      <a:picLocks noChangeAspect="1" noChangeArrowheads="1"/>
                    </pic:cNvPicPr>
                  </pic:nvPicPr>
                  <pic:blipFill>
                    <a:blip r:embed="rId28"/>
                    <a:srcRect/>
                    <a:stretch>
                      <a:fillRect/>
                    </a:stretch>
                  </pic:blipFill>
                  <pic:spPr bwMode="auto">
                    <a:xfrm>
                      <a:off x="0" y="0"/>
                      <a:ext cx="3676400" cy="1792353"/>
                    </a:xfrm>
                    <a:prstGeom prst="rect">
                      <a:avLst/>
                    </a:prstGeom>
                    <a:noFill/>
                    <a:ln w="9525">
                      <a:noFill/>
                      <a:miter lim="800000"/>
                      <a:headEnd/>
                      <a:tailEnd/>
                    </a:ln>
                  </pic:spPr>
                </pic:pic>
              </a:graphicData>
            </a:graphic>
          </wp:inline>
        </w:drawing>
      </w:r>
      <w:r w:rsidRPr="005B3541">
        <w:rPr>
          <w:rFonts w:ascii="Times New Roman" w:hAnsi="Times New Roman" w:cs="Times New Roman"/>
        </w:rPr>
        <w:t>Pada proses ini, mikroorganisme tidak dapat mengangkut polimer langsung dari membran sel luarnya ke dalam sel, hal ini disebabkan sebagian besar proses biokimia terjadi karena kurangnya air dan molekul polimer yang panjang. Mikroba mengekskresikan enzim ekstraseluler yang mendepolimerisasi polimer di luar sel. Enzim depolimerase ekstraseluler dan intraseluler secara aktif terlibat dalam degradasi polimersecara biologi (Mohan and Srivastava, 2010).</w:t>
      </w:r>
    </w:p>
    <w:p w:rsidR="00AD248E" w:rsidRPr="005B3541" w:rsidRDefault="00AD248E" w:rsidP="00AD248E">
      <w:pPr>
        <w:pStyle w:val="Default"/>
        <w:spacing w:line="276" w:lineRule="auto"/>
        <w:ind w:firstLine="426"/>
        <w:jc w:val="both"/>
        <w:rPr>
          <w:color w:val="auto"/>
          <w:sz w:val="22"/>
          <w:szCs w:val="22"/>
        </w:rPr>
      </w:pPr>
      <w:r w:rsidRPr="005B3541">
        <w:rPr>
          <w:color w:val="auto"/>
          <w:sz w:val="22"/>
          <w:szCs w:val="22"/>
        </w:rPr>
        <w:t xml:space="preserve">Degradasi oleh mikroba adalah salah satu strategi utama yang digunakan untuk bioremediasi senyawa organik. Keberlangsungan proses bioremediasi tergantung pada potensi degradasi dan transformasi mikroorganisme. Keunikan metode bioremediasi adalah karena faktanya dapat menghilangkan pencemar dari lingkungan alam atau mengurangi polutan menggunakan komunitas mikroba indigenous yang tersedia di alam. Menurut Shah dkk., (2008) dan Ghosh dkk (2013), penelitian mengenai degradasi oleh mikroba terhadap polimer sintetis yaitu plastik sudah banyak dilakukan antara lain: </w:t>
      </w:r>
    </w:p>
    <w:p w:rsidR="00AD248E" w:rsidRPr="005B3541" w:rsidRDefault="00AD248E" w:rsidP="00AD248E">
      <w:pPr>
        <w:pStyle w:val="Default"/>
        <w:numPr>
          <w:ilvl w:val="0"/>
          <w:numId w:val="13"/>
        </w:numPr>
        <w:spacing w:line="276" w:lineRule="auto"/>
        <w:ind w:left="426"/>
        <w:jc w:val="both"/>
        <w:rPr>
          <w:color w:val="auto"/>
          <w:sz w:val="22"/>
          <w:szCs w:val="22"/>
        </w:rPr>
      </w:pPr>
      <w:r w:rsidRPr="005B3541">
        <w:rPr>
          <w:color w:val="auto"/>
          <w:sz w:val="22"/>
          <w:szCs w:val="22"/>
        </w:rPr>
        <w:lastRenderedPageBreak/>
        <w:t xml:space="preserve">Degradasi poletilen oleh bakteri termofilik yaitu </w:t>
      </w:r>
      <w:r w:rsidRPr="005B3541">
        <w:rPr>
          <w:i/>
          <w:iCs/>
          <w:color w:val="auto"/>
          <w:sz w:val="22"/>
          <w:szCs w:val="22"/>
        </w:rPr>
        <w:t xml:space="preserve">Brevibacillus borstelensis </w:t>
      </w:r>
      <w:r w:rsidRPr="005B3541">
        <w:rPr>
          <w:color w:val="auto"/>
          <w:sz w:val="22"/>
          <w:szCs w:val="22"/>
        </w:rPr>
        <w:t xml:space="preserve">(Hadad dkk., 2005). </w:t>
      </w:r>
    </w:p>
    <w:p w:rsidR="00AD248E" w:rsidRPr="005B3541" w:rsidRDefault="00AD248E" w:rsidP="00AD248E">
      <w:pPr>
        <w:pStyle w:val="Default"/>
        <w:numPr>
          <w:ilvl w:val="0"/>
          <w:numId w:val="13"/>
        </w:numPr>
        <w:spacing w:line="276" w:lineRule="auto"/>
        <w:ind w:left="426"/>
        <w:jc w:val="both"/>
        <w:rPr>
          <w:color w:val="auto"/>
          <w:sz w:val="22"/>
          <w:szCs w:val="22"/>
        </w:rPr>
      </w:pPr>
      <w:r w:rsidRPr="005B3541">
        <w:rPr>
          <w:color w:val="auto"/>
          <w:sz w:val="22"/>
          <w:szCs w:val="22"/>
        </w:rPr>
        <w:t xml:space="preserve">Polihidroksialkanoat (PHA), proses depolimerase oleh bakteri </w:t>
      </w:r>
      <w:r w:rsidRPr="005B3541">
        <w:rPr>
          <w:i/>
          <w:iCs/>
          <w:color w:val="auto"/>
          <w:sz w:val="22"/>
          <w:szCs w:val="22"/>
        </w:rPr>
        <w:t xml:space="preserve">Pseudomonas stutzeri, Alcaligenes faecalis </w:t>
      </w:r>
      <w:r w:rsidRPr="005B3541">
        <w:rPr>
          <w:color w:val="auto"/>
          <w:sz w:val="22"/>
          <w:szCs w:val="22"/>
        </w:rPr>
        <w:t xml:space="preserve">dan </w:t>
      </w:r>
      <w:r w:rsidRPr="005B3541">
        <w:rPr>
          <w:i/>
          <w:iCs/>
          <w:color w:val="auto"/>
          <w:sz w:val="22"/>
          <w:szCs w:val="22"/>
        </w:rPr>
        <w:t xml:space="preserve">Streptomyces </w:t>
      </w:r>
      <w:r w:rsidRPr="005B3541">
        <w:rPr>
          <w:color w:val="auto"/>
          <w:sz w:val="22"/>
          <w:szCs w:val="22"/>
        </w:rPr>
        <w:t xml:space="preserve">sp. (Shimao, 2001; Ghosh dkk., 2013; Mabrouk dan Sabry, 2001; Kato, 1997). </w:t>
      </w:r>
    </w:p>
    <w:p w:rsidR="00AD248E" w:rsidRPr="005B3541" w:rsidRDefault="00AD248E" w:rsidP="00AD248E">
      <w:pPr>
        <w:pStyle w:val="Default"/>
        <w:numPr>
          <w:ilvl w:val="0"/>
          <w:numId w:val="13"/>
        </w:numPr>
        <w:spacing w:line="276" w:lineRule="auto"/>
        <w:ind w:left="426"/>
        <w:jc w:val="both"/>
        <w:rPr>
          <w:color w:val="auto"/>
          <w:sz w:val="22"/>
          <w:szCs w:val="22"/>
        </w:rPr>
      </w:pPr>
      <w:r w:rsidRPr="005B3541">
        <w:rPr>
          <w:color w:val="auto"/>
          <w:sz w:val="22"/>
          <w:szCs w:val="22"/>
        </w:rPr>
        <w:t xml:space="preserve">Polycaprolactone (PCL) adalah poliester sintetis yang mudah terdegradasi oleh mikroorganisme, diantaranya bakteri </w:t>
      </w:r>
      <w:r w:rsidRPr="005B3541">
        <w:rPr>
          <w:i/>
          <w:iCs/>
          <w:color w:val="auto"/>
          <w:sz w:val="22"/>
          <w:szCs w:val="22"/>
        </w:rPr>
        <w:t xml:space="preserve">Alcaligenes faecalis </w:t>
      </w:r>
      <w:r w:rsidRPr="005B3541">
        <w:rPr>
          <w:color w:val="auto"/>
          <w:sz w:val="22"/>
          <w:szCs w:val="22"/>
        </w:rPr>
        <w:t xml:space="preserve">(Oda dkk., 1997) dan </w:t>
      </w:r>
      <w:r w:rsidRPr="005B3541">
        <w:rPr>
          <w:i/>
          <w:iCs/>
          <w:color w:val="auto"/>
          <w:sz w:val="22"/>
          <w:szCs w:val="22"/>
        </w:rPr>
        <w:t xml:space="preserve">Clostridium botulinum </w:t>
      </w:r>
      <w:r w:rsidRPr="005B3541">
        <w:rPr>
          <w:color w:val="auto"/>
          <w:sz w:val="22"/>
          <w:szCs w:val="22"/>
        </w:rPr>
        <w:t xml:space="preserve">(Ghosh dkk., 2013). </w:t>
      </w:r>
    </w:p>
    <w:p w:rsidR="00AD248E" w:rsidRPr="005B3541" w:rsidRDefault="00AD248E" w:rsidP="00AD248E">
      <w:pPr>
        <w:pStyle w:val="Default"/>
        <w:numPr>
          <w:ilvl w:val="0"/>
          <w:numId w:val="13"/>
        </w:numPr>
        <w:spacing w:line="276" w:lineRule="auto"/>
        <w:ind w:left="426"/>
        <w:jc w:val="both"/>
        <w:rPr>
          <w:color w:val="auto"/>
          <w:sz w:val="22"/>
          <w:szCs w:val="22"/>
        </w:rPr>
      </w:pPr>
      <w:r w:rsidRPr="005B3541">
        <w:rPr>
          <w:color w:val="auto"/>
          <w:sz w:val="22"/>
          <w:szCs w:val="22"/>
        </w:rPr>
        <w:t xml:space="preserve">Polylactic acid (PLA) adalah polimer yang sering digunakan dalam plastik </w:t>
      </w:r>
      <w:r w:rsidRPr="005B3541">
        <w:rPr>
          <w:i/>
          <w:iCs/>
          <w:color w:val="auto"/>
          <w:sz w:val="22"/>
          <w:szCs w:val="22"/>
        </w:rPr>
        <w:t>biodegradable</w:t>
      </w:r>
      <w:r w:rsidRPr="005B3541">
        <w:rPr>
          <w:color w:val="auto"/>
          <w:sz w:val="22"/>
          <w:szCs w:val="22"/>
        </w:rPr>
        <w:t xml:space="preserve">; dan dapat didegradasi oleh bakteri termofilik </w:t>
      </w:r>
      <w:r w:rsidRPr="005B3541">
        <w:rPr>
          <w:i/>
          <w:iCs/>
          <w:color w:val="auto"/>
          <w:sz w:val="22"/>
          <w:szCs w:val="22"/>
        </w:rPr>
        <w:t xml:space="preserve">Bacillus brevis </w:t>
      </w:r>
      <w:r w:rsidRPr="005B3541">
        <w:rPr>
          <w:color w:val="auto"/>
          <w:sz w:val="22"/>
          <w:szCs w:val="22"/>
        </w:rPr>
        <w:t xml:space="preserve">(Tomita dkk., 1999). </w:t>
      </w:r>
    </w:p>
    <w:p w:rsidR="00AD248E" w:rsidRPr="005B3541" w:rsidRDefault="00AD248E" w:rsidP="00AD248E">
      <w:pPr>
        <w:pStyle w:val="Default"/>
        <w:numPr>
          <w:ilvl w:val="0"/>
          <w:numId w:val="13"/>
        </w:numPr>
        <w:spacing w:line="276" w:lineRule="auto"/>
        <w:ind w:left="426"/>
        <w:jc w:val="both"/>
        <w:rPr>
          <w:color w:val="auto"/>
          <w:sz w:val="22"/>
          <w:szCs w:val="22"/>
        </w:rPr>
      </w:pPr>
      <w:r w:rsidRPr="005B3541">
        <w:rPr>
          <w:color w:val="auto"/>
          <w:sz w:val="22"/>
          <w:szCs w:val="22"/>
        </w:rPr>
        <w:t xml:space="preserve">Polivinil klorida (PVC) terdegradasi oleh bakteri </w:t>
      </w:r>
      <w:r w:rsidRPr="005B3541">
        <w:rPr>
          <w:i/>
          <w:iCs/>
          <w:color w:val="auto"/>
          <w:sz w:val="22"/>
          <w:szCs w:val="22"/>
        </w:rPr>
        <w:t xml:space="preserve">Pseudomonas putida </w:t>
      </w:r>
      <w:r w:rsidRPr="005B3541">
        <w:rPr>
          <w:color w:val="auto"/>
          <w:sz w:val="22"/>
          <w:szCs w:val="22"/>
        </w:rPr>
        <w:t xml:space="preserve">(Anthony dkk., 2004). </w:t>
      </w:r>
    </w:p>
    <w:p w:rsidR="00547485" w:rsidRPr="005B3541" w:rsidRDefault="00547485" w:rsidP="005B1B2C">
      <w:pPr>
        <w:pStyle w:val="Default"/>
        <w:spacing w:line="276" w:lineRule="auto"/>
        <w:ind w:left="426"/>
        <w:jc w:val="both"/>
        <w:rPr>
          <w:color w:val="auto"/>
          <w:sz w:val="22"/>
          <w:szCs w:val="22"/>
        </w:rPr>
      </w:pPr>
    </w:p>
    <w:p w:rsidR="00A50B48" w:rsidRPr="005B3541" w:rsidRDefault="00A50B48" w:rsidP="006F3ABA">
      <w:pPr>
        <w:pStyle w:val="Default"/>
        <w:numPr>
          <w:ilvl w:val="1"/>
          <w:numId w:val="27"/>
        </w:numPr>
        <w:spacing w:line="276" w:lineRule="auto"/>
        <w:jc w:val="both"/>
        <w:rPr>
          <w:b/>
          <w:color w:val="auto"/>
          <w:sz w:val="22"/>
          <w:szCs w:val="22"/>
        </w:rPr>
      </w:pPr>
      <w:r w:rsidRPr="005B3541">
        <w:rPr>
          <w:b/>
          <w:color w:val="auto"/>
          <w:sz w:val="22"/>
          <w:szCs w:val="22"/>
        </w:rPr>
        <w:t>Dampak</w:t>
      </w:r>
      <w:r w:rsidR="00645AEF">
        <w:rPr>
          <w:b/>
          <w:color w:val="auto"/>
          <w:sz w:val="22"/>
          <w:szCs w:val="22"/>
        </w:rPr>
        <w:t xml:space="preserve"> </w:t>
      </w:r>
      <w:r w:rsidRPr="005B3541">
        <w:rPr>
          <w:b/>
          <w:color w:val="auto"/>
          <w:sz w:val="22"/>
          <w:szCs w:val="22"/>
        </w:rPr>
        <w:t>Mikroplastik</w:t>
      </w:r>
      <w:r w:rsidR="00645AEF">
        <w:rPr>
          <w:b/>
          <w:color w:val="auto"/>
          <w:sz w:val="22"/>
          <w:szCs w:val="22"/>
        </w:rPr>
        <w:t xml:space="preserve"> </w:t>
      </w:r>
      <w:r w:rsidRPr="005B3541">
        <w:rPr>
          <w:b/>
          <w:color w:val="auto"/>
          <w:sz w:val="22"/>
          <w:szCs w:val="22"/>
        </w:rPr>
        <w:t>Terhadap</w:t>
      </w:r>
      <w:r w:rsidR="00645AEF">
        <w:rPr>
          <w:b/>
          <w:color w:val="auto"/>
          <w:sz w:val="22"/>
          <w:szCs w:val="22"/>
        </w:rPr>
        <w:t xml:space="preserve"> </w:t>
      </w:r>
      <w:r w:rsidRPr="005B3541">
        <w:rPr>
          <w:b/>
          <w:color w:val="auto"/>
          <w:sz w:val="22"/>
          <w:szCs w:val="22"/>
        </w:rPr>
        <w:t>Lingkungan</w:t>
      </w:r>
    </w:p>
    <w:p w:rsidR="00A50B48" w:rsidRPr="005B3541" w:rsidRDefault="00A50B48" w:rsidP="005B1B2C">
      <w:pPr>
        <w:autoSpaceDE w:val="0"/>
        <w:autoSpaceDN w:val="0"/>
        <w:adjustRightInd w:val="0"/>
        <w:spacing w:after="0"/>
        <w:ind w:firstLine="360"/>
        <w:jc w:val="both"/>
        <w:rPr>
          <w:rFonts w:ascii="Times New Roman" w:hAnsi="Times New Roman" w:cs="Times New Roman"/>
        </w:rPr>
      </w:pPr>
      <w:r w:rsidRPr="005B3541">
        <w:rPr>
          <w:rFonts w:ascii="Times New Roman" w:hAnsi="Times New Roman" w:cs="Times New Roman"/>
        </w:rPr>
        <w:t xml:space="preserve">Dampak mikroplastik pada biota di perairan yaitu berpotensi menyebabkan kerugian tambahan. Masuknya mikroplastik dalam tubuh biota dapat merusak saluran pencernaan, mengurangi tingkat pertumbuhan, menghambat produksi enzim, menurunkan kadar hormon steroid, mempengaruhi reproduksi, dan dapat menyebabkan paparan aditif plastik lebih besar sifat toksik (Wright </w:t>
      </w:r>
      <w:r w:rsidRPr="005B3541">
        <w:rPr>
          <w:rFonts w:ascii="Times New Roman" w:hAnsi="Times New Roman" w:cs="Times New Roman"/>
          <w:i/>
          <w:iCs/>
        </w:rPr>
        <w:t>et al</w:t>
      </w:r>
      <w:r w:rsidRPr="005B3541">
        <w:rPr>
          <w:rFonts w:ascii="Times New Roman" w:hAnsi="Times New Roman" w:cs="Times New Roman"/>
        </w:rPr>
        <w:t xml:space="preserve">., 2013). Dampak kontaminasi sampah plastik pada kehidupan di laut dipengaruhi oleh ukuran sampah tersebut. Sampah plastik yang berukuran kecil, seperti benang pancing dan jaring, yang mengganggu sistem fungsi organ pada organisme (Moos </w:t>
      </w:r>
      <w:r w:rsidRPr="005B3541">
        <w:rPr>
          <w:rFonts w:ascii="Times New Roman" w:hAnsi="Times New Roman" w:cs="Times New Roman"/>
          <w:i/>
          <w:iCs/>
        </w:rPr>
        <w:t>et al</w:t>
      </w:r>
      <w:r w:rsidRPr="005B3541">
        <w:rPr>
          <w:rFonts w:ascii="Times New Roman" w:hAnsi="Times New Roman" w:cs="Times New Roman"/>
        </w:rPr>
        <w:t>., 2012).</w:t>
      </w:r>
    </w:p>
    <w:p w:rsidR="00F85338" w:rsidRPr="005B3541" w:rsidRDefault="00A50B48" w:rsidP="005B1B2C">
      <w:pPr>
        <w:autoSpaceDE w:val="0"/>
        <w:autoSpaceDN w:val="0"/>
        <w:adjustRightInd w:val="0"/>
        <w:spacing w:after="0"/>
        <w:ind w:firstLine="360"/>
        <w:jc w:val="both"/>
        <w:rPr>
          <w:rFonts w:ascii="Times New Roman" w:hAnsi="Times New Roman" w:cs="Times New Roman"/>
        </w:rPr>
      </w:pPr>
      <w:r w:rsidRPr="005B3541">
        <w:rPr>
          <w:rFonts w:ascii="Times New Roman" w:hAnsi="Times New Roman" w:cs="Times New Roman"/>
        </w:rPr>
        <w:lastRenderedPageBreak/>
        <w:t xml:space="preserve">Sampah plastik yang lebih kecil, seperti tutup botol,korek api, dan pelet plastik dapat tertelan oleh organisme perairan dan menyebabkan penyumbatan usus serta potensi keracunan bahan kimia. Sementara itu, mikroplastik dapat tercerna bahkan tertelan oleh organisme terkecil di habitat tersebut dan menimbulkan dampak yang serius. Hewan laut yang menelan mikoplastik termasuk organisme bentik dan pelagis, yang memiliki variasi strategi makan dan menempati tingkat trofik yang berbeda. Invertebrata laut bentik yang menelan mikroplastik, termasuk teripang, kerang, lobster, amphipods, lugworms, dan teritip. Beberapa invertebrata bahkan lebih memilih partikel plastik, teripang dari habitat bentik menelan fragmen plastik dalam jumlah yang tidak proporsional berdasarkan rasio tertentu plastik dengan pasir (Moos </w:t>
      </w:r>
      <w:r w:rsidRPr="005B3541">
        <w:rPr>
          <w:rFonts w:ascii="Times New Roman" w:hAnsi="Times New Roman" w:cs="Times New Roman"/>
          <w:i/>
          <w:iCs/>
        </w:rPr>
        <w:t>et al</w:t>
      </w:r>
      <w:r w:rsidRPr="005B3541">
        <w:rPr>
          <w:rFonts w:ascii="Times New Roman" w:hAnsi="Times New Roman" w:cs="Times New Roman"/>
        </w:rPr>
        <w:t xml:space="preserve">., 2012). </w:t>
      </w:r>
    </w:p>
    <w:p w:rsidR="00F85338" w:rsidRPr="005B3541" w:rsidRDefault="00A50B48" w:rsidP="005B1B2C">
      <w:pPr>
        <w:autoSpaceDE w:val="0"/>
        <w:autoSpaceDN w:val="0"/>
        <w:adjustRightInd w:val="0"/>
        <w:spacing w:after="0"/>
        <w:ind w:firstLine="360"/>
        <w:jc w:val="both"/>
        <w:rPr>
          <w:rFonts w:ascii="Times New Roman" w:hAnsi="Times New Roman" w:cs="Times New Roman"/>
        </w:rPr>
      </w:pPr>
      <w:r w:rsidRPr="005B3541">
        <w:rPr>
          <w:rFonts w:ascii="Times New Roman" w:hAnsi="Times New Roman" w:cs="Times New Roman"/>
        </w:rPr>
        <w:t xml:space="preserve">Dalam habitat pelagis laut, mikroplastik tertelan oleh berbagai taksa zooplankton dan oleh ikan dewasa serta larva ikan. Penyelidikan air tawar pertama masuknya plastik pada biota menunjukkan bahwa hewan-hewan dari beragam habitat, rantai makanan, dan level tropik yang berbeda menelan mikroplastik. Bahkan pada tingkat organisme paling dasar, beragam komunitas mikroba yang termasuk heterotrof, autotrof, predator, dan simbion, terkontaminasi mikroplastik (Zettler, 2013). Karena ukuran, komposisi kimia, dan sifat fisiknya, mikro atau nanoplastik sangat berpotensi dapat mempengaruhi organisme air dan kesehatan manusia. </w:t>
      </w:r>
    </w:p>
    <w:p w:rsidR="00F85338" w:rsidRPr="005B3541" w:rsidRDefault="00A50B48" w:rsidP="005B1B2C">
      <w:pPr>
        <w:autoSpaceDE w:val="0"/>
        <w:autoSpaceDN w:val="0"/>
        <w:adjustRightInd w:val="0"/>
        <w:spacing w:after="0"/>
        <w:ind w:firstLine="360"/>
        <w:jc w:val="both"/>
        <w:rPr>
          <w:rFonts w:ascii="Times New Roman" w:hAnsi="Times New Roman" w:cs="Times New Roman"/>
        </w:rPr>
      </w:pPr>
      <w:r w:rsidRPr="005B3541">
        <w:rPr>
          <w:rFonts w:ascii="Times New Roman" w:hAnsi="Times New Roman" w:cs="Times New Roman"/>
        </w:rPr>
        <w:t xml:space="preserve">Efek samping dari mikroplastik dapat terjadi dari kombinasi toksisitas intrinsik plastik (kerusakan fisik), komposisi kimia (unit monomer dan aditif), dan kemampuan untuk menyerap, berkonsentrasi, dan melepaskan polutan lingkungan (Browne, 2008). </w:t>
      </w:r>
    </w:p>
    <w:p w:rsidR="00F85338" w:rsidRPr="005B3541" w:rsidRDefault="00A50B48" w:rsidP="005B1B2C">
      <w:pPr>
        <w:autoSpaceDE w:val="0"/>
        <w:autoSpaceDN w:val="0"/>
        <w:adjustRightInd w:val="0"/>
        <w:spacing w:after="0"/>
        <w:ind w:firstLine="360"/>
        <w:jc w:val="both"/>
        <w:rPr>
          <w:rFonts w:ascii="Times New Roman" w:hAnsi="Times New Roman" w:cs="Times New Roman"/>
          <w:lang w:val="en-US"/>
        </w:rPr>
      </w:pPr>
      <w:r w:rsidRPr="005B3541">
        <w:rPr>
          <w:rFonts w:ascii="Times New Roman" w:hAnsi="Times New Roman" w:cs="Times New Roman"/>
        </w:rPr>
        <w:lastRenderedPageBreak/>
        <w:t xml:space="preserve">Selain itu mikroplastik dapat berfungsi sebagai faktor patogen, berpotensi membawa spesies mikroba ke perairan, mikroplastik yang telah mengkontaminasi biota diberbagai tingkat trofik, ada kekhawatiran bahwa puing-puing dari plastik atau bahan kimia yang teradopsi dapat berakumulasi di tingkat tropik yang lebih rendah. Selanjutnya organism tingkat trofik yang lebih rendah dikonsumsi, biomagnifikasi berpotensi terjadi pada tingkat trofik yang lebih tinggi, ini akan mempengaruhi kesehatan manusia (Rochman </w:t>
      </w:r>
      <w:r w:rsidRPr="005B3541">
        <w:rPr>
          <w:rFonts w:ascii="Times New Roman" w:hAnsi="Times New Roman" w:cs="Times New Roman"/>
          <w:i/>
          <w:iCs/>
        </w:rPr>
        <w:t>et al</w:t>
      </w:r>
      <w:r w:rsidRPr="005B3541">
        <w:rPr>
          <w:rFonts w:ascii="Times New Roman" w:hAnsi="Times New Roman" w:cs="Times New Roman"/>
        </w:rPr>
        <w:t>., 2015).</w:t>
      </w:r>
    </w:p>
    <w:p w:rsidR="00FC38D0" w:rsidRPr="005B3541" w:rsidRDefault="00EC3351" w:rsidP="00196994">
      <w:pPr>
        <w:pStyle w:val="Pa10"/>
        <w:numPr>
          <w:ilvl w:val="1"/>
          <w:numId w:val="27"/>
        </w:numPr>
        <w:spacing w:line="276" w:lineRule="auto"/>
        <w:jc w:val="both"/>
        <w:rPr>
          <w:rFonts w:ascii="Times New Roman" w:hAnsi="Times New Roman" w:cs="Times New Roman"/>
          <w:b/>
          <w:sz w:val="22"/>
          <w:szCs w:val="22"/>
        </w:rPr>
      </w:pPr>
      <w:r>
        <w:rPr>
          <w:rFonts w:ascii="Times New Roman" w:hAnsi="Times New Roman" w:cs="Times New Roman"/>
          <w:b/>
          <w:sz w:val="22"/>
          <w:szCs w:val="22"/>
        </w:rPr>
        <w:t>Kontaminasi</w:t>
      </w:r>
      <w:r w:rsidR="00FD3B13">
        <w:rPr>
          <w:rFonts w:ascii="Times New Roman" w:hAnsi="Times New Roman" w:cs="Times New Roman"/>
          <w:b/>
          <w:sz w:val="22"/>
          <w:szCs w:val="22"/>
        </w:rPr>
        <w:t xml:space="preserve"> </w:t>
      </w:r>
      <w:r>
        <w:rPr>
          <w:rFonts w:ascii="Times New Roman" w:hAnsi="Times New Roman" w:cs="Times New Roman"/>
          <w:b/>
          <w:sz w:val="22"/>
          <w:szCs w:val="22"/>
        </w:rPr>
        <w:t>Mikroplastik di Lingkungan Air T</w:t>
      </w:r>
      <w:r w:rsidR="00FC38D0" w:rsidRPr="005B3541">
        <w:rPr>
          <w:rFonts w:ascii="Times New Roman" w:hAnsi="Times New Roman" w:cs="Times New Roman"/>
          <w:b/>
          <w:sz w:val="22"/>
          <w:szCs w:val="22"/>
        </w:rPr>
        <w:t>awar d</w:t>
      </w:r>
      <w:r>
        <w:rPr>
          <w:rFonts w:ascii="Times New Roman" w:hAnsi="Times New Roman" w:cs="Times New Roman"/>
          <w:b/>
          <w:sz w:val="22"/>
          <w:szCs w:val="22"/>
        </w:rPr>
        <w:t>an L</w:t>
      </w:r>
      <w:r w:rsidR="00FC38D0" w:rsidRPr="005B3541">
        <w:rPr>
          <w:rFonts w:ascii="Times New Roman" w:hAnsi="Times New Roman" w:cs="Times New Roman"/>
          <w:b/>
          <w:sz w:val="22"/>
          <w:szCs w:val="22"/>
        </w:rPr>
        <w:t>aut</w:t>
      </w:r>
    </w:p>
    <w:p w:rsidR="00FD3B13" w:rsidRPr="005B3541" w:rsidRDefault="00FD3B13" w:rsidP="00FD3B13">
      <w:pPr>
        <w:pStyle w:val="Pa10"/>
        <w:spacing w:line="276" w:lineRule="auto"/>
        <w:ind w:firstLine="480"/>
        <w:jc w:val="both"/>
        <w:rPr>
          <w:rFonts w:ascii="Times New Roman" w:hAnsi="Times New Roman" w:cs="Times New Roman"/>
          <w:sz w:val="22"/>
          <w:szCs w:val="22"/>
        </w:rPr>
      </w:pPr>
      <w:r w:rsidRPr="005B3541">
        <w:rPr>
          <w:rFonts w:ascii="Times New Roman" w:hAnsi="Times New Roman" w:cs="Times New Roman"/>
          <w:sz w:val="22"/>
          <w:szCs w:val="22"/>
        </w:rPr>
        <w:t>Menjadi perhatian karena distribusi mereka di mana-mana dan risiko potensial terhadap organisme hidup akuatik. Terjadinya mikroplastik telah dilaporkan di berbagai kompartemen air, termasuk air permukaan, kolom air dari kedalaman yang berbeda, sedimen bentik, dan bahkan inti es dari daerah kutub</w:t>
      </w:r>
      <w:r w:rsidRPr="005B3541">
        <w:rPr>
          <w:rFonts w:ascii="Times New Roman" w:hAnsi="Times New Roman" w:cs="Times New Roman"/>
          <w:sz w:val="22"/>
          <w:szCs w:val="22"/>
          <w:lang w:val="id-ID"/>
        </w:rPr>
        <w:t>.</w:t>
      </w:r>
      <w:r w:rsidRPr="005B3541">
        <w:rPr>
          <w:rFonts w:ascii="Times New Roman" w:hAnsi="Times New Roman" w:cs="Times New Roman"/>
          <w:sz w:val="22"/>
          <w:szCs w:val="22"/>
        </w:rPr>
        <w:t xml:space="preserve"> Mikroplastik hadir di lingkungan perairan dapat sangat bervariasi diwarna, menunjukkan sumber mereka yang beragam. Misalnya, serat transparan mungkin berasal dari kerusakan pancing atau jaring, saat diwarnai partikel lebih mungkin berasal dari abrasi atau fragmentasi beberapa komoditas plastik, seperti pakaian dan kemasan (Abidli et al., 2018; Wang et al., 2017). </w:t>
      </w:r>
    </w:p>
    <w:p w:rsidR="00FD3B13" w:rsidRPr="005B3541" w:rsidRDefault="00FD3B13" w:rsidP="00FD3B13">
      <w:pPr>
        <w:pStyle w:val="Pa10"/>
        <w:spacing w:line="276" w:lineRule="auto"/>
        <w:ind w:firstLine="480"/>
        <w:jc w:val="both"/>
        <w:rPr>
          <w:rFonts w:ascii="Times New Roman" w:hAnsi="Times New Roman" w:cs="Times New Roman"/>
          <w:sz w:val="22"/>
          <w:szCs w:val="22"/>
        </w:rPr>
      </w:pPr>
      <w:r w:rsidRPr="005B3541">
        <w:rPr>
          <w:rFonts w:ascii="Times New Roman" w:hAnsi="Times New Roman" w:cs="Times New Roman"/>
          <w:sz w:val="22"/>
          <w:szCs w:val="22"/>
        </w:rPr>
        <w:t>Bentuk mikroplastik yang paling sering muncul di perairan global adalah serat plastik dan fragmen, yang terutama dihasilkan oleh fragmentasi puing-puing plastik besar (Dai et al., 2018; Eriksen et al., 2013; Zhang et al., 2018). Dievaluasi ada</w:t>
      </w:r>
      <w:r w:rsidRPr="005B3541">
        <w:rPr>
          <w:rFonts w:ascii="Times New Roman" w:hAnsi="Times New Roman" w:cs="Times New Roman"/>
          <w:sz w:val="22"/>
          <w:szCs w:val="22"/>
          <w:lang w:val="id-ID"/>
        </w:rPr>
        <w:t xml:space="preserve"> sekitar</w:t>
      </w:r>
      <w:r w:rsidRPr="005B3541">
        <w:rPr>
          <w:rFonts w:ascii="Times New Roman" w:hAnsi="Times New Roman" w:cs="Times New Roman"/>
          <w:sz w:val="22"/>
          <w:szCs w:val="22"/>
        </w:rPr>
        <w:t xml:space="preserve"> 5 triliun keping puing plastik yang mengapung di laut, dengan&gt; 90% adalah mikroplastik sekunder yang berasal dari fragmentasi </w:t>
      </w:r>
      <w:r w:rsidRPr="005B3541">
        <w:rPr>
          <w:rFonts w:ascii="Times New Roman" w:hAnsi="Times New Roman" w:cs="Times New Roman"/>
          <w:sz w:val="22"/>
          <w:szCs w:val="22"/>
        </w:rPr>
        <w:lastRenderedPageBreak/>
        <w:t>(Eriksen et al., 2014). Ini menunjukkan bahwa mikroplastik di lingkungan akuatik terutama berasal dari sekunder sumber. Jenis polimer utama dari plastik termasuk polietilen, polypropylene, polystyrene, polyester, dan polyvinyl klorida, yang sesuai dengan produksi massal dan luas penggunaan polimer ini di seluruh dunia (Horton et al., 2017; Obbard et al., 2014; Plastik Eropa, 2018).</w:t>
      </w:r>
    </w:p>
    <w:p w:rsidR="00FD3B13" w:rsidRPr="005B3541" w:rsidRDefault="00FD3B13" w:rsidP="00FD3B13">
      <w:pPr>
        <w:pStyle w:val="Pa10"/>
        <w:spacing w:line="276" w:lineRule="auto"/>
        <w:ind w:firstLine="480"/>
        <w:jc w:val="both"/>
        <w:rPr>
          <w:rFonts w:ascii="Times New Roman" w:hAnsi="Times New Roman" w:cs="Times New Roman"/>
          <w:sz w:val="22"/>
          <w:szCs w:val="22"/>
        </w:rPr>
      </w:pPr>
      <w:r w:rsidRPr="005B3541">
        <w:rPr>
          <w:rFonts w:ascii="Times New Roman" w:hAnsi="Times New Roman" w:cs="Times New Roman"/>
          <w:sz w:val="22"/>
          <w:szCs w:val="22"/>
        </w:rPr>
        <w:t xml:space="preserve">Kurangnya strategi pengelolaan limbah akan meningkatkan kemungkinan bahan polimer ini berakhir di lingkungan perairan. Memperhatikan keberlanjutan masuknya barang-barang plastik dan fragmentasi </w:t>
      </w:r>
      <w:r w:rsidRPr="005B3541">
        <w:rPr>
          <w:rFonts w:ascii="Times New Roman" w:hAnsi="Times New Roman" w:cs="Times New Roman"/>
          <w:sz w:val="22"/>
          <w:szCs w:val="22"/>
          <w:lang w:val="id-ID"/>
        </w:rPr>
        <w:t xml:space="preserve">turunanmenjadi </w:t>
      </w:r>
      <w:r w:rsidRPr="005B3541">
        <w:rPr>
          <w:rFonts w:ascii="Times New Roman" w:hAnsi="Times New Roman" w:cs="Times New Roman"/>
          <w:sz w:val="22"/>
          <w:szCs w:val="22"/>
        </w:rPr>
        <w:t xml:space="preserve">puing-puing, </w:t>
      </w:r>
      <w:r w:rsidRPr="005B3541">
        <w:rPr>
          <w:rFonts w:ascii="Times New Roman" w:hAnsi="Times New Roman" w:cs="Times New Roman"/>
          <w:sz w:val="22"/>
          <w:szCs w:val="22"/>
          <w:lang w:val="id-ID"/>
        </w:rPr>
        <w:t xml:space="preserve">maka </w:t>
      </w:r>
      <w:r w:rsidRPr="005B3541">
        <w:rPr>
          <w:rFonts w:ascii="Times New Roman" w:hAnsi="Times New Roman" w:cs="Times New Roman"/>
          <w:sz w:val="22"/>
          <w:szCs w:val="22"/>
        </w:rPr>
        <w:t xml:space="preserve">jumlah mikroplastik di lingkungan akuatik akan terus meningkat (Barnes et al., 2009; Eriksen et al., 2014). Masuknya plastik ke dalam air terutama didorong oleh </w:t>
      </w:r>
      <w:r w:rsidRPr="005B3541">
        <w:rPr>
          <w:rFonts w:ascii="Times New Roman" w:hAnsi="Times New Roman" w:cs="Times New Roman"/>
          <w:sz w:val="22"/>
          <w:szCs w:val="22"/>
          <w:lang w:val="id-ID"/>
        </w:rPr>
        <w:t xml:space="preserve">kegiatan </w:t>
      </w:r>
      <w:r w:rsidRPr="005B3541">
        <w:rPr>
          <w:rFonts w:ascii="Times New Roman" w:hAnsi="Times New Roman" w:cs="Times New Roman"/>
          <w:sz w:val="22"/>
          <w:szCs w:val="22"/>
        </w:rPr>
        <w:t xml:space="preserve">antropogenik. Diperkirakan bahwa satu </w:t>
      </w:r>
      <w:r w:rsidRPr="005B3541">
        <w:rPr>
          <w:rFonts w:ascii="Times New Roman" w:hAnsi="Times New Roman" w:cs="Times New Roman"/>
          <w:sz w:val="22"/>
          <w:szCs w:val="22"/>
          <w:lang w:val="id-ID"/>
        </w:rPr>
        <w:t>mesin pencuci</w:t>
      </w:r>
      <w:r w:rsidRPr="005B3541">
        <w:rPr>
          <w:rFonts w:ascii="Times New Roman" w:hAnsi="Times New Roman" w:cs="Times New Roman"/>
          <w:sz w:val="22"/>
          <w:szCs w:val="22"/>
        </w:rPr>
        <w:t xml:space="preserve"> pakaian dapat menghasilkan&gt; 1900 serat mikroplastik ke dalam air limbah</w:t>
      </w:r>
      <w:r w:rsidRPr="005B3541">
        <w:rPr>
          <w:rFonts w:ascii="Times New Roman" w:hAnsi="Times New Roman" w:cs="Times New Roman"/>
          <w:sz w:val="22"/>
          <w:szCs w:val="22"/>
          <w:lang w:val="id-ID"/>
        </w:rPr>
        <w:t xml:space="preserve"> domestik</w:t>
      </w:r>
      <w:r w:rsidRPr="005B3541">
        <w:rPr>
          <w:rFonts w:ascii="Times New Roman" w:hAnsi="Times New Roman" w:cs="Times New Roman"/>
          <w:sz w:val="22"/>
          <w:szCs w:val="22"/>
        </w:rPr>
        <w:t xml:space="preserve"> (Browne et al., 2011). </w:t>
      </w:r>
    </w:p>
    <w:p w:rsidR="00FD3B13" w:rsidRDefault="00FD3B13" w:rsidP="00FD3B13">
      <w:pPr>
        <w:pStyle w:val="Pa10"/>
        <w:spacing w:line="276" w:lineRule="auto"/>
        <w:ind w:firstLine="480"/>
        <w:contextualSpacing/>
        <w:jc w:val="both"/>
        <w:rPr>
          <w:rFonts w:ascii="Times New Roman" w:hAnsi="Times New Roman" w:cs="Times New Roman"/>
          <w:sz w:val="22"/>
          <w:szCs w:val="22"/>
        </w:rPr>
      </w:pPr>
      <w:r w:rsidRPr="005B3541">
        <w:rPr>
          <w:rFonts w:ascii="Times New Roman" w:hAnsi="Times New Roman" w:cs="Times New Roman"/>
          <w:sz w:val="22"/>
          <w:szCs w:val="22"/>
        </w:rPr>
        <w:t xml:space="preserve">Konsentrasi </w:t>
      </w:r>
      <w:r w:rsidRPr="005B3541">
        <w:rPr>
          <w:rFonts w:ascii="Times New Roman" w:hAnsi="Times New Roman" w:cs="Times New Roman"/>
          <w:i/>
          <w:iCs/>
          <w:sz w:val="22"/>
          <w:szCs w:val="22"/>
        </w:rPr>
        <w:t>microbeads</w:t>
      </w:r>
      <w:r w:rsidRPr="005B3541">
        <w:rPr>
          <w:rFonts w:ascii="Times New Roman" w:hAnsi="Times New Roman" w:cs="Times New Roman"/>
          <w:sz w:val="22"/>
          <w:szCs w:val="22"/>
        </w:rPr>
        <w:t xml:space="preserve"> dalam scrub wajah bisa mencapai 50391 partikel/</w:t>
      </w:r>
      <w:r w:rsidRPr="005B3541">
        <w:rPr>
          <w:rFonts w:ascii="Times New Roman" w:hAnsi="Times New Roman" w:cs="Times New Roman"/>
          <w:sz w:val="22"/>
          <w:szCs w:val="22"/>
          <w:lang w:val="id-ID"/>
        </w:rPr>
        <w:t>Gr</w:t>
      </w:r>
      <w:r w:rsidRPr="005B3541">
        <w:rPr>
          <w:rFonts w:ascii="Times New Roman" w:hAnsi="Times New Roman" w:cs="Times New Roman"/>
          <w:sz w:val="22"/>
          <w:szCs w:val="22"/>
        </w:rPr>
        <w:t xml:space="preserve"> dan biasanya sekali pakai scrub wajah bisa melepaskan 10.000-100.000 primer mikroplastik ke dalam sistem pembuangan limbah domestik (Cheung dan Fok, 2017). Meskipun instalasi pengolahan air limbah modern (IPAL) mampu menghilangkan proporsi besar plastik dari </w:t>
      </w:r>
      <w:r w:rsidRPr="005B3541">
        <w:rPr>
          <w:rFonts w:ascii="Times New Roman" w:hAnsi="Times New Roman" w:cs="Times New Roman"/>
          <w:i/>
          <w:iCs/>
          <w:sz w:val="22"/>
          <w:szCs w:val="22"/>
        </w:rPr>
        <w:t>final e</w:t>
      </w:r>
      <w:r w:rsidRPr="005B3541">
        <w:rPr>
          <w:rFonts w:ascii="Times New Roman" w:hAnsi="Times New Roman" w:cs="Times New Roman"/>
          <w:i/>
          <w:iCs/>
          <w:sz w:val="22"/>
          <w:szCs w:val="22"/>
          <w:lang w:val="id-ID"/>
        </w:rPr>
        <w:t>f</w:t>
      </w:r>
      <w:r w:rsidRPr="005B3541">
        <w:rPr>
          <w:rFonts w:ascii="Times New Roman" w:hAnsi="Times New Roman" w:cs="Times New Roman"/>
          <w:i/>
          <w:iCs/>
          <w:sz w:val="22"/>
          <w:szCs w:val="22"/>
        </w:rPr>
        <w:t>fluen</w:t>
      </w:r>
      <w:r w:rsidRPr="005B3541">
        <w:rPr>
          <w:rFonts w:ascii="Times New Roman" w:hAnsi="Times New Roman" w:cs="Times New Roman"/>
          <w:i/>
          <w:iCs/>
          <w:sz w:val="22"/>
          <w:szCs w:val="22"/>
          <w:lang w:val="id-ID"/>
        </w:rPr>
        <w:t>t</w:t>
      </w:r>
      <w:r w:rsidRPr="005B3541">
        <w:rPr>
          <w:rFonts w:ascii="Times New Roman" w:hAnsi="Times New Roman" w:cs="Times New Roman"/>
          <w:sz w:val="22"/>
          <w:szCs w:val="22"/>
        </w:rPr>
        <w:t xml:space="preserve">, masih ada sejumlah besar plastik yang keluar dari sistem pembuangan limbah dan masuk ke perairan penerima (Carr et al., 2016; Murphy et al., 2016). </w:t>
      </w:r>
    </w:p>
    <w:p w:rsidR="005B3541" w:rsidRDefault="005B3541" w:rsidP="00FD3B13">
      <w:pPr>
        <w:ind w:left="480"/>
        <w:contextualSpacing/>
        <w:rPr>
          <w:lang w:val="en-US"/>
        </w:rPr>
      </w:pPr>
    </w:p>
    <w:p w:rsidR="00FD3B13" w:rsidRDefault="00FD3B13" w:rsidP="00FD3B13">
      <w:pPr>
        <w:ind w:left="480"/>
        <w:contextualSpacing/>
        <w:rPr>
          <w:lang w:val="en-US"/>
        </w:rPr>
      </w:pPr>
    </w:p>
    <w:p w:rsidR="00FD3B13" w:rsidRPr="005B3541" w:rsidRDefault="00FD3B13" w:rsidP="00FD3B13">
      <w:pPr>
        <w:ind w:left="480"/>
        <w:contextualSpacing/>
        <w:rPr>
          <w:lang w:val="en-US"/>
        </w:rPr>
      </w:pPr>
    </w:p>
    <w:p w:rsidR="00FC38D0" w:rsidRPr="005B3541" w:rsidRDefault="00EC3351" w:rsidP="005B3541">
      <w:pPr>
        <w:numPr>
          <w:ilvl w:val="1"/>
          <w:numId w:val="27"/>
        </w:numPr>
        <w:spacing w:after="0"/>
        <w:contextualSpacing/>
        <w:jc w:val="both"/>
        <w:rPr>
          <w:rFonts w:ascii="Times New Roman" w:hAnsi="Times New Roman" w:cs="Times New Roman"/>
          <w:b/>
        </w:rPr>
      </w:pPr>
      <w:r>
        <w:rPr>
          <w:rFonts w:ascii="Times New Roman" w:hAnsi="Times New Roman" w:cs="Times New Roman"/>
          <w:b/>
        </w:rPr>
        <w:lastRenderedPageBreak/>
        <w:t xml:space="preserve">Penyerapan </w:t>
      </w:r>
      <w:r>
        <w:rPr>
          <w:rFonts w:ascii="Times New Roman" w:hAnsi="Times New Roman" w:cs="Times New Roman"/>
          <w:b/>
          <w:lang w:val="en-US"/>
        </w:rPr>
        <w:t>M</w:t>
      </w:r>
      <w:r>
        <w:rPr>
          <w:rFonts w:ascii="Times New Roman" w:hAnsi="Times New Roman" w:cs="Times New Roman"/>
          <w:b/>
        </w:rPr>
        <w:t xml:space="preserve">ikroplastik oleh </w:t>
      </w:r>
      <w:r>
        <w:rPr>
          <w:rFonts w:ascii="Times New Roman" w:hAnsi="Times New Roman" w:cs="Times New Roman"/>
          <w:b/>
          <w:lang w:val="en-US"/>
        </w:rPr>
        <w:t>I</w:t>
      </w:r>
      <w:r>
        <w:rPr>
          <w:rFonts w:ascii="Times New Roman" w:hAnsi="Times New Roman" w:cs="Times New Roman"/>
          <w:b/>
        </w:rPr>
        <w:t xml:space="preserve">kan di </w:t>
      </w:r>
      <w:r>
        <w:rPr>
          <w:rFonts w:ascii="Times New Roman" w:hAnsi="Times New Roman" w:cs="Times New Roman"/>
          <w:b/>
          <w:lang w:val="en-US"/>
        </w:rPr>
        <w:t>L</w:t>
      </w:r>
      <w:r>
        <w:rPr>
          <w:rFonts w:ascii="Times New Roman" w:hAnsi="Times New Roman" w:cs="Times New Roman"/>
          <w:b/>
        </w:rPr>
        <w:t>ingkungan</w:t>
      </w:r>
      <w:r>
        <w:rPr>
          <w:rFonts w:ascii="Times New Roman" w:hAnsi="Times New Roman" w:cs="Times New Roman"/>
          <w:b/>
          <w:lang w:val="en-US"/>
        </w:rPr>
        <w:t xml:space="preserve"> A</w:t>
      </w:r>
      <w:r w:rsidR="00FC38D0" w:rsidRPr="005B3541">
        <w:rPr>
          <w:rFonts w:ascii="Times New Roman" w:hAnsi="Times New Roman" w:cs="Times New Roman"/>
          <w:b/>
        </w:rPr>
        <w:t>lami</w:t>
      </w:r>
    </w:p>
    <w:p w:rsidR="00504309" w:rsidRPr="005B3541" w:rsidRDefault="00FC38D0" w:rsidP="005B3541">
      <w:pPr>
        <w:spacing w:after="0"/>
        <w:ind w:firstLine="360"/>
        <w:contextualSpacing/>
        <w:jc w:val="both"/>
        <w:rPr>
          <w:rFonts w:ascii="Times New Roman" w:hAnsi="Times New Roman" w:cs="Times New Roman"/>
        </w:rPr>
      </w:pPr>
      <w:r w:rsidRPr="005B3541">
        <w:rPr>
          <w:rFonts w:ascii="Times New Roman" w:hAnsi="Times New Roman" w:cs="Times New Roman"/>
        </w:rPr>
        <w:t xml:space="preserve">Konsumsi mikroplastik oleh ikan dari air tawar dan terutama lingkungan laut telah banyak didokumentasikan. Sebagian besar bukti tentang konsumsi mikroplastik oleh spesies ikan berasal dari analisis isi saluran pencernaan ikan. Ikan-ikan yang dilaporkan terkontaminasi mikroplastik </w:t>
      </w:r>
      <w:r w:rsidR="00504309" w:rsidRPr="005B3541">
        <w:rPr>
          <w:rFonts w:ascii="Times New Roman" w:hAnsi="Times New Roman" w:cs="Times New Roman"/>
        </w:rPr>
        <w:t>melibatkan</w:t>
      </w:r>
      <w:r w:rsidRPr="005B3541">
        <w:rPr>
          <w:rFonts w:ascii="Times New Roman" w:hAnsi="Times New Roman" w:cs="Times New Roman"/>
        </w:rPr>
        <w:t xml:space="preserve"> berbagai spesies dan menempati berbagai habitat lingkungan akuatik</w:t>
      </w:r>
      <w:r w:rsidR="00504309" w:rsidRPr="005B3541">
        <w:rPr>
          <w:rFonts w:ascii="Times New Roman" w:hAnsi="Times New Roman" w:cs="Times New Roman"/>
        </w:rPr>
        <w:t>di Indonesia</w:t>
      </w:r>
      <w:r w:rsidRPr="005B3541">
        <w:rPr>
          <w:rFonts w:ascii="Times New Roman" w:hAnsi="Times New Roman" w:cs="Times New Roman"/>
        </w:rPr>
        <w:t xml:space="preserve">. </w:t>
      </w:r>
    </w:p>
    <w:p w:rsidR="00504309" w:rsidRPr="005B3541" w:rsidRDefault="00FC38D0" w:rsidP="005B1B2C">
      <w:pPr>
        <w:spacing w:after="0"/>
        <w:ind w:firstLine="360"/>
        <w:jc w:val="both"/>
        <w:rPr>
          <w:rFonts w:ascii="Times New Roman" w:hAnsi="Times New Roman" w:cs="Times New Roman"/>
        </w:rPr>
      </w:pPr>
      <w:r w:rsidRPr="005B3541">
        <w:rPr>
          <w:rFonts w:ascii="Times New Roman" w:hAnsi="Times New Roman" w:cs="Times New Roman"/>
        </w:rPr>
        <w:t xml:space="preserve">Mikroplastik </w:t>
      </w:r>
      <w:r w:rsidR="00504309" w:rsidRPr="005B3541">
        <w:rPr>
          <w:rFonts w:ascii="Times New Roman" w:hAnsi="Times New Roman" w:cs="Times New Roman"/>
        </w:rPr>
        <w:t xml:space="preserve">yang </w:t>
      </w:r>
      <w:r w:rsidRPr="005B3541">
        <w:rPr>
          <w:rFonts w:ascii="Times New Roman" w:hAnsi="Times New Roman" w:cs="Times New Roman"/>
        </w:rPr>
        <w:t xml:space="preserve">terdeteksi </w:t>
      </w:r>
      <w:r w:rsidR="00504309" w:rsidRPr="005B3541">
        <w:rPr>
          <w:rFonts w:ascii="Times New Roman" w:hAnsi="Times New Roman" w:cs="Times New Roman"/>
        </w:rPr>
        <w:t>pada ikan</w:t>
      </w:r>
      <w:r w:rsidRPr="005B3541">
        <w:rPr>
          <w:rFonts w:ascii="Times New Roman" w:hAnsi="Times New Roman" w:cs="Times New Roman"/>
        </w:rPr>
        <w:t xml:space="preserve"> tangkapan liar ini juga menunjukkan perbedaan besar dalam warna, bentuk, dan </w:t>
      </w:r>
      <w:r w:rsidR="00504309" w:rsidRPr="005B3541">
        <w:rPr>
          <w:rFonts w:ascii="Times New Roman" w:hAnsi="Times New Roman" w:cs="Times New Roman"/>
        </w:rPr>
        <w:t xml:space="preserve">tipe </w:t>
      </w:r>
      <w:r w:rsidRPr="005B3541">
        <w:rPr>
          <w:rFonts w:ascii="Times New Roman" w:hAnsi="Times New Roman" w:cs="Times New Roman"/>
        </w:rPr>
        <w:t xml:space="preserve">polimer. Serat dan fragmen adalah bentuk </w:t>
      </w:r>
      <w:r w:rsidR="00504309" w:rsidRPr="005B3541">
        <w:rPr>
          <w:rFonts w:ascii="Times New Roman" w:hAnsi="Times New Roman" w:cs="Times New Roman"/>
        </w:rPr>
        <w:t xml:space="preserve">mikroplastik </w:t>
      </w:r>
      <w:r w:rsidRPr="005B3541">
        <w:rPr>
          <w:rFonts w:ascii="Times New Roman" w:hAnsi="Times New Roman" w:cs="Times New Roman"/>
        </w:rPr>
        <w:t>yang paling sering terdeteksi dalam ikan, yang sesuai dengan dominasi mereka di perairan global (Alomar dan Deudero, 2017; Boerger et al., 2010; Lusher et al., 2016; Wang et al., 2017). Polyethylene, polypropylene, poliester, dan polistirena, sebagai polimer yang paling banyak diproduksi di sekitar dunia (Plastics</w:t>
      </w:r>
      <w:r w:rsidR="00386E06">
        <w:rPr>
          <w:rFonts w:ascii="Times New Roman" w:hAnsi="Times New Roman" w:cs="Times New Roman"/>
          <w:lang w:val="en-US"/>
        </w:rPr>
        <w:t xml:space="preserve"> </w:t>
      </w:r>
      <w:r w:rsidRPr="005B3541">
        <w:rPr>
          <w:rFonts w:ascii="Times New Roman" w:hAnsi="Times New Roman" w:cs="Times New Roman"/>
        </w:rPr>
        <w:t xml:space="preserve">Europe, 2018), juga sering hadir dalam pencernaan ikan (Rummel et al., 2016; Tanaka dan Takada, 2016). </w:t>
      </w:r>
    </w:p>
    <w:p w:rsidR="00504309" w:rsidRDefault="00FC38D0" w:rsidP="005B1B2C">
      <w:pPr>
        <w:spacing w:after="0"/>
        <w:ind w:firstLine="360"/>
        <w:jc w:val="both"/>
        <w:rPr>
          <w:rFonts w:ascii="Times New Roman" w:hAnsi="Times New Roman" w:cs="Times New Roman"/>
          <w:lang w:val="en-US"/>
        </w:rPr>
      </w:pPr>
      <w:r w:rsidRPr="005B3541">
        <w:rPr>
          <w:rFonts w:ascii="Times New Roman" w:hAnsi="Times New Roman" w:cs="Times New Roman"/>
        </w:rPr>
        <w:t xml:space="preserve">Penyerapan mikroplastik oleh ikan dapat terjadi secara langsung karena kesalahan mikroplastik </w:t>
      </w:r>
      <w:r w:rsidR="00504309" w:rsidRPr="005B3541">
        <w:rPr>
          <w:rFonts w:ascii="Times New Roman" w:hAnsi="Times New Roman" w:cs="Times New Roman"/>
        </w:rPr>
        <w:t>terkait pemangsaan</w:t>
      </w:r>
      <w:r w:rsidRPr="005B3541">
        <w:rPr>
          <w:rFonts w:ascii="Times New Roman" w:hAnsi="Times New Roman" w:cs="Times New Roman"/>
        </w:rPr>
        <w:t xml:space="preserve"> alami atau </w:t>
      </w:r>
      <w:r w:rsidR="00504309" w:rsidRPr="005B3541">
        <w:rPr>
          <w:rFonts w:ascii="Times New Roman" w:hAnsi="Times New Roman" w:cs="Times New Roman"/>
        </w:rPr>
        <w:t xml:space="preserve">secara </w:t>
      </w:r>
      <w:r w:rsidRPr="005B3541">
        <w:rPr>
          <w:rFonts w:ascii="Times New Roman" w:hAnsi="Times New Roman" w:cs="Times New Roman"/>
        </w:rPr>
        <w:t xml:space="preserve">tidak langsung melalui konsumsi organisme lain yang mengandung mikroplastik (Batel et al., 2016; Romeo </w:t>
      </w:r>
      <w:r w:rsidRPr="005B3541">
        <w:rPr>
          <w:rFonts w:ascii="Times New Roman" w:hAnsi="Times New Roman" w:cs="Times New Roman"/>
          <w:i/>
          <w:iCs/>
        </w:rPr>
        <w:t>et al</w:t>
      </w:r>
      <w:r w:rsidRPr="005B3541">
        <w:rPr>
          <w:rFonts w:ascii="Times New Roman" w:hAnsi="Times New Roman" w:cs="Times New Roman"/>
        </w:rPr>
        <w:t xml:space="preserve">., 2015). Misalnya, </w:t>
      </w:r>
      <w:r w:rsidR="00504309" w:rsidRPr="005B3541">
        <w:rPr>
          <w:rFonts w:ascii="Times New Roman" w:hAnsi="Times New Roman" w:cs="Times New Roman"/>
        </w:rPr>
        <w:t>mikro</w:t>
      </w:r>
      <w:r w:rsidRPr="005B3541">
        <w:rPr>
          <w:rFonts w:ascii="Times New Roman" w:hAnsi="Times New Roman" w:cs="Times New Roman"/>
        </w:rPr>
        <w:t xml:space="preserve">plastik sangat banyak </w:t>
      </w:r>
      <w:r w:rsidR="00504309" w:rsidRPr="005B3541">
        <w:rPr>
          <w:rFonts w:ascii="Times New Roman" w:hAnsi="Times New Roman" w:cs="Times New Roman"/>
        </w:rPr>
        <w:t>ditemui</w:t>
      </w:r>
      <w:r w:rsidRPr="005B3541">
        <w:rPr>
          <w:rFonts w:ascii="Times New Roman" w:hAnsi="Times New Roman" w:cs="Times New Roman"/>
        </w:rPr>
        <w:t xml:space="preserve"> di perut blackmouth catshark (</w:t>
      </w:r>
      <w:r w:rsidRPr="005B3541">
        <w:rPr>
          <w:rFonts w:ascii="Times New Roman" w:hAnsi="Times New Roman" w:cs="Times New Roman"/>
          <w:i/>
          <w:iCs/>
        </w:rPr>
        <w:t>Galeus melastomus</w:t>
      </w:r>
      <w:r w:rsidRPr="005B3541">
        <w:rPr>
          <w:rFonts w:ascii="Times New Roman" w:hAnsi="Times New Roman" w:cs="Times New Roman"/>
        </w:rPr>
        <w:t>) dari Laut Mediterania, yang dapat dikaitkan dengan bioakumulasi dari mangsanya yang tel</w:t>
      </w:r>
      <w:r w:rsidR="00504309" w:rsidRPr="005B3541">
        <w:rPr>
          <w:rFonts w:ascii="Times New Roman" w:hAnsi="Times New Roman" w:cs="Times New Roman"/>
        </w:rPr>
        <w:t>ah terkontaminasi dengan plastik</w:t>
      </w:r>
      <w:r w:rsidRPr="005B3541">
        <w:rPr>
          <w:rFonts w:ascii="Times New Roman" w:hAnsi="Times New Roman" w:cs="Times New Roman"/>
        </w:rPr>
        <w:t xml:space="preserve"> (Alomar dan Deudero, 2017). Setelah tertelan, mikroplastik paling banyak disimpan dalam sistem pencernaan ikan, termasuk lambung dan usus (Wright and </w:t>
      </w:r>
      <w:r w:rsidRPr="005B3541">
        <w:rPr>
          <w:rFonts w:ascii="Times New Roman" w:hAnsi="Times New Roman" w:cs="Times New Roman"/>
        </w:rPr>
        <w:lastRenderedPageBreak/>
        <w:t xml:space="preserve">Kelly, 2017). Selain itu, plastik juga </w:t>
      </w:r>
      <w:r w:rsidR="00504309" w:rsidRPr="005B3541">
        <w:rPr>
          <w:rFonts w:ascii="Times New Roman" w:hAnsi="Times New Roman" w:cs="Times New Roman"/>
        </w:rPr>
        <w:t>bisa</w:t>
      </w:r>
      <w:r w:rsidRPr="005B3541">
        <w:rPr>
          <w:rFonts w:ascii="Times New Roman" w:hAnsi="Times New Roman" w:cs="Times New Roman"/>
        </w:rPr>
        <w:t xml:space="preserve"> melekat pada kulit ikan atau </w:t>
      </w:r>
      <w:r w:rsidR="00504309" w:rsidRPr="005B3541">
        <w:rPr>
          <w:rFonts w:ascii="Times New Roman" w:hAnsi="Times New Roman" w:cs="Times New Roman"/>
        </w:rPr>
        <w:t xml:space="preserve">ditemui </w:t>
      </w:r>
      <w:r w:rsidRPr="005B3541">
        <w:rPr>
          <w:rFonts w:ascii="Times New Roman" w:hAnsi="Times New Roman" w:cs="Times New Roman"/>
        </w:rPr>
        <w:t xml:space="preserve">jaringan lain, seperti insang, hati, dan otot (Abbasi et al., 2018; Su et al., 2018). </w:t>
      </w:r>
      <w:r w:rsidR="00504309" w:rsidRPr="005B3541">
        <w:rPr>
          <w:rFonts w:ascii="Times New Roman" w:hAnsi="Times New Roman" w:cs="Times New Roman"/>
        </w:rPr>
        <w:t>T</w:t>
      </w:r>
      <w:r w:rsidRPr="005B3541">
        <w:rPr>
          <w:rFonts w:ascii="Times New Roman" w:hAnsi="Times New Roman" w:cs="Times New Roman"/>
        </w:rPr>
        <w:t xml:space="preserve">elah didokumentasikan </w:t>
      </w:r>
      <w:r w:rsidR="00504309" w:rsidRPr="005B3541">
        <w:rPr>
          <w:rFonts w:ascii="Times New Roman" w:hAnsi="Times New Roman" w:cs="Times New Roman"/>
        </w:rPr>
        <w:t xml:space="preserve">juga </w:t>
      </w:r>
      <w:r w:rsidRPr="005B3541">
        <w:rPr>
          <w:rFonts w:ascii="Times New Roman" w:hAnsi="Times New Roman" w:cs="Times New Roman"/>
        </w:rPr>
        <w:t xml:space="preserve">bahwa partikel-partikel plastik yang sangat halus dapat berpindah </w:t>
      </w:r>
      <w:r w:rsidR="00504309" w:rsidRPr="005B3541">
        <w:rPr>
          <w:rFonts w:ascii="Times New Roman" w:hAnsi="Times New Roman" w:cs="Times New Roman"/>
        </w:rPr>
        <w:t xml:space="preserve">ke </w:t>
      </w:r>
      <w:r w:rsidRPr="005B3541">
        <w:rPr>
          <w:rFonts w:ascii="Times New Roman" w:hAnsi="Times New Roman" w:cs="Times New Roman"/>
        </w:rPr>
        <w:t xml:space="preserve">tempat sel-sel hidup </w:t>
      </w:r>
      <w:r w:rsidR="00504309" w:rsidRPr="005B3541">
        <w:rPr>
          <w:rFonts w:ascii="Times New Roman" w:hAnsi="Times New Roman" w:cs="Times New Roman"/>
        </w:rPr>
        <w:t>melalui</w:t>
      </w:r>
      <w:r w:rsidRPr="005B3541">
        <w:rPr>
          <w:rFonts w:ascii="Times New Roman" w:hAnsi="Times New Roman" w:cs="Times New Roman"/>
        </w:rPr>
        <w:t xml:space="preserve"> siste</w:t>
      </w:r>
      <w:r w:rsidR="00504309" w:rsidRPr="005B3541">
        <w:rPr>
          <w:rFonts w:ascii="Times New Roman" w:hAnsi="Times New Roman" w:cs="Times New Roman"/>
        </w:rPr>
        <w:t>m peredaran darah atau limfatik sehingga terdispersi ke hampir seluruh jaringan</w:t>
      </w:r>
      <w:r w:rsidRPr="005B3541">
        <w:rPr>
          <w:rFonts w:ascii="Times New Roman" w:hAnsi="Times New Roman" w:cs="Times New Roman"/>
        </w:rPr>
        <w:t xml:space="preserve"> (Wright dan Kelly, 2017). </w:t>
      </w:r>
    </w:p>
    <w:p w:rsidR="00196994" w:rsidRPr="005B3541" w:rsidRDefault="00196994" w:rsidP="00386E06">
      <w:pPr>
        <w:spacing w:after="0"/>
        <w:jc w:val="both"/>
        <w:rPr>
          <w:rFonts w:ascii="Times New Roman" w:hAnsi="Times New Roman" w:cs="Times New Roman"/>
          <w:lang w:val="en-US"/>
        </w:rPr>
      </w:pPr>
    </w:p>
    <w:p w:rsidR="00135B86" w:rsidRPr="005B3541" w:rsidRDefault="008A2C8C" w:rsidP="006F3ABA">
      <w:pPr>
        <w:numPr>
          <w:ilvl w:val="1"/>
          <w:numId w:val="27"/>
        </w:numPr>
        <w:spacing w:after="0"/>
        <w:jc w:val="both"/>
        <w:rPr>
          <w:rFonts w:ascii="Times New Roman" w:hAnsi="Times New Roman" w:cs="Times New Roman"/>
          <w:b/>
          <w:lang w:val="en-US"/>
        </w:rPr>
      </w:pPr>
      <w:r>
        <w:rPr>
          <w:rFonts w:ascii="Times New Roman" w:hAnsi="Times New Roman" w:cs="Times New Roman"/>
          <w:b/>
        </w:rPr>
        <w:t xml:space="preserve">Efek </w:t>
      </w:r>
      <w:r>
        <w:rPr>
          <w:rFonts w:ascii="Times New Roman" w:hAnsi="Times New Roman" w:cs="Times New Roman"/>
          <w:b/>
          <w:lang w:val="en-US"/>
        </w:rPr>
        <w:t>E</w:t>
      </w:r>
      <w:r>
        <w:rPr>
          <w:rFonts w:ascii="Times New Roman" w:hAnsi="Times New Roman" w:cs="Times New Roman"/>
          <w:b/>
        </w:rPr>
        <w:t xml:space="preserve">kotoksikologis </w:t>
      </w:r>
      <w:r>
        <w:rPr>
          <w:rFonts w:ascii="Times New Roman" w:hAnsi="Times New Roman" w:cs="Times New Roman"/>
          <w:b/>
          <w:lang w:val="en-US"/>
        </w:rPr>
        <w:t>M</w:t>
      </w:r>
      <w:r>
        <w:rPr>
          <w:rFonts w:ascii="Times New Roman" w:hAnsi="Times New Roman" w:cs="Times New Roman"/>
          <w:b/>
        </w:rPr>
        <w:t xml:space="preserve">ikroplastik pada </w:t>
      </w:r>
      <w:r>
        <w:rPr>
          <w:rFonts w:ascii="Times New Roman" w:hAnsi="Times New Roman" w:cs="Times New Roman"/>
          <w:b/>
          <w:lang w:val="en-US"/>
        </w:rPr>
        <w:t>I</w:t>
      </w:r>
      <w:r w:rsidR="00FC38D0" w:rsidRPr="005B3541">
        <w:rPr>
          <w:rFonts w:ascii="Times New Roman" w:hAnsi="Times New Roman" w:cs="Times New Roman"/>
          <w:b/>
        </w:rPr>
        <w:t>kan</w:t>
      </w:r>
    </w:p>
    <w:p w:rsidR="00237BAC" w:rsidRPr="005B3541" w:rsidRDefault="007F208F" w:rsidP="005B1B2C">
      <w:pPr>
        <w:spacing w:after="0"/>
        <w:ind w:firstLine="360"/>
        <w:jc w:val="both"/>
        <w:rPr>
          <w:rFonts w:ascii="Times New Roman" w:hAnsi="Times New Roman" w:cs="Times New Roman"/>
        </w:rPr>
      </w:pPr>
      <w:r w:rsidRPr="005B3541">
        <w:rPr>
          <w:rFonts w:ascii="Times New Roman" w:hAnsi="Times New Roman" w:cs="Times New Roman"/>
        </w:rPr>
        <w:t xml:space="preserve">Sampai saat ini, penelitian yang menargetkan efek mikroplastik pada ikan </w:t>
      </w:r>
      <w:r w:rsidR="00EE3461" w:rsidRPr="005B3541">
        <w:rPr>
          <w:rFonts w:ascii="Times New Roman" w:hAnsi="Times New Roman" w:cs="Times New Roman"/>
        </w:rPr>
        <w:t xml:space="preserve">sudah </w:t>
      </w:r>
      <w:r w:rsidRPr="005B3541">
        <w:rPr>
          <w:rFonts w:ascii="Times New Roman" w:hAnsi="Times New Roman" w:cs="Times New Roman"/>
        </w:rPr>
        <w:t>dilakukan</w:t>
      </w:r>
      <w:r w:rsidR="00EE3461" w:rsidRPr="005B3541">
        <w:rPr>
          <w:rFonts w:ascii="Times New Roman" w:hAnsi="Times New Roman" w:cs="Times New Roman"/>
        </w:rPr>
        <w:t>pada skala</w:t>
      </w:r>
      <w:r w:rsidR="00DA73EF" w:rsidRPr="005B3541">
        <w:rPr>
          <w:rFonts w:ascii="Times New Roman" w:hAnsi="Times New Roman" w:cs="Times New Roman"/>
        </w:rPr>
        <w:t>l</w:t>
      </w:r>
      <w:r w:rsidR="00DA73EF" w:rsidRPr="005B3541">
        <w:rPr>
          <w:rFonts w:ascii="Times New Roman" w:hAnsi="Times New Roman" w:cs="Times New Roman"/>
          <w:lang w:val="en-US"/>
        </w:rPr>
        <w:t>aboratorium</w:t>
      </w:r>
      <w:r w:rsidRPr="005B3541">
        <w:rPr>
          <w:rFonts w:ascii="Times New Roman" w:hAnsi="Times New Roman" w:cs="Times New Roman"/>
          <w:lang w:val="en-US"/>
        </w:rPr>
        <w:t xml:space="preserve">. </w:t>
      </w:r>
      <w:r w:rsidR="00135B86" w:rsidRPr="005B3541">
        <w:rPr>
          <w:rFonts w:ascii="Times New Roman" w:hAnsi="Times New Roman" w:cs="Times New Roman"/>
        </w:rPr>
        <w:t xml:space="preserve">Ikan terlibat dalam </w:t>
      </w:r>
      <w:r w:rsidR="00DA73EF" w:rsidRPr="005B3541">
        <w:rPr>
          <w:rFonts w:ascii="Times New Roman" w:hAnsi="Times New Roman" w:cs="Times New Roman"/>
        </w:rPr>
        <w:t xml:space="preserve">beberapa variasi </w:t>
      </w:r>
      <w:r w:rsidR="00135B86" w:rsidRPr="005B3541">
        <w:rPr>
          <w:rFonts w:ascii="Times New Roman" w:hAnsi="Times New Roman" w:cs="Times New Roman"/>
        </w:rPr>
        <w:t xml:space="preserve">paparan mikroplastik, dengan mayoritas dari lingkungan laut. Setelah tertelan, mikroplastik bisa menumpuk di saluran pencernaan ikan, menyebabkan penyumbatan seluruh sistem pencernaan dan </w:t>
      </w:r>
      <w:r w:rsidR="00DA73EF" w:rsidRPr="005B3541">
        <w:rPr>
          <w:rFonts w:ascii="Times New Roman" w:hAnsi="Times New Roman" w:cs="Times New Roman"/>
        </w:rPr>
        <w:t xml:space="preserve">akan </w:t>
      </w:r>
      <w:r w:rsidR="00135B86" w:rsidRPr="005B3541">
        <w:rPr>
          <w:rFonts w:ascii="Times New Roman" w:hAnsi="Times New Roman" w:cs="Times New Roman"/>
        </w:rPr>
        <w:t>mengurangi makan karena kekenyangan (Lusher et al., 2013;</w:t>
      </w:r>
      <w:r w:rsidR="009254EC" w:rsidRPr="005B3541">
        <w:rPr>
          <w:rFonts w:ascii="Times New Roman" w:hAnsi="Times New Roman" w:cs="Times New Roman"/>
        </w:rPr>
        <w:t xml:space="preserve"> Wright et al., 2013). </w:t>
      </w:r>
    </w:p>
    <w:p w:rsidR="00EE3461" w:rsidRPr="005B3541" w:rsidRDefault="009254EC" w:rsidP="005B1B2C">
      <w:pPr>
        <w:spacing w:after="0"/>
        <w:ind w:firstLine="360"/>
        <w:jc w:val="both"/>
        <w:rPr>
          <w:rFonts w:ascii="Times New Roman" w:hAnsi="Times New Roman" w:cs="Times New Roman"/>
        </w:rPr>
      </w:pPr>
      <w:r w:rsidRPr="005B3541">
        <w:rPr>
          <w:rFonts w:ascii="Times New Roman" w:hAnsi="Times New Roman" w:cs="Times New Roman"/>
          <w:lang w:val="en-US"/>
        </w:rPr>
        <w:t>M</w:t>
      </w:r>
      <w:r w:rsidR="00135B86" w:rsidRPr="005B3541">
        <w:rPr>
          <w:rFonts w:ascii="Times New Roman" w:hAnsi="Times New Roman" w:cs="Times New Roman"/>
        </w:rPr>
        <w:t>ikroplastik</w:t>
      </w:r>
      <w:r w:rsidR="00EE3461" w:rsidRPr="005B3541">
        <w:rPr>
          <w:rFonts w:ascii="Times New Roman" w:hAnsi="Times New Roman" w:cs="Times New Roman"/>
        </w:rPr>
        <w:t xml:space="preserve">juga </w:t>
      </w:r>
      <w:r w:rsidR="00E14DDE" w:rsidRPr="005B3541">
        <w:rPr>
          <w:rFonts w:ascii="Times New Roman" w:hAnsi="Times New Roman" w:cs="Times New Roman"/>
        </w:rPr>
        <w:t>bias</w:t>
      </w:r>
      <w:r w:rsidRPr="005B3541">
        <w:rPr>
          <w:rFonts w:ascii="Times New Roman" w:hAnsi="Times New Roman" w:cs="Times New Roman"/>
          <w:lang w:val="en-US"/>
        </w:rPr>
        <w:t>tertelan</w:t>
      </w:r>
      <w:r w:rsidR="00EE3461" w:rsidRPr="005B3541">
        <w:rPr>
          <w:rFonts w:ascii="Times New Roman" w:hAnsi="Times New Roman" w:cs="Times New Roman"/>
        </w:rPr>
        <w:t xml:space="preserve"> dan</w:t>
      </w:r>
      <w:r w:rsidR="00135B86" w:rsidRPr="005B3541">
        <w:rPr>
          <w:rFonts w:ascii="Times New Roman" w:hAnsi="Times New Roman" w:cs="Times New Roman"/>
        </w:rPr>
        <w:t xml:space="preserve"> menyebabkan kerusakan struktural dan fungsional di saluran cerna traktat, yang pada gilirannya akan menyebabkan </w:t>
      </w:r>
      <w:r w:rsidR="00EE3461" w:rsidRPr="005B3541">
        <w:rPr>
          <w:rFonts w:ascii="Times New Roman" w:hAnsi="Times New Roman" w:cs="Times New Roman"/>
        </w:rPr>
        <w:t>mal</w:t>
      </w:r>
      <w:r w:rsidR="00135B86" w:rsidRPr="005B3541">
        <w:rPr>
          <w:rFonts w:ascii="Times New Roman" w:hAnsi="Times New Roman" w:cs="Times New Roman"/>
        </w:rPr>
        <w:t xml:space="preserve">nutrisi dan </w:t>
      </w:r>
      <w:r w:rsidR="00EE3461" w:rsidRPr="005B3541">
        <w:rPr>
          <w:rFonts w:ascii="Times New Roman" w:hAnsi="Times New Roman" w:cs="Times New Roman"/>
        </w:rPr>
        <w:t xml:space="preserve">memperlambat </w:t>
      </w:r>
      <w:r w:rsidR="00135B86" w:rsidRPr="005B3541">
        <w:rPr>
          <w:rFonts w:ascii="Times New Roman" w:hAnsi="Times New Roman" w:cs="Times New Roman"/>
        </w:rPr>
        <w:t>pertumbuhan ikan (Jabeen et al., 2018; Peda et al., 2016). Dalam sebuah studi dengan Jacopever (</w:t>
      </w:r>
      <w:r w:rsidR="00135B86" w:rsidRPr="005B3541">
        <w:rPr>
          <w:rFonts w:ascii="Times New Roman" w:hAnsi="Times New Roman" w:cs="Times New Roman"/>
          <w:i/>
          <w:iCs/>
        </w:rPr>
        <w:t>Sebastesschlegelii</w:t>
      </w:r>
      <w:r w:rsidR="00135B86" w:rsidRPr="005B3541">
        <w:rPr>
          <w:rFonts w:ascii="Times New Roman" w:hAnsi="Times New Roman" w:cs="Times New Roman"/>
        </w:rPr>
        <w:t xml:space="preserve">), Yin et al. (2018) melaporkan bahwa setelah terpapar hingga 106 partikel/L polistiren, </w:t>
      </w:r>
      <w:r w:rsidR="00EE3461" w:rsidRPr="005B3541">
        <w:rPr>
          <w:rFonts w:ascii="Times New Roman" w:hAnsi="Times New Roman" w:cs="Times New Roman"/>
        </w:rPr>
        <w:t xml:space="preserve">tingkat </w:t>
      </w:r>
      <w:r w:rsidR="00135B86" w:rsidRPr="005B3541">
        <w:rPr>
          <w:rFonts w:ascii="Times New Roman" w:hAnsi="Times New Roman" w:cs="Times New Roman"/>
        </w:rPr>
        <w:t xml:space="preserve">pertambahan berat, pertumbuhan spesifik, dan energi kotor </w:t>
      </w:r>
      <w:r w:rsidR="00EE3461" w:rsidRPr="005B3541">
        <w:rPr>
          <w:rFonts w:ascii="Times New Roman" w:hAnsi="Times New Roman" w:cs="Times New Roman"/>
        </w:rPr>
        <w:t xml:space="preserve">dari </w:t>
      </w:r>
      <w:r w:rsidR="00135B86" w:rsidRPr="005B3541">
        <w:rPr>
          <w:rFonts w:ascii="Times New Roman" w:hAnsi="Times New Roman" w:cs="Times New Roman"/>
        </w:rPr>
        <w:t xml:space="preserve">ikan masing-masing menurun sebesar 65,4%, 65,9%, dan 9,5% </w:t>
      </w:r>
      <w:r w:rsidR="00EE3461" w:rsidRPr="005B3541">
        <w:rPr>
          <w:rFonts w:ascii="Times New Roman" w:hAnsi="Times New Roman" w:cs="Times New Roman"/>
        </w:rPr>
        <w:t xml:space="preserve">secara </w:t>
      </w:r>
      <w:r w:rsidR="00135B86" w:rsidRPr="005B3541">
        <w:rPr>
          <w:rFonts w:ascii="Times New Roman" w:hAnsi="Times New Roman" w:cs="Times New Roman"/>
        </w:rPr>
        <w:t xml:space="preserve">relatif terhadap kelompok kontrol. </w:t>
      </w:r>
      <w:r w:rsidR="00EE3461" w:rsidRPr="005B3541">
        <w:rPr>
          <w:rFonts w:ascii="Times New Roman" w:hAnsi="Times New Roman" w:cs="Times New Roman"/>
        </w:rPr>
        <w:t>M</w:t>
      </w:r>
      <w:r w:rsidR="00135B86" w:rsidRPr="005B3541">
        <w:rPr>
          <w:rFonts w:ascii="Times New Roman" w:hAnsi="Times New Roman" w:cs="Times New Roman"/>
        </w:rPr>
        <w:t>ikroplastik</w:t>
      </w:r>
      <w:r w:rsidR="00EE3461" w:rsidRPr="005B3541">
        <w:rPr>
          <w:rFonts w:ascii="Times New Roman" w:hAnsi="Times New Roman" w:cs="Times New Roman"/>
        </w:rPr>
        <w:t xml:space="preserve"> yang tertelan</w:t>
      </w:r>
      <w:r w:rsidR="00135B86" w:rsidRPr="005B3541">
        <w:rPr>
          <w:rFonts w:ascii="Times New Roman" w:hAnsi="Times New Roman" w:cs="Times New Roman"/>
        </w:rPr>
        <w:t xml:space="preserve"> juga dapat menginduksi respon inflamasi pada ikan (Lu et al., 2016), mengubah profil metabolisme (Lu et al., 2016; Mattsson et al., 2014), dan / atau </w:t>
      </w:r>
      <w:r w:rsidR="00135B86" w:rsidRPr="005B3541">
        <w:rPr>
          <w:rFonts w:ascii="Times New Roman" w:hAnsi="Times New Roman" w:cs="Times New Roman"/>
        </w:rPr>
        <w:lastRenderedPageBreak/>
        <w:t xml:space="preserve">mengganggu sistem kekebalan tubuh bawaan mereka (Greven et al., 2016). </w:t>
      </w:r>
    </w:p>
    <w:p w:rsidR="003F11E7" w:rsidRPr="005B3541" w:rsidRDefault="00135B86" w:rsidP="005B1B2C">
      <w:pPr>
        <w:spacing w:after="0"/>
        <w:ind w:firstLine="360"/>
        <w:jc w:val="both"/>
        <w:rPr>
          <w:rFonts w:ascii="Times New Roman" w:hAnsi="Times New Roman" w:cs="Times New Roman"/>
        </w:rPr>
      </w:pPr>
      <w:r w:rsidRPr="005B3541">
        <w:rPr>
          <w:rFonts w:ascii="Times New Roman" w:hAnsi="Times New Roman" w:cs="Times New Roman"/>
        </w:rPr>
        <w:t>Selain itu, partikel plastik yang sangat halus dapat pindah ke o</w:t>
      </w:r>
      <w:r w:rsidR="00336D64" w:rsidRPr="005B3541">
        <w:rPr>
          <w:rFonts w:ascii="Times New Roman" w:hAnsi="Times New Roman" w:cs="Times New Roman"/>
        </w:rPr>
        <w:t>rgan ikan lain, seperti hati</w:t>
      </w:r>
      <w:r w:rsidRPr="005B3541">
        <w:rPr>
          <w:rFonts w:ascii="Times New Roman" w:hAnsi="Times New Roman" w:cs="Times New Roman"/>
        </w:rPr>
        <w:t xml:space="preserve">, </w:t>
      </w:r>
      <w:r w:rsidR="00336D64" w:rsidRPr="005B3541">
        <w:rPr>
          <w:rFonts w:ascii="Times New Roman" w:hAnsi="Times New Roman" w:cs="Times New Roman"/>
        </w:rPr>
        <w:t xml:space="preserve">dan </w:t>
      </w:r>
      <w:r w:rsidRPr="005B3541">
        <w:rPr>
          <w:rFonts w:ascii="Times New Roman" w:hAnsi="Times New Roman" w:cs="Times New Roman"/>
        </w:rPr>
        <w:t>akibatnya mem</w:t>
      </w:r>
      <w:r w:rsidR="00336D64" w:rsidRPr="005B3541">
        <w:rPr>
          <w:rFonts w:ascii="Times New Roman" w:hAnsi="Times New Roman" w:cs="Times New Roman"/>
        </w:rPr>
        <w:t xml:space="preserve">bawa kerusakan pada organ tersebut </w:t>
      </w:r>
      <w:r w:rsidRPr="005B3541">
        <w:rPr>
          <w:rFonts w:ascii="Times New Roman" w:hAnsi="Times New Roman" w:cs="Times New Roman"/>
        </w:rPr>
        <w:t xml:space="preserve">(Lu et al., 2016; Yin et al., 2018). Bioassay laboratorium yang ada sebagian besar menggambarkan fakta bahwa paparan mikroplastik dikaitkan dengan berbagai </w:t>
      </w:r>
      <w:r w:rsidR="003F11E7" w:rsidRPr="005B3541">
        <w:rPr>
          <w:rFonts w:ascii="Times New Roman" w:hAnsi="Times New Roman" w:cs="Times New Roman"/>
        </w:rPr>
        <w:t xml:space="preserve">dampak </w:t>
      </w:r>
      <w:r w:rsidRPr="005B3541">
        <w:rPr>
          <w:rFonts w:ascii="Times New Roman" w:hAnsi="Times New Roman" w:cs="Times New Roman"/>
        </w:rPr>
        <w:t xml:space="preserve">ekotoksikologis terhadap ikan. </w:t>
      </w:r>
    </w:p>
    <w:p w:rsidR="00D220E8" w:rsidRPr="005B3541" w:rsidRDefault="00135B86" w:rsidP="005B1B2C">
      <w:pPr>
        <w:spacing w:after="0"/>
        <w:ind w:firstLine="360"/>
        <w:jc w:val="both"/>
        <w:rPr>
          <w:rFonts w:ascii="Times New Roman" w:hAnsi="Times New Roman" w:cs="Times New Roman"/>
        </w:rPr>
      </w:pPr>
      <w:r w:rsidRPr="005B3541">
        <w:rPr>
          <w:rFonts w:ascii="Times New Roman" w:hAnsi="Times New Roman" w:cs="Times New Roman"/>
        </w:rPr>
        <w:t xml:space="preserve">Namun, karena sebagian besar efek sebelumnya </w:t>
      </w:r>
      <w:r w:rsidR="003F11E7" w:rsidRPr="005B3541">
        <w:rPr>
          <w:rFonts w:ascii="Times New Roman" w:hAnsi="Times New Roman" w:cs="Times New Roman"/>
        </w:rPr>
        <w:t xml:space="preserve">studinya </w:t>
      </w:r>
      <w:r w:rsidR="009254EC" w:rsidRPr="005B3541">
        <w:rPr>
          <w:rFonts w:ascii="Times New Roman" w:hAnsi="Times New Roman" w:cs="Times New Roman"/>
        </w:rPr>
        <w:t>dilakukan dalam</w:t>
      </w:r>
      <w:r w:rsidR="003F11E7" w:rsidRPr="005B3541">
        <w:rPr>
          <w:rFonts w:ascii="Times New Roman" w:hAnsi="Times New Roman" w:cs="Times New Roman"/>
        </w:rPr>
        <w:t>laboratorium, efektivitas</w:t>
      </w:r>
      <w:r w:rsidRPr="005B3541">
        <w:rPr>
          <w:rFonts w:ascii="Times New Roman" w:hAnsi="Times New Roman" w:cs="Times New Roman"/>
        </w:rPr>
        <w:t xml:space="preserve"> pengujian toksisitas </w:t>
      </w:r>
      <w:r w:rsidR="003F11E7" w:rsidRPr="005B3541">
        <w:rPr>
          <w:rFonts w:ascii="Times New Roman" w:hAnsi="Times New Roman" w:cs="Times New Roman"/>
        </w:rPr>
        <w:t>di</w:t>
      </w:r>
      <w:r w:rsidRPr="005B3541">
        <w:rPr>
          <w:rFonts w:ascii="Times New Roman" w:hAnsi="Times New Roman" w:cs="Times New Roman"/>
        </w:rPr>
        <w:t xml:space="preserve"> lingkungan biasanya dipertanyakan (Karami, 2017). Contohnya, sebagian besar studi hanya menggunakan satu jenis mikroplastik untuk paparan, sementara di lingkungan akuatik alami, mikroplastik ada sebagai campuran; meskipun serat adalah bentuk dominan dari </w:t>
      </w:r>
      <w:r w:rsidR="00D220E8" w:rsidRPr="005B3541">
        <w:rPr>
          <w:rFonts w:ascii="Times New Roman" w:hAnsi="Times New Roman" w:cs="Times New Roman"/>
        </w:rPr>
        <w:t>tipe</w:t>
      </w:r>
      <w:r w:rsidRPr="005B3541">
        <w:rPr>
          <w:rFonts w:ascii="Times New Roman" w:hAnsi="Times New Roman" w:cs="Times New Roman"/>
        </w:rPr>
        <w:t xml:space="preserve"> mikroplastik,</w:t>
      </w:r>
      <w:r w:rsidR="00D220E8" w:rsidRPr="005B3541">
        <w:rPr>
          <w:rFonts w:ascii="Times New Roman" w:hAnsi="Times New Roman" w:cs="Times New Roman"/>
        </w:rPr>
        <w:t xml:space="preserve"> sementara</w:t>
      </w:r>
      <w:r w:rsidRPr="005B3541">
        <w:rPr>
          <w:rFonts w:ascii="Times New Roman" w:hAnsi="Times New Roman" w:cs="Times New Roman"/>
        </w:rPr>
        <w:t xml:space="preserve"> sebagian besar studi memilih </w:t>
      </w:r>
      <w:r w:rsidRPr="005B3541">
        <w:rPr>
          <w:rFonts w:ascii="Times New Roman" w:hAnsi="Times New Roman" w:cs="Times New Roman"/>
          <w:i/>
          <w:iCs/>
        </w:rPr>
        <w:t>microbeads</w:t>
      </w:r>
      <w:r w:rsidRPr="005B3541">
        <w:rPr>
          <w:rFonts w:ascii="Times New Roman" w:hAnsi="Times New Roman" w:cs="Times New Roman"/>
        </w:rPr>
        <w:t xml:space="preserve"> dalam paparan percobaan; beberapa penelitian mengekspos ikan pada lingkungan yang tidak realistis </w:t>
      </w:r>
      <w:r w:rsidR="00D220E8" w:rsidRPr="005B3541">
        <w:rPr>
          <w:rFonts w:ascii="Times New Roman" w:hAnsi="Times New Roman" w:cs="Times New Roman"/>
        </w:rPr>
        <w:t xml:space="preserve">terkait </w:t>
      </w:r>
      <w:r w:rsidRPr="005B3541">
        <w:rPr>
          <w:rFonts w:ascii="Times New Roman" w:hAnsi="Times New Roman" w:cs="Times New Roman"/>
        </w:rPr>
        <w:t xml:space="preserve">konsentrasi mikroplastik. </w:t>
      </w:r>
    </w:p>
    <w:p w:rsidR="009D24F2" w:rsidRPr="005B3541" w:rsidRDefault="00135B86" w:rsidP="005B1B2C">
      <w:pPr>
        <w:spacing w:after="0"/>
        <w:ind w:firstLine="360"/>
        <w:jc w:val="both"/>
        <w:rPr>
          <w:rFonts w:ascii="Times New Roman" w:hAnsi="Times New Roman" w:cs="Times New Roman"/>
        </w:rPr>
      </w:pPr>
      <w:r w:rsidRPr="005B3541">
        <w:rPr>
          <w:rFonts w:ascii="Times New Roman" w:hAnsi="Times New Roman" w:cs="Times New Roman"/>
        </w:rPr>
        <w:t xml:space="preserve">Selain itu, dampak dari karakteristik morfologi mikroplastik pada selektivitas makan ikan </w:t>
      </w:r>
      <w:r w:rsidR="00D220E8" w:rsidRPr="005B3541">
        <w:rPr>
          <w:rFonts w:ascii="Times New Roman" w:hAnsi="Times New Roman" w:cs="Times New Roman"/>
        </w:rPr>
        <w:t xml:space="preserve">kurang </w:t>
      </w:r>
      <w:r w:rsidRPr="005B3541">
        <w:rPr>
          <w:rFonts w:ascii="Times New Roman" w:hAnsi="Times New Roman" w:cs="Times New Roman"/>
        </w:rPr>
        <w:t>dipertimbangkan. Di lingkungan alami, luas permukaannya besar dan hidrofobisitas memungkinkan mikroplastik menumpuk bahan kimia berbahaya (mis</w:t>
      </w:r>
      <w:r w:rsidR="001A5C1A" w:rsidRPr="005B3541">
        <w:rPr>
          <w:rFonts w:ascii="Times New Roman" w:hAnsi="Times New Roman" w:cs="Times New Roman"/>
        </w:rPr>
        <w:t>al</w:t>
      </w:r>
      <w:r w:rsidRPr="005B3541">
        <w:rPr>
          <w:rFonts w:ascii="Times New Roman" w:hAnsi="Times New Roman" w:cs="Times New Roman"/>
        </w:rPr>
        <w:t xml:space="preserve"> kontaminan organik hidrofobik dan logam berat) hingga konsentrasi secara signifikan lebih tinggi dari itu dalam matriks ambien (Holmes et al., 2012; Mato et al., 2001). </w:t>
      </w:r>
    </w:p>
    <w:p w:rsidR="008C16F1" w:rsidRDefault="00135B86" w:rsidP="00386E06">
      <w:pPr>
        <w:spacing w:after="0"/>
        <w:ind w:firstLine="360"/>
        <w:jc w:val="both"/>
        <w:rPr>
          <w:rFonts w:ascii="Times New Roman" w:hAnsi="Times New Roman" w:cs="Times New Roman"/>
          <w:lang w:val="en-US"/>
        </w:rPr>
      </w:pPr>
      <w:r w:rsidRPr="005B3541">
        <w:rPr>
          <w:rFonts w:ascii="Times New Roman" w:hAnsi="Times New Roman" w:cs="Times New Roman"/>
        </w:rPr>
        <w:t>Selain itu</w:t>
      </w:r>
      <w:r w:rsidR="009D24F2" w:rsidRPr="005B3541">
        <w:rPr>
          <w:rFonts w:ascii="Times New Roman" w:hAnsi="Times New Roman" w:cs="Times New Roman"/>
        </w:rPr>
        <w:t xml:space="preserve"> pula</w:t>
      </w:r>
      <w:r w:rsidRPr="005B3541">
        <w:rPr>
          <w:rFonts w:ascii="Times New Roman" w:hAnsi="Times New Roman" w:cs="Times New Roman"/>
        </w:rPr>
        <w:t xml:space="preserve">, untuk meningkatkan polimer sifat, plastik biasanya diproduksi </w:t>
      </w:r>
      <w:r w:rsidR="00A34E58" w:rsidRPr="005B3541">
        <w:rPr>
          <w:rFonts w:ascii="Times New Roman" w:hAnsi="Times New Roman" w:cs="Times New Roman"/>
        </w:rPr>
        <w:t>dan ditambahkan</w:t>
      </w:r>
      <w:r w:rsidRPr="005B3541">
        <w:rPr>
          <w:rFonts w:ascii="Times New Roman" w:hAnsi="Times New Roman" w:cs="Times New Roman"/>
        </w:rPr>
        <w:t xml:space="preserve"> beberapa aditif, seperti eter difenil polibrominasi, nonylphenol, bisphenol A, dan triclosan, yang sebagian besar bersifat </w:t>
      </w:r>
      <w:r w:rsidRPr="005B3541">
        <w:rPr>
          <w:rFonts w:ascii="Times New Roman" w:hAnsi="Times New Roman" w:cs="Times New Roman"/>
          <w:i/>
          <w:iCs/>
        </w:rPr>
        <w:t>nocuous</w:t>
      </w:r>
      <w:r w:rsidRPr="005B3541">
        <w:rPr>
          <w:rFonts w:ascii="Times New Roman" w:hAnsi="Times New Roman" w:cs="Times New Roman"/>
        </w:rPr>
        <w:t xml:space="preserve"> setelah keluar (Hahladakis </w:t>
      </w:r>
      <w:r w:rsidRPr="005B3541">
        <w:rPr>
          <w:rFonts w:ascii="Times New Roman" w:hAnsi="Times New Roman" w:cs="Times New Roman"/>
        </w:rPr>
        <w:lastRenderedPageBreak/>
        <w:t xml:space="preserve">et al., 2018). Efek toksik dapat terjadi ketika senyawa ini diperkenalkan ke dalam matriks biologis melalui konsumsi mikroplastik (Cole </w:t>
      </w:r>
      <w:r w:rsidRPr="005B3541">
        <w:rPr>
          <w:rFonts w:ascii="Times New Roman" w:hAnsi="Times New Roman" w:cs="Times New Roman"/>
          <w:i/>
          <w:iCs/>
        </w:rPr>
        <w:t>et al</w:t>
      </w:r>
      <w:r w:rsidRPr="005B3541">
        <w:rPr>
          <w:rFonts w:ascii="Times New Roman" w:hAnsi="Times New Roman" w:cs="Times New Roman"/>
        </w:rPr>
        <w:t xml:space="preserve">., 2011). </w:t>
      </w:r>
    </w:p>
    <w:p w:rsidR="008C16F1" w:rsidRPr="005B3541" w:rsidRDefault="008C16F1" w:rsidP="005B1B2C">
      <w:pPr>
        <w:spacing w:after="0"/>
        <w:ind w:firstLine="360"/>
        <w:jc w:val="both"/>
        <w:rPr>
          <w:rFonts w:ascii="Times New Roman" w:hAnsi="Times New Roman" w:cs="Times New Roman"/>
          <w:lang w:val="en-US"/>
        </w:rPr>
      </w:pPr>
    </w:p>
    <w:p w:rsidR="00A34E58" w:rsidRPr="005B3541" w:rsidRDefault="00135B86" w:rsidP="006F3ABA">
      <w:pPr>
        <w:numPr>
          <w:ilvl w:val="1"/>
          <w:numId w:val="27"/>
        </w:numPr>
        <w:spacing w:after="0"/>
        <w:jc w:val="both"/>
        <w:rPr>
          <w:rFonts w:ascii="Times New Roman" w:hAnsi="Times New Roman" w:cs="Times New Roman"/>
          <w:b/>
          <w:lang w:val="en-US"/>
        </w:rPr>
      </w:pPr>
      <w:r w:rsidRPr="005B3541">
        <w:rPr>
          <w:rFonts w:ascii="Times New Roman" w:hAnsi="Times New Roman" w:cs="Times New Roman"/>
          <w:b/>
          <w:lang w:val="en-US"/>
        </w:rPr>
        <w:t>J</w:t>
      </w:r>
      <w:r w:rsidR="00A50B48" w:rsidRPr="005B3541">
        <w:rPr>
          <w:rFonts w:ascii="Times New Roman" w:hAnsi="Times New Roman" w:cs="Times New Roman"/>
          <w:b/>
          <w:lang w:val="en-US"/>
        </w:rPr>
        <w:t>alur Masuk</w:t>
      </w:r>
      <w:r w:rsidR="00645AEF">
        <w:rPr>
          <w:rFonts w:ascii="Times New Roman" w:hAnsi="Times New Roman" w:cs="Times New Roman"/>
          <w:b/>
          <w:lang w:val="en-US"/>
        </w:rPr>
        <w:t xml:space="preserve"> </w:t>
      </w:r>
      <w:r w:rsidR="00A50B48" w:rsidRPr="005B3541">
        <w:rPr>
          <w:rFonts w:ascii="Times New Roman" w:hAnsi="Times New Roman" w:cs="Times New Roman"/>
          <w:b/>
          <w:lang w:val="en-US"/>
        </w:rPr>
        <w:t>Mikroplastik pada I</w:t>
      </w:r>
      <w:r w:rsidR="00A34E58" w:rsidRPr="005B3541">
        <w:rPr>
          <w:rFonts w:ascii="Times New Roman" w:hAnsi="Times New Roman" w:cs="Times New Roman"/>
          <w:b/>
        </w:rPr>
        <w:t>kan</w:t>
      </w:r>
    </w:p>
    <w:p w:rsidR="00A34E58" w:rsidRPr="005B3541" w:rsidRDefault="00A50B48" w:rsidP="005B1B2C">
      <w:pPr>
        <w:autoSpaceDE w:val="0"/>
        <w:autoSpaceDN w:val="0"/>
        <w:adjustRightInd w:val="0"/>
        <w:spacing w:after="0"/>
        <w:ind w:firstLine="360"/>
        <w:jc w:val="both"/>
        <w:rPr>
          <w:rFonts w:ascii="Times New Roman" w:hAnsi="Times New Roman" w:cs="Times New Roman"/>
        </w:rPr>
      </w:pPr>
      <w:r w:rsidRPr="005B3541">
        <w:rPr>
          <w:rFonts w:ascii="Times New Roman" w:hAnsi="Times New Roman" w:cs="Times New Roman"/>
        </w:rPr>
        <w:t xml:space="preserve">Mikroplastik memiliki dampak yang berbahaya bagi biota perairan. Mikroplastik dapat termakan oleh biota karena ukuran, bentuk, dan warnanya yang tidak mencolok (Schuyler </w:t>
      </w:r>
      <w:r w:rsidRPr="005B3541">
        <w:rPr>
          <w:rFonts w:ascii="Times New Roman" w:hAnsi="Times New Roman" w:cs="Times New Roman"/>
          <w:i/>
          <w:iCs/>
        </w:rPr>
        <w:t>et al</w:t>
      </w:r>
      <w:r w:rsidRPr="005B3541">
        <w:rPr>
          <w:rFonts w:ascii="Times New Roman" w:hAnsi="Times New Roman" w:cs="Times New Roman"/>
        </w:rPr>
        <w:t xml:space="preserve">. 2014) dan menyerupai pakan alami. Bahaya dari masuknya mikroplastik pada ikan yaitu menganggu proses-proses pencernaan ataupun menghalangi proses penyerapan (Wright </w:t>
      </w:r>
      <w:r w:rsidRPr="005B3541">
        <w:rPr>
          <w:rFonts w:ascii="Times New Roman" w:hAnsi="Times New Roman" w:cs="Times New Roman"/>
          <w:i/>
          <w:iCs/>
        </w:rPr>
        <w:t xml:space="preserve">et al. </w:t>
      </w:r>
      <w:r w:rsidRPr="005B3541">
        <w:rPr>
          <w:rFonts w:ascii="Times New Roman" w:hAnsi="Times New Roman" w:cs="Times New Roman"/>
        </w:rPr>
        <w:t xml:space="preserve">2013). Ryan </w:t>
      </w:r>
      <w:r w:rsidRPr="005B3541">
        <w:rPr>
          <w:rFonts w:ascii="Times New Roman" w:hAnsi="Times New Roman" w:cs="Times New Roman"/>
          <w:i/>
          <w:iCs/>
        </w:rPr>
        <w:t>et al</w:t>
      </w:r>
      <w:r w:rsidRPr="005B3541">
        <w:rPr>
          <w:rFonts w:ascii="Times New Roman" w:hAnsi="Times New Roman" w:cs="Times New Roman"/>
        </w:rPr>
        <w:t xml:space="preserve">. (2009) menyatakan bahwa kandungan mikroplastik yang masuk dalam saluran pencernaan ikan dapat menimbulkan rasa kenyang yang palsu, sehingga ikan mengalami penurunan nafsu makan. </w:t>
      </w:r>
    </w:p>
    <w:p w:rsidR="00A50B48" w:rsidRPr="005B3541" w:rsidRDefault="00A50B48" w:rsidP="005B1B2C">
      <w:pPr>
        <w:autoSpaceDE w:val="0"/>
        <w:autoSpaceDN w:val="0"/>
        <w:adjustRightInd w:val="0"/>
        <w:spacing w:after="0"/>
        <w:ind w:firstLine="360"/>
        <w:jc w:val="both"/>
        <w:rPr>
          <w:rFonts w:ascii="Times New Roman" w:hAnsi="Times New Roman" w:cs="Times New Roman"/>
          <w:lang w:val="en-US"/>
        </w:rPr>
      </w:pPr>
      <w:r w:rsidRPr="005B3541">
        <w:rPr>
          <w:rFonts w:ascii="Times New Roman" w:hAnsi="Times New Roman" w:cs="Times New Roman"/>
        </w:rPr>
        <w:t xml:space="preserve">Masalah yang akan timbul ketika ikan mengkonsumsi mikroplastik adalah </w:t>
      </w:r>
      <w:r w:rsidRPr="005B3541">
        <w:rPr>
          <w:rFonts w:ascii="Times New Roman" w:hAnsi="Times New Roman" w:cs="Times New Roman"/>
          <w:i/>
          <w:iCs/>
        </w:rPr>
        <w:t>pseudo-satiation</w:t>
      </w:r>
      <w:r w:rsidRPr="005B3541">
        <w:rPr>
          <w:rFonts w:ascii="Times New Roman" w:hAnsi="Times New Roman" w:cs="Times New Roman"/>
        </w:rPr>
        <w:t xml:space="preserve">, penyumbatan usus, gangguan endokrin melalui </w:t>
      </w:r>
      <w:r w:rsidRPr="005B3541">
        <w:rPr>
          <w:rFonts w:ascii="Times New Roman" w:hAnsi="Times New Roman" w:cs="Times New Roman"/>
          <w:i/>
          <w:iCs/>
        </w:rPr>
        <w:t xml:space="preserve">plasticizer </w:t>
      </w:r>
      <w:r w:rsidRPr="005B3541">
        <w:rPr>
          <w:rFonts w:ascii="Times New Roman" w:hAnsi="Times New Roman" w:cs="Times New Roman"/>
        </w:rPr>
        <w:t xml:space="preserve">yang larut, dan kontaminasi oleh polutan organik persisten yang </w:t>
      </w:r>
      <w:r w:rsidR="00DC249C" w:rsidRPr="005B3541">
        <w:rPr>
          <w:rFonts w:ascii="Times New Roman" w:hAnsi="Times New Roman" w:cs="Times New Roman"/>
        </w:rPr>
        <w:t>menempel</w:t>
      </w:r>
      <w:r w:rsidRPr="005B3541">
        <w:rPr>
          <w:rFonts w:ascii="Times New Roman" w:hAnsi="Times New Roman" w:cs="Times New Roman"/>
        </w:rPr>
        <w:t xml:space="preserve">. Konsumsi plastik juga dipercaya dapat menimbulkan pengaruh negatif terhadap kondisi hewan atau organisme, dengan menyebabkan rasa kenyang yang salah atau menyebabkan penyumbatan internal pada saluran pencernaan (Barnes </w:t>
      </w:r>
      <w:r w:rsidRPr="005B3541">
        <w:rPr>
          <w:rFonts w:ascii="Times New Roman" w:hAnsi="Times New Roman" w:cs="Times New Roman"/>
          <w:i/>
          <w:iCs/>
        </w:rPr>
        <w:t>et al</w:t>
      </w:r>
      <w:r w:rsidRPr="005B3541">
        <w:rPr>
          <w:rFonts w:ascii="Times New Roman" w:hAnsi="Times New Roman" w:cs="Times New Roman"/>
        </w:rPr>
        <w:t xml:space="preserve">. 2009; Lithner </w:t>
      </w:r>
      <w:r w:rsidRPr="005B3541">
        <w:rPr>
          <w:rFonts w:ascii="Times New Roman" w:hAnsi="Times New Roman" w:cs="Times New Roman"/>
          <w:i/>
          <w:iCs/>
        </w:rPr>
        <w:t>et al</w:t>
      </w:r>
      <w:r w:rsidRPr="005B3541">
        <w:rPr>
          <w:rFonts w:ascii="Times New Roman" w:hAnsi="Times New Roman" w:cs="Times New Roman"/>
        </w:rPr>
        <w:t>. 2011). Hal ini akan berbahaya dan mempengaruhi trofik level selanjutnya. Apabila ikan yang telah terkontaminasi oleh plastik termakan manusia, maka dapat menyebabkan akumulasi bahan berbahaya dalam tubuh manusia.</w:t>
      </w:r>
    </w:p>
    <w:p w:rsidR="00196994" w:rsidRDefault="00196994" w:rsidP="005B1B2C">
      <w:pPr>
        <w:autoSpaceDE w:val="0"/>
        <w:autoSpaceDN w:val="0"/>
        <w:adjustRightInd w:val="0"/>
        <w:spacing w:after="0"/>
        <w:ind w:firstLine="360"/>
        <w:jc w:val="both"/>
        <w:rPr>
          <w:rFonts w:ascii="Times New Roman" w:hAnsi="Times New Roman" w:cs="Times New Roman"/>
          <w:lang w:val="en-US"/>
        </w:rPr>
      </w:pPr>
    </w:p>
    <w:p w:rsidR="00386E06" w:rsidRDefault="00386E06" w:rsidP="005B1B2C">
      <w:pPr>
        <w:autoSpaceDE w:val="0"/>
        <w:autoSpaceDN w:val="0"/>
        <w:adjustRightInd w:val="0"/>
        <w:spacing w:after="0"/>
        <w:ind w:firstLine="360"/>
        <w:jc w:val="both"/>
        <w:rPr>
          <w:rFonts w:ascii="Times New Roman" w:hAnsi="Times New Roman" w:cs="Times New Roman"/>
          <w:lang w:val="en-US"/>
        </w:rPr>
      </w:pPr>
    </w:p>
    <w:p w:rsidR="00386E06" w:rsidRPr="005B3541" w:rsidRDefault="00386E06" w:rsidP="005B1B2C">
      <w:pPr>
        <w:autoSpaceDE w:val="0"/>
        <w:autoSpaceDN w:val="0"/>
        <w:adjustRightInd w:val="0"/>
        <w:spacing w:after="0"/>
        <w:ind w:firstLine="360"/>
        <w:jc w:val="both"/>
        <w:rPr>
          <w:rFonts w:ascii="Times New Roman" w:hAnsi="Times New Roman" w:cs="Times New Roman"/>
          <w:lang w:val="en-US"/>
        </w:rPr>
      </w:pPr>
    </w:p>
    <w:p w:rsidR="00A50B48" w:rsidRPr="005B3541" w:rsidRDefault="00A50B48" w:rsidP="006F3ABA">
      <w:pPr>
        <w:numPr>
          <w:ilvl w:val="1"/>
          <w:numId w:val="27"/>
        </w:numPr>
        <w:autoSpaceDE w:val="0"/>
        <w:autoSpaceDN w:val="0"/>
        <w:adjustRightInd w:val="0"/>
        <w:spacing w:after="0"/>
        <w:jc w:val="both"/>
        <w:rPr>
          <w:rFonts w:ascii="Times New Roman" w:hAnsi="Times New Roman" w:cs="Times New Roman"/>
          <w:b/>
          <w:lang w:val="en-US"/>
        </w:rPr>
      </w:pPr>
      <w:r w:rsidRPr="005B3541">
        <w:rPr>
          <w:rFonts w:ascii="Times New Roman" w:hAnsi="Times New Roman" w:cs="Times New Roman"/>
          <w:b/>
          <w:lang w:val="en-US"/>
        </w:rPr>
        <w:lastRenderedPageBreak/>
        <w:t>Identifikasi</w:t>
      </w:r>
      <w:r w:rsidR="00645AEF">
        <w:rPr>
          <w:rFonts w:ascii="Times New Roman" w:hAnsi="Times New Roman" w:cs="Times New Roman"/>
          <w:b/>
          <w:lang w:val="en-US"/>
        </w:rPr>
        <w:t xml:space="preserve"> </w:t>
      </w:r>
      <w:r w:rsidRPr="005B3541">
        <w:rPr>
          <w:rFonts w:ascii="Times New Roman" w:hAnsi="Times New Roman" w:cs="Times New Roman"/>
          <w:b/>
          <w:lang w:val="en-US"/>
        </w:rPr>
        <w:t>Mikroplastik</w:t>
      </w:r>
      <w:r w:rsidR="00645AEF">
        <w:rPr>
          <w:rFonts w:ascii="Times New Roman" w:hAnsi="Times New Roman" w:cs="Times New Roman"/>
          <w:b/>
          <w:lang w:val="en-US"/>
        </w:rPr>
        <w:t xml:space="preserve"> </w:t>
      </w:r>
      <w:r w:rsidRPr="005B3541">
        <w:rPr>
          <w:rFonts w:ascii="Times New Roman" w:hAnsi="Times New Roman" w:cs="Times New Roman"/>
          <w:b/>
          <w:lang w:val="en-US"/>
        </w:rPr>
        <w:t>dengan</w:t>
      </w:r>
      <w:r w:rsidR="00645AEF">
        <w:rPr>
          <w:rFonts w:ascii="Times New Roman" w:hAnsi="Times New Roman" w:cs="Times New Roman"/>
          <w:b/>
          <w:lang w:val="en-US"/>
        </w:rPr>
        <w:t xml:space="preserve"> </w:t>
      </w:r>
      <w:r w:rsidR="00645AEF">
        <w:rPr>
          <w:rFonts w:ascii="Times New Roman" w:hAnsi="Times New Roman" w:cs="Times New Roman"/>
          <w:b/>
          <w:bCs/>
        </w:rPr>
        <w:t>Spektroskopi</w:t>
      </w:r>
      <w:r w:rsidR="00645AEF">
        <w:rPr>
          <w:rFonts w:ascii="Times New Roman" w:hAnsi="Times New Roman" w:cs="Times New Roman"/>
          <w:b/>
          <w:bCs/>
          <w:lang w:val="en-US"/>
        </w:rPr>
        <w:t xml:space="preserve"> </w:t>
      </w:r>
      <w:r w:rsidRPr="005B3541">
        <w:rPr>
          <w:rFonts w:ascii="Times New Roman" w:hAnsi="Times New Roman" w:cs="Times New Roman"/>
          <w:b/>
          <w:bCs/>
        </w:rPr>
        <w:t>FT-IR</w:t>
      </w:r>
    </w:p>
    <w:p w:rsidR="00A50B48" w:rsidRPr="005B3541" w:rsidRDefault="00A50B48" w:rsidP="005B1B2C">
      <w:pPr>
        <w:autoSpaceDE w:val="0"/>
        <w:autoSpaceDN w:val="0"/>
        <w:adjustRightInd w:val="0"/>
        <w:spacing w:after="0"/>
        <w:ind w:firstLine="360"/>
        <w:jc w:val="both"/>
        <w:rPr>
          <w:rFonts w:ascii="Times New Roman" w:hAnsi="Times New Roman" w:cs="Times New Roman"/>
          <w:lang w:val="en-US"/>
        </w:rPr>
      </w:pPr>
      <w:r w:rsidRPr="005B3541">
        <w:rPr>
          <w:rFonts w:ascii="Times New Roman" w:hAnsi="Times New Roman" w:cs="Times New Roman"/>
        </w:rPr>
        <w:t>Spektroskopi FTIR (</w:t>
      </w:r>
      <w:r w:rsidRPr="005B3541">
        <w:rPr>
          <w:rFonts w:ascii="Times New Roman" w:hAnsi="Times New Roman" w:cs="Times New Roman"/>
          <w:i/>
          <w:iCs/>
        </w:rPr>
        <w:t>Fourier Transform Infra Red</w:t>
      </w:r>
      <w:r w:rsidRPr="005B3541">
        <w:rPr>
          <w:rFonts w:ascii="Times New Roman" w:hAnsi="Times New Roman" w:cs="Times New Roman"/>
        </w:rPr>
        <w:t>) merupakan salah satu instrumen yang menggunakan prinsip spektroskopi. Spektroskopi inframerah dilengkapi dengan transformasi fourier untuk deteksi dan analisis hasil spektrumnya (Anam, 2007). Spektroskopi inframerah berguna untuk identifikasi senyawa organik karena spektrumnya yang sangat kompleks yang terdiri dari banyak puncak-puncak (Chusnul, 2011). Selain itu, masing-masing kelompok fungsional menyerap sinar infra</w:t>
      </w:r>
      <w:r w:rsidR="00582614" w:rsidRPr="005B3541">
        <w:rPr>
          <w:rFonts w:ascii="Times New Roman" w:hAnsi="Times New Roman" w:cs="Times New Roman"/>
        </w:rPr>
        <w:t>merah pada frekuensi yang unik.</w:t>
      </w:r>
      <w:r w:rsidRPr="005B3541">
        <w:rPr>
          <w:rFonts w:ascii="Times New Roman" w:hAnsi="Times New Roman" w:cs="Times New Roman"/>
        </w:rPr>
        <w:t xml:space="preserve">Skema dan alur alat Spektroskopi FT-IR dapat dilihat pada </w:t>
      </w:r>
      <w:r w:rsidR="0002253A" w:rsidRPr="005B3541">
        <w:rPr>
          <w:rFonts w:ascii="Times New Roman" w:hAnsi="Times New Roman" w:cs="Times New Roman"/>
        </w:rPr>
        <w:t>gambar berikut:</w:t>
      </w:r>
    </w:p>
    <w:p w:rsidR="006F3ABA" w:rsidRPr="005B3541" w:rsidRDefault="006F3ABA" w:rsidP="005B1B2C">
      <w:pPr>
        <w:autoSpaceDE w:val="0"/>
        <w:autoSpaceDN w:val="0"/>
        <w:adjustRightInd w:val="0"/>
        <w:spacing w:after="0"/>
        <w:ind w:firstLine="360"/>
        <w:jc w:val="both"/>
        <w:rPr>
          <w:rFonts w:ascii="Times New Roman" w:hAnsi="Times New Roman" w:cs="Times New Roman"/>
          <w:lang w:val="en-US"/>
        </w:rPr>
      </w:pPr>
    </w:p>
    <w:p w:rsidR="00A50B48" w:rsidRPr="005B3541" w:rsidRDefault="00A50B48" w:rsidP="005B1B2C">
      <w:pPr>
        <w:autoSpaceDE w:val="0"/>
        <w:autoSpaceDN w:val="0"/>
        <w:adjustRightInd w:val="0"/>
        <w:spacing w:after="0"/>
        <w:ind w:left="360"/>
        <w:jc w:val="both"/>
        <w:rPr>
          <w:rFonts w:ascii="Times New Roman" w:hAnsi="Times New Roman" w:cs="Times New Roman"/>
          <w:lang w:val="en-US"/>
        </w:rPr>
      </w:pPr>
      <w:r w:rsidRPr="005B3541">
        <w:rPr>
          <w:rFonts w:ascii="Times New Roman" w:hAnsi="Times New Roman" w:cs="Times New Roman"/>
          <w:noProof/>
          <w:lang w:val="en-US"/>
        </w:rPr>
        <w:drawing>
          <wp:inline distT="0" distB="0" distL="0" distR="0">
            <wp:extent cx="3217670" cy="2345872"/>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3228128" cy="2353497"/>
                    </a:xfrm>
                    <a:prstGeom prst="rect">
                      <a:avLst/>
                    </a:prstGeom>
                    <a:noFill/>
                    <a:ln w="9525">
                      <a:noFill/>
                      <a:miter lim="800000"/>
                      <a:headEnd/>
                      <a:tailEnd/>
                    </a:ln>
                  </pic:spPr>
                </pic:pic>
              </a:graphicData>
            </a:graphic>
          </wp:inline>
        </w:drawing>
      </w:r>
    </w:p>
    <w:p w:rsidR="0002253A" w:rsidRPr="005B3541" w:rsidRDefault="00A50B48" w:rsidP="005B1B2C">
      <w:pPr>
        <w:autoSpaceDE w:val="0"/>
        <w:autoSpaceDN w:val="0"/>
        <w:adjustRightInd w:val="0"/>
        <w:spacing w:after="0"/>
        <w:jc w:val="center"/>
        <w:rPr>
          <w:rFonts w:ascii="Times New Roman" w:hAnsi="Times New Roman" w:cs="Times New Roman"/>
        </w:rPr>
      </w:pPr>
      <w:r w:rsidRPr="005B3541">
        <w:rPr>
          <w:rFonts w:ascii="Times New Roman" w:hAnsi="Times New Roman" w:cs="Times New Roman"/>
        </w:rPr>
        <w:t>Gambar</w:t>
      </w:r>
      <w:r w:rsidR="008C16F1">
        <w:rPr>
          <w:rFonts w:ascii="Times New Roman" w:hAnsi="Times New Roman" w:cs="Times New Roman"/>
          <w:lang w:val="en-US"/>
        </w:rPr>
        <w:t xml:space="preserve"> 2.6 </w:t>
      </w:r>
      <w:r w:rsidRPr="005B3541">
        <w:rPr>
          <w:rFonts w:ascii="Times New Roman" w:hAnsi="Times New Roman" w:cs="Times New Roman"/>
        </w:rPr>
        <w:t>Skema alat spektroskopi FTIR.</w:t>
      </w:r>
    </w:p>
    <w:p w:rsidR="0002253A" w:rsidRPr="005B3541" w:rsidRDefault="00A50B48" w:rsidP="005B1B2C">
      <w:pPr>
        <w:autoSpaceDE w:val="0"/>
        <w:autoSpaceDN w:val="0"/>
        <w:adjustRightInd w:val="0"/>
        <w:spacing w:after="0"/>
        <w:jc w:val="both"/>
        <w:rPr>
          <w:rFonts w:ascii="Times New Roman" w:hAnsi="Times New Roman" w:cs="Times New Roman"/>
          <w:lang w:val="en-US"/>
        </w:rPr>
      </w:pPr>
      <w:r w:rsidRPr="005B3541">
        <w:rPr>
          <w:rFonts w:ascii="Times New Roman" w:hAnsi="Times New Roman" w:cs="Times New Roman"/>
        </w:rPr>
        <w:t>(1) Sumb</w:t>
      </w:r>
      <w:r w:rsidR="001B585A" w:rsidRPr="005B3541">
        <w:rPr>
          <w:rFonts w:ascii="Times New Roman" w:hAnsi="Times New Roman" w:cs="Times New Roman"/>
          <w:lang w:val="en-US"/>
        </w:rPr>
        <w:tab/>
      </w:r>
      <w:r w:rsidRPr="005B3541">
        <w:rPr>
          <w:rFonts w:ascii="Times New Roman" w:hAnsi="Times New Roman" w:cs="Times New Roman"/>
        </w:rPr>
        <w:t xml:space="preserve"> inframerah. (5) Sampel. (6) Display Sumber:Anam </w:t>
      </w:r>
      <w:r w:rsidRPr="005B3541">
        <w:rPr>
          <w:rFonts w:ascii="Times New Roman" w:hAnsi="Times New Roman" w:cs="Times New Roman"/>
          <w:i/>
          <w:iCs/>
        </w:rPr>
        <w:t>et al</w:t>
      </w:r>
      <w:r w:rsidRPr="005B3541">
        <w:rPr>
          <w:rFonts w:ascii="Times New Roman" w:hAnsi="Times New Roman" w:cs="Times New Roman"/>
        </w:rPr>
        <w:t xml:space="preserve">., 2007; Silviyah </w:t>
      </w:r>
      <w:r w:rsidRPr="005B3541">
        <w:rPr>
          <w:rFonts w:ascii="Times New Roman" w:hAnsi="Times New Roman" w:cs="Times New Roman"/>
          <w:i/>
          <w:iCs/>
        </w:rPr>
        <w:t>et al</w:t>
      </w:r>
      <w:r w:rsidR="003E0E8C" w:rsidRPr="005B3541">
        <w:rPr>
          <w:rFonts w:ascii="Times New Roman" w:hAnsi="Times New Roman" w:cs="Times New Roman"/>
        </w:rPr>
        <w:t>., 2013.</w:t>
      </w:r>
    </w:p>
    <w:p w:rsidR="003E0E8C" w:rsidRPr="005B3541" w:rsidRDefault="00A50B48" w:rsidP="005B1B2C">
      <w:pPr>
        <w:autoSpaceDE w:val="0"/>
        <w:autoSpaceDN w:val="0"/>
        <w:adjustRightInd w:val="0"/>
        <w:spacing w:after="0"/>
        <w:jc w:val="both"/>
        <w:rPr>
          <w:rFonts w:ascii="Times New Roman" w:hAnsi="Times New Roman" w:cs="Times New Roman"/>
        </w:rPr>
      </w:pPr>
      <w:r w:rsidRPr="005B3541">
        <w:rPr>
          <w:rFonts w:ascii="Times New Roman" w:hAnsi="Times New Roman" w:cs="Times New Roman"/>
        </w:rPr>
        <w:lastRenderedPageBreak/>
        <w:t xml:space="preserve">Ketika cahaya melewati sampel, akan terjadi </w:t>
      </w:r>
      <w:r w:rsidR="003E0E8C" w:rsidRPr="005B3541">
        <w:rPr>
          <w:rFonts w:ascii="Times New Roman" w:hAnsi="Times New Roman" w:cs="Times New Roman"/>
        </w:rPr>
        <w:t xml:space="preserve">transmisi </w:t>
      </w:r>
      <w:r w:rsidRPr="005B3541">
        <w:rPr>
          <w:rFonts w:ascii="Times New Roman" w:hAnsi="Times New Roman" w:cs="Times New Roman"/>
        </w:rPr>
        <w:t>cahaya sehingga mumcul spektrum inframerah. Kemudian terjadi pengukuran cah</w:t>
      </w:r>
      <w:r w:rsidR="003E0E8C" w:rsidRPr="005B3541">
        <w:rPr>
          <w:rFonts w:ascii="Times New Roman" w:hAnsi="Times New Roman" w:cs="Times New Roman"/>
        </w:rPr>
        <w:t>aya oleh detek</w:t>
      </w:r>
      <w:r w:rsidRPr="005B3541">
        <w:rPr>
          <w:rFonts w:ascii="Times New Roman" w:hAnsi="Times New Roman" w:cs="Times New Roman"/>
        </w:rPr>
        <w:t>tor, dan cahaya yang masuk dibandingkan dengan intensitas cahaya tanpa sampel untuk mengukur panjang gelombang</w:t>
      </w:r>
      <w:r w:rsidR="003E0E8C" w:rsidRPr="005B3541">
        <w:rPr>
          <w:rFonts w:ascii="Times New Roman" w:hAnsi="Times New Roman" w:cs="Times New Roman"/>
        </w:rPr>
        <w:t>nya</w:t>
      </w:r>
      <w:r w:rsidRPr="005B3541">
        <w:rPr>
          <w:rFonts w:ascii="Times New Roman" w:hAnsi="Times New Roman" w:cs="Times New Roman"/>
        </w:rPr>
        <w:t xml:space="preserve">. Spektrum inframerah yang diterima akan diplot sebagai intensitas fungsi energi, panjang gelombang (μm) atau bilangan gelombang (cm-1) (Anam, 2007). </w:t>
      </w:r>
    </w:p>
    <w:p w:rsidR="00A50B48" w:rsidRPr="005B3541" w:rsidRDefault="00A50B48" w:rsidP="005B1B2C">
      <w:pPr>
        <w:autoSpaceDE w:val="0"/>
        <w:autoSpaceDN w:val="0"/>
        <w:adjustRightInd w:val="0"/>
        <w:spacing w:after="0"/>
        <w:jc w:val="both"/>
        <w:rPr>
          <w:rFonts w:ascii="Times New Roman" w:hAnsi="Times New Roman" w:cs="Times New Roman"/>
          <w:b/>
        </w:rPr>
      </w:pPr>
      <w:r w:rsidRPr="005B3541">
        <w:rPr>
          <w:rFonts w:ascii="Times New Roman" w:hAnsi="Times New Roman" w:cs="Times New Roman"/>
        </w:rPr>
        <w:t xml:space="preserve">Dalam penelitian ini </w:t>
      </w:r>
      <w:r w:rsidR="003E0E8C" w:rsidRPr="005B3541">
        <w:rPr>
          <w:rFonts w:ascii="Times New Roman" w:hAnsi="Times New Roman" w:cs="Times New Roman"/>
        </w:rPr>
        <w:t>tidak akan</w:t>
      </w:r>
      <w:r w:rsidRPr="005B3541">
        <w:rPr>
          <w:rFonts w:ascii="Times New Roman" w:hAnsi="Times New Roman" w:cs="Times New Roman"/>
        </w:rPr>
        <w:t xml:space="preserve"> dilakukan pengamatan sampel mikroplastik dengan menggunakan FTIR, </w:t>
      </w:r>
      <w:r w:rsidR="003E0E8C" w:rsidRPr="005B3541">
        <w:rPr>
          <w:rFonts w:ascii="Times New Roman" w:hAnsi="Times New Roman" w:cs="Times New Roman"/>
        </w:rPr>
        <w:t>tetapi lebih difokuskan pada data sekunder yang diperoleh melalui pengukuran oleh FTIR itu sendiri, untuk melakukan kategorisasi kimia polimer mikroplastik yang diperoleh.</w:t>
      </w:r>
    </w:p>
    <w:p w:rsidR="00A50B48" w:rsidRPr="005B3541" w:rsidRDefault="00A50B48" w:rsidP="005B1B2C">
      <w:pPr>
        <w:spacing w:after="0"/>
        <w:jc w:val="both"/>
        <w:rPr>
          <w:rFonts w:ascii="Times New Roman" w:hAnsi="Times New Roman" w:cs="Times New Roman"/>
        </w:rPr>
      </w:pPr>
    </w:p>
    <w:p w:rsidR="0061153F" w:rsidRPr="005B3541" w:rsidRDefault="0061153F" w:rsidP="005B1B2C">
      <w:pPr>
        <w:spacing w:after="0"/>
        <w:jc w:val="both"/>
        <w:rPr>
          <w:rFonts w:ascii="Times New Roman" w:hAnsi="Times New Roman" w:cs="Times New Roman"/>
        </w:rPr>
      </w:pPr>
    </w:p>
    <w:p w:rsidR="004945BE" w:rsidRPr="005B3541" w:rsidRDefault="004945BE" w:rsidP="005B1B2C">
      <w:pPr>
        <w:spacing w:after="0"/>
        <w:jc w:val="both"/>
        <w:rPr>
          <w:rFonts w:ascii="Times New Roman" w:hAnsi="Times New Roman" w:cs="Times New Roman"/>
        </w:rPr>
      </w:pPr>
    </w:p>
    <w:p w:rsidR="0061153F" w:rsidRPr="005B3541" w:rsidRDefault="004945BE" w:rsidP="005B1B2C">
      <w:pPr>
        <w:rPr>
          <w:rFonts w:ascii="Times New Roman" w:hAnsi="Times New Roman" w:cs="Times New Roman"/>
        </w:rPr>
      </w:pPr>
      <w:r w:rsidRPr="005B3541">
        <w:rPr>
          <w:rFonts w:ascii="Times New Roman" w:hAnsi="Times New Roman" w:cs="Times New Roman"/>
        </w:rPr>
        <w:br w:type="page"/>
      </w:r>
    </w:p>
    <w:p w:rsidR="004945BE" w:rsidRPr="005B3541" w:rsidRDefault="004945BE" w:rsidP="006F3ABA">
      <w:pPr>
        <w:pStyle w:val="Heading1"/>
        <w:spacing w:line="276" w:lineRule="auto"/>
        <w:jc w:val="left"/>
        <w:sectPr w:rsidR="004945BE" w:rsidRPr="005B3541" w:rsidSect="004945BE">
          <w:footerReference w:type="first" r:id="rId30"/>
          <w:pgSz w:w="8392" w:h="11907"/>
          <w:pgMar w:top="1134" w:right="1162" w:bottom="993" w:left="1440" w:header="709" w:footer="709" w:gutter="0"/>
          <w:cols w:space="708"/>
          <w:titlePg/>
          <w:docGrid w:linePitch="360"/>
        </w:sectPr>
      </w:pPr>
    </w:p>
    <w:p w:rsidR="0061153F" w:rsidRPr="005B3541" w:rsidRDefault="0061153F" w:rsidP="006F3ABA">
      <w:pPr>
        <w:pStyle w:val="Heading1"/>
        <w:spacing w:line="276" w:lineRule="auto"/>
      </w:pPr>
      <w:bookmarkStart w:id="18" w:name="_Toc40160920"/>
      <w:r w:rsidRPr="005B3541">
        <w:rPr>
          <w:lang w:val="id-ID"/>
        </w:rPr>
        <w:lastRenderedPageBreak/>
        <w:t>BA</w:t>
      </w:r>
      <w:r w:rsidRPr="005B3541">
        <w:t>B III</w:t>
      </w:r>
      <w:bookmarkEnd w:id="18"/>
    </w:p>
    <w:p w:rsidR="0061153F" w:rsidRPr="005B3541" w:rsidRDefault="0061153F" w:rsidP="005B1B2C">
      <w:pPr>
        <w:spacing w:after="0"/>
        <w:jc w:val="center"/>
        <w:rPr>
          <w:rFonts w:ascii="Times New Roman" w:hAnsi="Times New Roman" w:cs="Times New Roman"/>
          <w:b/>
          <w:lang w:val="en-US"/>
        </w:rPr>
      </w:pPr>
      <w:r w:rsidRPr="005B3541">
        <w:rPr>
          <w:rFonts w:ascii="Times New Roman" w:hAnsi="Times New Roman" w:cs="Times New Roman"/>
          <w:b/>
        </w:rPr>
        <w:t xml:space="preserve">METODOLOGI </w:t>
      </w:r>
    </w:p>
    <w:p w:rsidR="00386E06" w:rsidRDefault="00386E06" w:rsidP="00196994">
      <w:pPr>
        <w:autoSpaceDE w:val="0"/>
        <w:autoSpaceDN w:val="0"/>
        <w:adjustRightInd w:val="0"/>
        <w:spacing w:after="0"/>
        <w:jc w:val="both"/>
        <w:rPr>
          <w:rFonts w:ascii="Times New Roman" w:eastAsia="SimSun" w:hAnsi="Times New Roman" w:cs="Times New Roman"/>
          <w:b/>
          <w:bCs/>
          <w:lang w:val="en-US" w:eastAsia="zh-CN"/>
        </w:rPr>
      </w:pPr>
    </w:p>
    <w:p w:rsidR="00386E06" w:rsidRPr="005B3541" w:rsidRDefault="00386E06" w:rsidP="00386E06">
      <w:pPr>
        <w:pStyle w:val="Heading1"/>
        <w:numPr>
          <w:ilvl w:val="1"/>
          <w:numId w:val="16"/>
        </w:numPr>
        <w:spacing w:line="276" w:lineRule="auto"/>
        <w:jc w:val="both"/>
      </w:pPr>
      <w:bookmarkStart w:id="19" w:name="_Toc35520388"/>
      <w:bookmarkStart w:id="20" w:name="_Toc40160921"/>
      <w:r w:rsidRPr="005B3541">
        <w:t xml:space="preserve">Waktu dan </w:t>
      </w:r>
      <w:r w:rsidRPr="005B3541">
        <w:rPr>
          <w:lang w:val="id-ID"/>
        </w:rPr>
        <w:t>Teknis</w:t>
      </w:r>
      <w:r w:rsidRPr="005B3541">
        <w:t xml:space="preserve"> Penelitian</w:t>
      </w:r>
      <w:bookmarkEnd w:id="19"/>
      <w:bookmarkEnd w:id="20"/>
    </w:p>
    <w:p w:rsidR="00386E06" w:rsidRPr="005B3541" w:rsidRDefault="00386E06" w:rsidP="00386E06">
      <w:pPr>
        <w:tabs>
          <w:tab w:val="left" w:pos="567"/>
        </w:tabs>
        <w:spacing w:after="0"/>
        <w:jc w:val="both"/>
        <w:rPr>
          <w:rFonts w:ascii="Times New Roman" w:hAnsi="Times New Roman" w:cs="Times New Roman"/>
        </w:rPr>
      </w:pPr>
      <w:r w:rsidRPr="005B3541">
        <w:rPr>
          <w:rFonts w:ascii="Times New Roman" w:hAnsi="Times New Roman" w:cs="Times New Roman"/>
          <w:lang w:val="en-US"/>
        </w:rPr>
        <w:t xml:space="preserve">       </w:t>
      </w:r>
      <w:r w:rsidRPr="005B3541">
        <w:rPr>
          <w:rFonts w:ascii="Times New Roman" w:hAnsi="Times New Roman" w:cs="Times New Roman"/>
        </w:rPr>
        <w:t xml:space="preserve">Penelitian dengan konsep studi literatur ini dilakukan pada bulan </w:t>
      </w:r>
      <w:r>
        <w:rPr>
          <w:rFonts w:ascii="Times New Roman" w:hAnsi="Times New Roman" w:cs="Times New Roman"/>
          <w:lang w:val="en-US"/>
        </w:rPr>
        <w:t xml:space="preserve"> </w:t>
      </w:r>
      <w:r w:rsidRPr="005B3541">
        <w:rPr>
          <w:rFonts w:ascii="Times New Roman" w:hAnsi="Times New Roman" w:cs="Times New Roman"/>
        </w:rPr>
        <w:t>Mei</w:t>
      </w:r>
      <w:r w:rsidRPr="005B3541">
        <w:rPr>
          <w:rFonts w:ascii="Times New Roman" w:hAnsi="Times New Roman" w:cs="Times New Roman"/>
          <w:lang w:val="en-US"/>
        </w:rPr>
        <w:t xml:space="preserve"> </w:t>
      </w:r>
      <w:r w:rsidRPr="005B3541">
        <w:rPr>
          <w:rFonts w:ascii="Times New Roman" w:hAnsi="Times New Roman" w:cs="Times New Roman"/>
        </w:rPr>
        <w:t xml:space="preserve">– Juni 2020. </w:t>
      </w:r>
      <w:r w:rsidRPr="005B3541">
        <w:rPr>
          <w:rFonts w:ascii="Times New Roman" w:hAnsi="Times New Roman" w:cs="Times New Roman"/>
          <w:lang w:val="en-US"/>
        </w:rPr>
        <w:t xml:space="preserve">Kegiatan </w:t>
      </w:r>
      <w:r>
        <w:rPr>
          <w:rFonts w:ascii="Times New Roman" w:hAnsi="Times New Roman" w:cs="Times New Roman"/>
        </w:rPr>
        <w:t>penelu</w:t>
      </w:r>
      <w:r>
        <w:rPr>
          <w:rFonts w:ascii="Times New Roman" w:hAnsi="Times New Roman" w:cs="Times New Roman"/>
          <w:lang w:val="en-US"/>
        </w:rPr>
        <w:t>suran</w:t>
      </w:r>
      <w:r w:rsidRPr="005B3541">
        <w:rPr>
          <w:rFonts w:ascii="Times New Roman" w:hAnsi="Times New Roman" w:cs="Times New Roman"/>
        </w:rPr>
        <w:t xml:space="preserve"> data jurnal </w:t>
      </w:r>
      <w:r w:rsidRPr="005B3541">
        <w:rPr>
          <w:rFonts w:ascii="Times New Roman" w:hAnsi="Times New Roman" w:cs="Times New Roman"/>
          <w:lang w:val="en-US"/>
        </w:rPr>
        <w:t>dilakukan di Laboratorium Ekologi, Departemen Biologi, Fakultas Sains dan Analitika Data, Institut Teknologi Sepuluh Nopember Surabaya</w:t>
      </w:r>
      <w:r w:rsidRPr="005B3541">
        <w:rPr>
          <w:rFonts w:ascii="Times New Roman" w:hAnsi="Times New Roman" w:cs="Times New Roman"/>
        </w:rPr>
        <w:t>, dengan menggunakan aksesibilitas situs internet yang terkoneksi dengan beberapa provider jurnal internasional yang kompeten diantaranya:</w:t>
      </w:r>
    </w:p>
    <w:p w:rsidR="00386E06" w:rsidRPr="005B3541" w:rsidRDefault="00386E06" w:rsidP="00386E06">
      <w:pPr>
        <w:tabs>
          <w:tab w:val="left" w:pos="567"/>
        </w:tabs>
        <w:spacing w:after="0"/>
        <w:jc w:val="both"/>
        <w:rPr>
          <w:rFonts w:ascii="Times New Roman" w:hAnsi="Times New Roman" w:cs="Times New Roman"/>
        </w:rPr>
      </w:pPr>
      <w:r w:rsidRPr="005B3541">
        <w:rPr>
          <w:rFonts w:ascii="Times New Roman" w:hAnsi="Times New Roman" w:cs="Times New Roman"/>
        </w:rPr>
        <w:t xml:space="preserve">- </w:t>
      </w:r>
      <w:hyperlink r:id="rId31" w:history="1">
        <w:r w:rsidRPr="005B3541">
          <w:rPr>
            <w:rStyle w:val="Hyperlink"/>
            <w:rFonts w:ascii="Times New Roman" w:hAnsi="Times New Roman" w:cs="Times New Roman"/>
          </w:rPr>
          <w:t>https://www.sciencedirect.com/</w:t>
        </w:r>
      </w:hyperlink>
    </w:p>
    <w:p w:rsidR="00386E06" w:rsidRPr="005B3541" w:rsidRDefault="00386E06" w:rsidP="00386E06">
      <w:pPr>
        <w:tabs>
          <w:tab w:val="left" w:pos="567"/>
        </w:tabs>
        <w:spacing w:after="0"/>
        <w:jc w:val="both"/>
        <w:rPr>
          <w:rFonts w:ascii="Times New Roman" w:hAnsi="Times New Roman" w:cs="Times New Roman"/>
        </w:rPr>
      </w:pPr>
      <w:r w:rsidRPr="005B3541">
        <w:rPr>
          <w:rFonts w:ascii="Times New Roman" w:hAnsi="Times New Roman" w:cs="Times New Roman"/>
        </w:rPr>
        <w:t xml:space="preserve">- </w:t>
      </w:r>
      <w:hyperlink r:id="rId32" w:history="1">
        <w:r w:rsidRPr="005B3541">
          <w:rPr>
            <w:rStyle w:val="Hyperlink"/>
            <w:rFonts w:ascii="Times New Roman" w:hAnsi="Times New Roman" w:cs="Times New Roman"/>
          </w:rPr>
          <w:t>https://www.tandfonline.com/</w:t>
        </w:r>
      </w:hyperlink>
    </w:p>
    <w:p w:rsidR="00386E06" w:rsidRPr="005B3541" w:rsidRDefault="00386E06" w:rsidP="00386E06">
      <w:pPr>
        <w:tabs>
          <w:tab w:val="left" w:pos="567"/>
        </w:tabs>
        <w:spacing w:after="0"/>
        <w:jc w:val="both"/>
        <w:rPr>
          <w:rFonts w:ascii="Times New Roman" w:hAnsi="Times New Roman" w:cs="Times New Roman"/>
        </w:rPr>
      </w:pPr>
      <w:r w:rsidRPr="005B3541">
        <w:rPr>
          <w:rFonts w:ascii="Times New Roman" w:hAnsi="Times New Roman" w:cs="Times New Roman"/>
        </w:rPr>
        <w:t xml:space="preserve">- </w:t>
      </w:r>
      <w:hyperlink r:id="rId33" w:history="1">
        <w:r w:rsidRPr="005B3541">
          <w:rPr>
            <w:rStyle w:val="Hyperlink"/>
            <w:rFonts w:ascii="Times New Roman" w:hAnsi="Times New Roman" w:cs="Times New Roman"/>
          </w:rPr>
          <w:t>https://link.springer.com/</w:t>
        </w:r>
      </w:hyperlink>
    </w:p>
    <w:p w:rsidR="00386E06" w:rsidRPr="005B3541" w:rsidRDefault="00386E06" w:rsidP="00386E06">
      <w:pPr>
        <w:tabs>
          <w:tab w:val="left" w:pos="567"/>
        </w:tabs>
        <w:spacing w:after="0"/>
        <w:jc w:val="both"/>
        <w:rPr>
          <w:rFonts w:ascii="Times New Roman" w:hAnsi="Times New Roman" w:cs="Times New Roman"/>
        </w:rPr>
      </w:pPr>
      <w:r w:rsidRPr="005B3541">
        <w:rPr>
          <w:rFonts w:ascii="Times New Roman" w:hAnsi="Times New Roman" w:cs="Times New Roman"/>
        </w:rPr>
        <w:t xml:space="preserve">- </w:t>
      </w:r>
      <w:hyperlink r:id="rId34" w:history="1">
        <w:r w:rsidRPr="005B3541">
          <w:rPr>
            <w:rStyle w:val="Hyperlink"/>
            <w:rFonts w:ascii="Times New Roman" w:hAnsi="Times New Roman" w:cs="Times New Roman"/>
          </w:rPr>
          <w:t>https://www.jstor.org/</w:t>
        </w:r>
      </w:hyperlink>
    </w:p>
    <w:p w:rsidR="00386E06" w:rsidRPr="005B3541" w:rsidRDefault="00386E06" w:rsidP="00386E06">
      <w:pPr>
        <w:tabs>
          <w:tab w:val="left" w:pos="567"/>
        </w:tabs>
        <w:spacing w:after="0"/>
        <w:jc w:val="both"/>
        <w:rPr>
          <w:rFonts w:ascii="Times New Roman" w:hAnsi="Times New Roman" w:cs="Times New Roman"/>
          <w:lang w:val="en-US"/>
        </w:rPr>
      </w:pPr>
      <w:r w:rsidRPr="005B3541">
        <w:rPr>
          <w:rFonts w:ascii="Times New Roman" w:hAnsi="Times New Roman" w:cs="Times New Roman"/>
        </w:rPr>
        <w:t xml:space="preserve">dan beberapa </w:t>
      </w:r>
      <w:r w:rsidRPr="005B3541">
        <w:rPr>
          <w:rFonts w:ascii="Times New Roman" w:hAnsi="Times New Roman" w:cs="Times New Roman"/>
          <w:i/>
          <w:iCs/>
        </w:rPr>
        <w:t>link</w:t>
      </w:r>
      <w:r w:rsidRPr="005B3541">
        <w:rPr>
          <w:rFonts w:ascii="Times New Roman" w:hAnsi="Times New Roman" w:cs="Times New Roman"/>
        </w:rPr>
        <w:t xml:space="preserve"> jurnal nasional lainnya.</w:t>
      </w:r>
    </w:p>
    <w:p w:rsidR="00386E06" w:rsidRPr="005B3541" w:rsidRDefault="00386E06" w:rsidP="00386E06">
      <w:pPr>
        <w:tabs>
          <w:tab w:val="left" w:pos="567"/>
        </w:tabs>
        <w:spacing w:after="0"/>
        <w:jc w:val="both"/>
        <w:rPr>
          <w:rFonts w:ascii="Times New Roman" w:hAnsi="Times New Roman" w:cs="Times New Roman"/>
          <w:b/>
        </w:rPr>
      </w:pPr>
      <w:r w:rsidRPr="005B3541">
        <w:rPr>
          <w:rFonts w:ascii="Times New Roman" w:hAnsi="Times New Roman" w:cs="Times New Roman"/>
          <w:b/>
          <w:lang w:val="en-US"/>
        </w:rPr>
        <w:t xml:space="preserve">3.2 </w:t>
      </w:r>
      <w:r w:rsidRPr="005B3541">
        <w:rPr>
          <w:rFonts w:ascii="Times New Roman" w:hAnsi="Times New Roman" w:cs="Times New Roman"/>
          <w:b/>
        </w:rPr>
        <w:t>Metode Penelitian</w:t>
      </w:r>
    </w:p>
    <w:p w:rsidR="00386E06" w:rsidRPr="005B3541" w:rsidRDefault="00386E06" w:rsidP="00386E06">
      <w:pPr>
        <w:autoSpaceDE w:val="0"/>
        <w:autoSpaceDN w:val="0"/>
        <w:adjustRightInd w:val="0"/>
        <w:spacing w:after="0"/>
        <w:jc w:val="both"/>
        <w:rPr>
          <w:rFonts w:ascii="Times New Roman" w:hAnsi="Times New Roman" w:cs="Times New Roman"/>
          <w:lang w:val="en-US"/>
        </w:rPr>
        <w:sectPr w:rsidR="00386E06" w:rsidRPr="005B3541" w:rsidSect="000C3BCB">
          <w:pgSz w:w="8392" w:h="11907"/>
          <w:pgMar w:top="1134" w:right="1440" w:bottom="992" w:left="1440" w:header="709" w:footer="709" w:gutter="0"/>
          <w:cols w:space="708"/>
          <w:docGrid w:linePitch="360"/>
        </w:sectPr>
      </w:pPr>
      <w:r w:rsidRPr="005B3541">
        <w:rPr>
          <w:rFonts w:ascii="Times New Roman" w:hAnsi="Times New Roman" w:cs="Times New Roman"/>
          <w:lang w:val="en-US"/>
        </w:rPr>
        <w:t xml:space="preserve">      </w:t>
      </w:r>
      <w:r w:rsidRPr="005B3541">
        <w:rPr>
          <w:rFonts w:ascii="Times New Roman" w:hAnsi="Times New Roman" w:cs="Times New Roman"/>
        </w:rPr>
        <w:t>Metode penelitian yang digunakan dalam kegiatan ini adalah metode studi literatur atau pustaka dengan cara pengumpulan data sekunder dari jurnal terpilih yang mempunyai kaitan dengan judul pen</w:t>
      </w:r>
      <w:r>
        <w:rPr>
          <w:rFonts w:ascii="Times New Roman" w:hAnsi="Times New Roman" w:cs="Times New Roman"/>
        </w:rPr>
        <w:t>elitian ini. Data tersebut akan</w:t>
      </w:r>
      <w:r>
        <w:rPr>
          <w:rFonts w:ascii="Times New Roman" w:hAnsi="Times New Roman" w:cs="Times New Roman"/>
          <w:lang w:val="en-US"/>
        </w:rPr>
        <w:t xml:space="preserve"> </w:t>
      </w:r>
      <w:r w:rsidRPr="005B3541">
        <w:rPr>
          <w:rFonts w:ascii="Times New Roman" w:hAnsi="Times New Roman" w:cs="Times New Roman"/>
        </w:rPr>
        <w:t>ditelaah lebih lanjut untuk diperoleh suatu kesimpulan yang dapat dipertanggungjawabkan secara ilmiah (Rahmat, 2009 ; Anggito dan Setiawan, 2018).</w:t>
      </w:r>
    </w:p>
    <w:p w:rsidR="00386E06" w:rsidRPr="005B3541" w:rsidRDefault="00386E06" w:rsidP="00196994">
      <w:pPr>
        <w:autoSpaceDE w:val="0"/>
        <w:autoSpaceDN w:val="0"/>
        <w:adjustRightInd w:val="0"/>
        <w:spacing w:after="0"/>
        <w:jc w:val="both"/>
        <w:rPr>
          <w:rFonts w:ascii="Times New Roman" w:hAnsi="Times New Roman" w:cs="Times New Roman"/>
          <w:lang w:val="en-US"/>
        </w:rPr>
        <w:sectPr w:rsidR="00386E06" w:rsidRPr="005B3541" w:rsidSect="000C3BCB">
          <w:pgSz w:w="8392" w:h="11907"/>
          <w:pgMar w:top="1134" w:right="1440" w:bottom="992" w:left="1440" w:header="709" w:footer="709" w:gutter="0"/>
          <w:cols w:space="708"/>
          <w:docGrid w:linePitch="360"/>
        </w:sectPr>
      </w:pPr>
    </w:p>
    <w:p w:rsidR="00196994" w:rsidRPr="005B3541" w:rsidRDefault="00196994" w:rsidP="00196994">
      <w:pPr>
        <w:pStyle w:val="Heading1"/>
        <w:spacing w:line="276" w:lineRule="auto"/>
        <w:jc w:val="left"/>
      </w:pPr>
    </w:p>
    <w:p w:rsidR="00196994" w:rsidRPr="005B3541" w:rsidRDefault="00196994" w:rsidP="00196994">
      <w:pPr>
        <w:pStyle w:val="Heading1"/>
        <w:spacing w:line="276" w:lineRule="auto"/>
      </w:pPr>
      <w:r w:rsidRPr="005B3541">
        <w:rPr>
          <w:lang w:val="id-ID"/>
        </w:rPr>
        <w:t>BA</w:t>
      </w:r>
      <w:r w:rsidRPr="005B3541">
        <w:t>B IV</w:t>
      </w:r>
    </w:p>
    <w:p w:rsidR="00196994" w:rsidRPr="005B3541" w:rsidRDefault="00196994" w:rsidP="00196994">
      <w:pPr>
        <w:spacing w:after="0"/>
        <w:jc w:val="center"/>
        <w:rPr>
          <w:rFonts w:ascii="Times New Roman" w:hAnsi="Times New Roman" w:cs="Times New Roman"/>
          <w:b/>
          <w:lang w:val="en-US"/>
        </w:rPr>
      </w:pPr>
      <w:r w:rsidRPr="005B3541">
        <w:rPr>
          <w:rFonts w:ascii="Times New Roman" w:hAnsi="Times New Roman" w:cs="Times New Roman"/>
          <w:b/>
          <w:lang w:val="en-US"/>
        </w:rPr>
        <w:t>HASIL DAN PEMBAHASAN</w:t>
      </w:r>
    </w:p>
    <w:p w:rsidR="00CB6D7F" w:rsidRPr="005B3541" w:rsidRDefault="00CB6D7F" w:rsidP="00386E06">
      <w:pPr>
        <w:spacing w:after="0"/>
        <w:jc w:val="center"/>
        <w:rPr>
          <w:rFonts w:ascii="Times New Roman" w:hAnsi="Times New Roman" w:cs="Times New Roman"/>
          <w:lang w:val="en-US"/>
        </w:rPr>
      </w:pPr>
    </w:p>
    <w:p w:rsidR="00196994" w:rsidRPr="005B3541" w:rsidRDefault="00196994" w:rsidP="00196994">
      <w:pPr>
        <w:spacing w:after="0"/>
        <w:jc w:val="both"/>
        <w:rPr>
          <w:rFonts w:ascii="Times New Roman" w:hAnsi="Times New Roman" w:cs="Times New Roman"/>
          <w:b/>
          <w:lang w:val="en-US"/>
        </w:rPr>
      </w:pPr>
      <w:r w:rsidRPr="005B3541">
        <w:rPr>
          <w:rFonts w:ascii="Times New Roman" w:hAnsi="Times New Roman" w:cs="Times New Roman"/>
          <w:b/>
          <w:lang w:val="en-US"/>
        </w:rPr>
        <w:t>4.1</w:t>
      </w:r>
      <w:r w:rsidR="00386E06">
        <w:rPr>
          <w:rFonts w:ascii="Times New Roman" w:hAnsi="Times New Roman" w:cs="Times New Roman"/>
          <w:b/>
          <w:lang w:val="en-US"/>
        </w:rPr>
        <w:t xml:space="preserve"> </w:t>
      </w:r>
      <w:r w:rsidRPr="005B3541">
        <w:rPr>
          <w:rFonts w:ascii="Times New Roman" w:hAnsi="Times New Roman" w:cs="Times New Roman"/>
          <w:b/>
          <w:lang w:val="en-US"/>
        </w:rPr>
        <w:t>Kandungan</w:t>
      </w:r>
      <w:r w:rsidR="00386E06">
        <w:rPr>
          <w:rFonts w:ascii="Times New Roman" w:hAnsi="Times New Roman" w:cs="Times New Roman"/>
          <w:b/>
          <w:lang w:val="en-US"/>
        </w:rPr>
        <w:t xml:space="preserve"> </w:t>
      </w:r>
      <w:r w:rsidRPr="005B3541">
        <w:rPr>
          <w:rFonts w:ascii="Times New Roman" w:hAnsi="Times New Roman" w:cs="Times New Roman"/>
          <w:b/>
          <w:lang w:val="en-US"/>
        </w:rPr>
        <w:t>Mikropla</w:t>
      </w:r>
      <w:r w:rsidR="00EA7A26">
        <w:rPr>
          <w:rFonts w:ascii="Times New Roman" w:hAnsi="Times New Roman" w:cs="Times New Roman"/>
          <w:b/>
          <w:lang w:val="en-US"/>
        </w:rPr>
        <w:t>stik Pada Ikan</w:t>
      </w:r>
      <w:r w:rsidR="00386E06">
        <w:rPr>
          <w:rFonts w:ascii="Times New Roman" w:hAnsi="Times New Roman" w:cs="Times New Roman"/>
          <w:b/>
          <w:lang w:val="en-US"/>
        </w:rPr>
        <w:t xml:space="preserve"> </w:t>
      </w:r>
      <w:r w:rsidR="00EA7A26">
        <w:rPr>
          <w:rFonts w:ascii="Times New Roman" w:hAnsi="Times New Roman" w:cs="Times New Roman"/>
          <w:b/>
          <w:lang w:val="en-US"/>
        </w:rPr>
        <w:t xml:space="preserve">Konsumsi di </w:t>
      </w:r>
      <w:r w:rsidRPr="005B3541">
        <w:rPr>
          <w:rFonts w:ascii="Times New Roman" w:hAnsi="Times New Roman" w:cs="Times New Roman"/>
          <w:b/>
          <w:lang w:val="en-US"/>
        </w:rPr>
        <w:t>Dunia</w:t>
      </w:r>
    </w:p>
    <w:p w:rsidR="00386E06" w:rsidRPr="005B3541" w:rsidRDefault="00386E06" w:rsidP="00386E06">
      <w:pPr>
        <w:ind w:firstLine="720"/>
        <w:contextualSpacing/>
        <w:jc w:val="both"/>
        <w:rPr>
          <w:rFonts w:ascii="Times New Roman" w:hAnsi="Times New Roman" w:cs="Times New Roman"/>
          <w:lang w:val="en-US"/>
        </w:rPr>
      </w:pPr>
      <w:r w:rsidRPr="005B3541">
        <w:rPr>
          <w:rFonts w:ascii="Times New Roman" w:hAnsi="Times New Roman" w:cs="Times New Roman"/>
        </w:rPr>
        <w:t>Berdasarkan hasil kompilasi studi literatur, didapatkan 100 data</w:t>
      </w:r>
      <w:r w:rsidRPr="005B3541">
        <w:rPr>
          <w:rFonts w:ascii="Times New Roman" w:hAnsi="Times New Roman" w:cs="Times New Roman"/>
          <w:lang w:val="en-US"/>
        </w:rPr>
        <w:t xml:space="preserve"> </w:t>
      </w:r>
      <w:r w:rsidRPr="005B3541">
        <w:rPr>
          <w:rFonts w:ascii="Times New Roman" w:hAnsi="Times New Roman" w:cs="Times New Roman"/>
        </w:rPr>
        <w:t>ikan di Indonesia dan dunia</w:t>
      </w:r>
      <w:r w:rsidR="00645AEF">
        <w:rPr>
          <w:rFonts w:ascii="Times New Roman" w:hAnsi="Times New Roman" w:cs="Times New Roman"/>
          <w:lang w:val="en-US"/>
        </w:rPr>
        <w:t>. Data lengkap kompilasi studi literatur terlampir (Lampiran 1)</w:t>
      </w:r>
      <w:r w:rsidRPr="005B3541">
        <w:rPr>
          <w:rFonts w:ascii="Times New Roman" w:hAnsi="Times New Roman" w:cs="Times New Roman"/>
        </w:rPr>
        <w:t>. Diantaranya Negara Indonesia,</w:t>
      </w:r>
      <w:r w:rsidRPr="005B3541">
        <w:rPr>
          <w:rFonts w:ascii="Times New Roman" w:hAnsi="Times New Roman" w:cs="Times New Roman"/>
          <w:lang w:val="en-US"/>
        </w:rPr>
        <w:t xml:space="preserve"> Kolombia, Meksiko, Spanyol, Taiwan, Bangladesh, Brazil, Cina, Chili, Yunani, Pesisir Panama, Ecuador, Peru &amp; Chile, Inggris, Samudra Atlantik Timur Laut, dan Malaysia</w:t>
      </w:r>
      <w:r w:rsidRPr="005B3541">
        <w:rPr>
          <w:rFonts w:ascii="Times New Roman" w:hAnsi="Times New Roman" w:cs="Times New Roman"/>
        </w:rPr>
        <w:t xml:space="preserve">. Indonesia saat ini menjadi negara terbesar ke-2 di dunia yang membuang sampah plastik ke lautan  (Jambeck </w:t>
      </w:r>
      <w:r w:rsidRPr="005B3541">
        <w:rPr>
          <w:rFonts w:ascii="Times New Roman" w:hAnsi="Times New Roman" w:cs="Times New Roman"/>
          <w:i/>
          <w:iCs/>
        </w:rPr>
        <w:t>et al.</w:t>
      </w:r>
      <w:r w:rsidRPr="005B3541">
        <w:rPr>
          <w:rFonts w:ascii="Times New Roman" w:hAnsi="Times New Roman" w:cs="Times New Roman"/>
        </w:rPr>
        <w:t>, 2015). Proses degradasi plastik sangat lama, partikel ini sangat tahan untuk periode waktu yang sangat lama di lingkungan laut. Plastik juga berpotensi menimbulkan dampak yang sangat besar dan dapat menyerap bahan kimia beracun seperti PBTs (</w:t>
      </w:r>
      <w:r w:rsidRPr="005B3541">
        <w:rPr>
          <w:rFonts w:ascii="Times New Roman" w:hAnsi="Times New Roman" w:cs="Times New Roman"/>
          <w:i/>
          <w:iCs/>
        </w:rPr>
        <w:t xml:space="preserve">persistent, bioaccumulative and </w:t>
      </w:r>
      <w:r w:rsidRPr="005B3541">
        <w:rPr>
          <w:rFonts w:ascii="Times New Roman" w:hAnsi="Times New Roman" w:cs="Times New Roman"/>
          <w:i/>
        </w:rPr>
        <w:t>toxic substances</w:t>
      </w:r>
      <w:r w:rsidRPr="005B3541">
        <w:rPr>
          <w:rFonts w:ascii="Times New Roman" w:hAnsi="Times New Roman" w:cs="Times New Roman"/>
        </w:rPr>
        <w:t>) dan POPs (</w:t>
      </w:r>
      <w:r w:rsidRPr="005B3541">
        <w:rPr>
          <w:rFonts w:ascii="Times New Roman" w:hAnsi="Times New Roman" w:cs="Times New Roman"/>
          <w:i/>
          <w:iCs/>
        </w:rPr>
        <w:t>persistent organic pollutants</w:t>
      </w:r>
      <w:r w:rsidRPr="005B3541">
        <w:rPr>
          <w:rFonts w:ascii="Times New Roman" w:hAnsi="Times New Roman" w:cs="Times New Roman"/>
          <w:i/>
          <w:iCs/>
          <w:lang w:val="en-US"/>
        </w:rPr>
        <w:t xml:space="preserve">) </w:t>
      </w:r>
      <w:r w:rsidRPr="005B3541">
        <w:rPr>
          <w:rFonts w:ascii="Times New Roman" w:hAnsi="Times New Roman" w:cs="Times New Roman"/>
        </w:rPr>
        <w:t xml:space="preserve">(Barnes, 2009). </w:t>
      </w:r>
    </w:p>
    <w:p w:rsidR="00386E06" w:rsidRPr="005B3541" w:rsidRDefault="00386E06" w:rsidP="00386E06">
      <w:pPr>
        <w:ind w:firstLine="720"/>
        <w:contextualSpacing/>
        <w:jc w:val="both"/>
        <w:rPr>
          <w:rFonts w:ascii="Times New Roman" w:hAnsi="Times New Roman" w:cs="Times New Roman"/>
          <w:lang w:val="en-GB" w:eastAsia="zh-CN"/>
        </w:rPr>
        <w:sectPr w:rsidR="00386E06" w:rsidRPr="005B3541" w:rsidSect="00C94481">
          <w:headerReference w:type="default" r:id="rId35"/>
          <w:pgSz w:w="8392" w:h="11907"/>
          <w:pgMar w:top="1134" w:right="1440" w:bottom="992" w:left="1440" w:header="709" w:footer="709" w:gutter="0"/>
          <w:cols w:space="708"/>
          <w:docGrid w:linePitch="360"/>
        </w:sectPr>
      </w:pPr>
      <w:r w:rsidRPr="005B3541">
        <w:rPr>
          <w:rFonts w:ascii="Times New Roman" w:hAnsi="Times New Roman" w:cs="Times New Roman"/>
          <w:lang w:val="en-GB" w:eastAsia="zh-CN"/>
        </w:rPr>
        <w:t xml:space="preserve">Mikroplastik yang ditemukan terdapat pada 24 ikan dari total 100 ikan. Partikel mikroplastik banyak dtemukan pada ikan </w:t>
      </w:r>
      <w:r w:rsidRPr="005B3541">
        <w:rPr>
          <w:rFonts w:ascii="Times New Roman" w:hAnsi="Times New Roman" w:cs="Times New Roman"/>
          <w:i/>
          <w:lang w:val="en-GB" w:eastAsia="zh-CN"/>
        </w:rPr>
        <w:t>Johnius</w:t>
      </w:r>
      <w:r w:rsidRPr="005B3541">
        <w:rPr>
          <w:rFonts w:ascii="Times New Roman" w:hAnsi="Times New Roman" w:cs="Times New Roman"/>
          <w:lang w:val="en-GB" w:eastAsia="zh-CN"/>
        </w:rPr>
        <w:t xml:space="preserve"> sp dan </w:t>
      </w:r>
      <w:r w:rsidRPr="005B3541">
        <w:rPr>
          <w:rFonts w:ascii="Times New Roman" w:hAnsi="Times New Roman" w:cs="Times New Roman"/>
          <w:i/>
          <w:lang w:val="en-GB" w:eastAsia="zh-CN"/>
        </w:rPr>
        <w:t>Trichius</w:t>
      </w:r>
      <w:r w:rsidRPr="005B3541">
        <w:rPr>
          <w:rFonts w:ascii="Times New Roman" w:hAnsi="Times New Roman" w:cs="Times New Roman"/>
          <w:lang w:val="en-GB" w:eastAsia="zh-CN"/>
        </w:rPr>
        <w:t xml:space="preserve"> sp dengan total 193 partikel (</w:t>
      </w:r>
      <w:r w:rsidRPr="005B3541">
        <w:rPr>
          <w:rFonts w:ascii="Times New Roman" w:eastAsia="Times New Roman" w:hAnsi="Times New Roman" w:cs="Times New Roman"/>
          <w:color w:val="000000"/>
          <w:lang w:val="en-US"/>
        </w:rPr>
        <w:t xml:space="preserve">Ismail </w:t>
      </w:r>
      <w:r w:rsidRPr="005B3541">
        <w:rPr>
          <w:rFonts w:ascii="Times New Roman" w:eastAsia="Times New Roman" w:hAnsi="Times New Roman" w:cs="Times New Roman"/>
          <w:i/>
          <w:iCs/>
          <w:color w:val="000000"/>
          <w:lang w:val="en-US"/>
        </w:rPr>
        <w:t>et al</w:t>
      </w:r>
      <w:r w:rsidRPr="005B3541">
        <w:rPr>
          <w:rFonts w:ascii="Times New Roman" w:eastAsia="Times New Roman" w:hAnsi="Times New Roman" w:cs="Times New Roman"/>
          <w:color w:val="000000"/>
          <w:lang w:val="en-US"/>
        </w:rPr>
        <w:t xml:space="preserve">., 2019). Sedangkan pada ikan </w:t>
      </w:r>
      <w:r w:rsidRPr="005B3541">
        <w:rPr>
          <w:rFonts w:ascii="Times New Roman" w:eastAsia="Times New Roman" w:hAnsi="Times New Roman" w:cs="Times New Roman"/>
          <w:i/>
          <w:color w:val="000000"/>
          <w:lang w:val="en-US"/>
        </w:rPr>
        <w:t>R.Kanagurta</w:t>
      </w:r>
      <w:r w:rsidRPr="005B3541">
        <w:rPr>
          <w:rFonts w:ascii="Times New Roman" w:eastAsia="Times New Roman" w:hAnsi="Times New Roman" w:cs="Times New Roman"/>
          <w:color w:val="000000"/>
          <w:lang w:val="en-US"/>
        </w:rPr>
        <w:t xml:space="preserve"> dan </w:t>
      </w:r>
      <w:r w:rsidRPr="005B3541">
        <w:rPr>
          <w:rFonts w:ascii="Times New Roman" w:eastAsia="Times New Roman" w:hAnsi="Times New Roman" w:cs="Times New Roman"/>
          <w:i/>
          <w:color w:val="000000"/>
          <w:lang w:val="en-US"/>
        </w:rPr>
        <w:t xml:space="preserve">Sardinella lemuru </w:t>
      </w:r>
      <w:r w:rsidRPr="005B3541">
        <w:rPr>
          <w:rFonts w:ascii="Times New Roman" w:eastAsia="Times New Roman" w:hAnsi="Times New Roman" w:cs="Times New Roman"/>
          <w:color w:val="000000"/>
          <w:lang w:val="en-US"/>
        </w:rPr>
        <w:t xml:space="preserve">ditemukan 1 partikel (Karthik </w:t>
      </w:r>
      <w:r w:rsidRPr="005B3541">
        <w:rPr>
          <w:rFonts w:ascii="Times New Roman" w:eastAsia="Times New Roman" w:hAnsi="Times New Roman" w:cs="Times New Roman"/>
          <w:i/>
          <w:iCs/>
          <w:color w:val="000000"/>
          <w:lang w:val="en-US"/>
        </w:rPr>
        <w:t>et al.,</w:t>
      </w:r>
      <w:r w:rsidRPr="005B3541">
        <w:rPr>
          <w:rFonts w:ascii="Times New Roman" w:eastAsia="Times New Roman" w:hAnsi="Times New Roman" w:cs="Times New Roman"/>
          <w:color w:val="000000"/>
          <w:lang w:val="en-US"/>
        </w:rPr>
        <w:t xml:space="preserve"> (2018) </w:t>
      </w:r>
      <w:r w:rsidRPr="005B3541">
        <w:rPr>
          <w:rFonts w:ascii="Times New Roman" w:hAnsi="Times New Roman" w:cs="Times New Roman"/>
          <w:lang w:val="en-GB" w:eastAsia="zh-CN"/>
        </w:rPr>
        <w:t>(Tabel 4.1).</w:t>
      </w:r>
    </w:p>
    <w:p w:rsidR="00196994" w:rsidRPr="005B3541" w:rsidRDefault="00196994" w:rsidP="00196994">
      <w:pPr>
        <w:spacing w:after="0"/>
        <w:jc w:val="both"/>
        <w:rPr>
          <w:rFonts w:ascii="Times New Roman" w:hAnsi="Times New Roman" w:cs="Times New Roman"/>
          <w:b/>
          <w:lang w:val="en-US"/>
        </w:rPr>
      </w:pPr>
    </w:p>
    <w:p w:rsidR="00B535CD" w:rsidRPr="005B3541" w:rsidRDefault="00196994" w:rsidP="00196994">
      <w:pPr>
        <w:contextualSpacing/>
        <w:jc w:val="both"/>
        <w:rPr>
          <w:rFonts w:ascii="Times New Roman" w:hAnsi="Times New Roman" w:cs="Times New Roman"/>
          <w:lang w:val="en-GB" w:eastAsia="zh-CN"/>
        </w:rPr>
      </w:pPr>
      <w:r w:rsidRPr="005B3541">
        <w:rPr>
          <w:rFonts w:ascii="Times New Roman" w:hAnsi="Times New Roman" w:cs="Times New Roman"/>
          <w:lang w:val="en-GB" w:eastAsia="zh-CN"/>
        </w:rPr>
        <w:t>Tabel 4.1 Jumlah Total Mikroplastik pada Ikan</w:t>
      </w:r>
      <w:r w:rsidR="004F2306">
        <w:rPr>
          <w:rFonts w:ascii="Times New Roman" w:hAnsi="Times New Roman" w:cs="Times New Roman"/>
          <w:lang w:val="en-GB" w:eastAsia="zh-CN"/>
        </w:rPr>
        <w:t xml:space="preserve"> </w:t>
      </w:r>
      <w:r w:rsidRPr="005B3541">
        <w:rPr>
          <w:rFonts w:ascii="Times New Roman" w:hAnsi="Times New Roman" w:cs="Times New Roman"/>
          <w:lang w:val="en-GB" w:eastAsia="zh-CN"/>
        </w:rPr>
        <w:t>Konsumsi di Dunia</w:t>
      </w:r>
    </w:p>
    <w:tbl>
      <w:tblPr>
        <w:tblW w:w="5631" w:type="dxa"/>
        <w:tblInd w:w="86" w:type="dxa"/>
        <w:tblLook w:val="04A0"/>
      </w:tblPr>
      <w:tblGrid>
        <w:gridCol w:w="1340"/>
        <w:gridCol w:w="1650"/>
        <w:gridCol w:w="1370"/>
        <w:gridCol w:w="1271"/>
      </w:tblGrid>
      <w:tr w:rsidR="004F2306" w:rsidRPr="00711E8D" w:rsidTr="004F2306">
        <w:trPr>
          <w:trHeight w:val="830"/>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Spesies</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Lokasi</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Total MPs/Spesies</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Referensi</w:t>
            </w:r>
          </w:p>
        </w:tc>
      </w:tr>
      <w:tr w:rsidR="004F2306" w:rsidRPr="00711E8D" w:rsidTr="004F2306">
        <w:trPr>
          <w:trHeight w:val="553"/>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i/>
                <w:iCs/>
                <w:color w:val="000000"/>
                <w:sz w:val="16"/>
                <w:szCs w:val="16"/>
                <w:lang w:val="en-US"/>
              </w:rPr>
            </w:pPr>
            <w:r>
              <w:rPr>
                <w:rFonts w:ascii="Times New Roman" w:eastAsia="Times New Roman" w:hAnsi="Times New Roman" w:cs="Times New Roman"/>
                <w:i/>
                <w:iCs/>
                <w:color w:val="000000"/>
                <w:sz w:val="16"/>
                <w:szCs w:val="16"/>
                <w:lang w:val="en-US"/>
              </w:rPr>
              <w:t xml:space="preserve">Rastrelliger </w:t>
            </w:r>
            <w:r w:rsidRPr="00711E8D">
              <w:rPr>
                <w:rFonts w:ascii="Times New Roman" w:eastAsia="Times New Roman" w:hAnsi="Times New Roman" w:cs="Times New Roman"/>
                <w:i/>
                <w:iCs/>
                <w:color w:val="000000"/>
                <w:sz w:val="16"/>
                <w:szCs w:val="16"/>
                <w:lang w:val="en-US"/>
              </w:rPr>
              <w:t>kanagurta</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Area fishing ground Bali</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1</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 xml:space="preserve">Karthik </w:t>
            </w:r>
            <w:r w:rsidRPr="00711E8D">
              <w:rPr>
                <w:rFonts w:ascii="Times New Roman" w:eastAsia="Times New Roman" w:hAnsi="Times New Roman" w:cs="Times New Roman"/>
                <w:i/>
                <w:iCs/>
                <w:color w:val="000000"/>
                <w:sz w:val="16"/>
                <w:szCs w:val="16"/>
                <w:lang w:val="en-US"/>
              </w:rPr>
              <w:t>et al.,</w:t>
            </w:r>
            <w:r w:rsidRPr="00711E8D">
              <w:rPr>
                <w:rFonts w:ascii="Times New Roman" w:eastAsia="Times New Roman" w:hAnsi="Times New Roman" w:cs="Times New Roman"/>
                <w:color w:val="000000"/>
                <w:sz w:val="16"/>
                <w:szCs w:val="16"/>
                <w:lang w:val="en-US"/>
              </w:rPr>
              <w:t xml:space="preserve"> (2018)</w:t>
            </w:r>
          </w:p>
        </w:tc>
      </w:tr>
      <w:tr w:rsidR="004F2306" w:rsidRPr="00711E8D" w:rsidTr="004F2306">
        <w:trPr>
          <w:trHeight w:val="553"/>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i/>
                <w:iCs/>
                <w:color w:val="000000"/>
                <w:sz w:val="16"/>
                <w:szCs w:val="16"/>
                <w:lang w:val="en-US"/>
              </w:rPr>
            </w:pPr>
            <w:r w:rsidRPr="00711E8D">
              <w:rPr>
                <w:rFonts w:ascii="Times New Roman" w:eastAsia="Times New Roman" w:hAnsi="Times New Roman" w:cs="Times New Roman"/>
                <w:i/>
                <w:iCs/>
                <w:color w:val="000000"/>
                <w:sz w:val="16"/>
                <w:szCs w:val="16"/>
                <w:lang w:val="en-US"/>
              </w:rPr>
              <w:t>Sardinella lemuru</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Selat Bal</w:t>
            </w:r>
            <w:r>
              <w:rPr>
                <w:rFonts w:ascii="Times New Roman" w:eastAsia="Times New Roman" w:hAnsi="Times New Roman" w:cs="Times New Roman"/>
                <w:color w:val="000000"/>
                <w:sz w:val="16"/>
                <w:szCs w:val="16"/>
                <w:lang w:val="en-US"/>
              </w:rPr>
              <w:t>i</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1</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Cok</w:t>
            </w:r>
            <w:r w:rsidRPr="00711E8D">
              <w:rPr>
                <w:rFonts w:ascii="Times New Roman" w:eastAsia="Times New Roman" w:hAnsi="Times New Roman" w:cs="Times New Roman"/>
                <w:i/>
                <w:iCs/>
                <w:color w:val="000000"/>
                <w:sz w:val="16"/>
                <w:szCs w:val="16"/>
                <w:lang w:val="en-US"/>
              </w:rPr>
              <w:t>etal.,</w:t>
            </w:r>
            <w:r w:rsidRPr="00711E8D">
              <w:rPr>
                <w:rFonts w:ascii="Times New Roman" w:eastAsia="Times New Roman" w:hAnsi="Times New Roman" w:cs="Times New Roman"/>
                <w:color w:val="000000"/>
                <w:sz w:val="16"/>
                <w:szCs w:val="16"/>
                <w:lang w:val="en-US"/>
              </w:rPr>
              <w:t xml:space="preserve"> (2019)</w:t>
            </w:r>
          </w:p>
        </w:tc>
      </w:tr>
      <w:tr w:rsidR="004F2306" w:rsidRPr="00711E8D" w:rsidTr="004F2306">
        <w:trPr>
          <w:trHeight w:val="368"/>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i/>
                <w:iCs/>
                <w:color w:val="000000"/>
                <w:sz w:val="16"/>
                <w:szCs w:val="16"/>
                <w:lang w:val="en-US"/>
              </w:rPr>
              <w:t>Lutjanus</w:t>
            </w:r>
            <w:r>
              <w:rPr>
                <w:rFonts w:ascii="Times New Roman" w:eastAsia="Times New Roman" w:hAnsi="Times New Roman" w:cs="Times New Roman"/>
                <w:i/>
                <w:iCs/>
                <w:color w:val="000000"/>
                <w:sz w:val="16"/>
                <w:szCs w:val="16"/>
                <w:lang w:val="en-US"/>
              </w:rPr>
              <w:t xml:space="preserve"> </w:t>
            </w:r>
            <w:r w:rsidRPr="00711E8D">
              <w:rPr>
                <w:rFonts w:ascii="Times New Roman" w:eastAsia="Times New Roman" w:hAnsi="Times New Roman" w:cs="Times New Roman"/>
                <w:color w:val="000000"/>
                <w:sz w:val="16"/>
                <w:szCs w:val="16"/>
                <w:lang w:val="en-US"/>
              </w:rPr>
              <w:t>sp</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Ancol</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10</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Dian (2016)</w:t>
            </w:r>
          </w:p>
        </w:tc>
      </w:tr>
      <w:tr w:rsidR="004F2306" w:rsidRPr="00711E8D" w:rsidTr="004F2306">
        <w:trPr>
          <w:trHeight w:val="368"/>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i/>
                <w:iCs/>
                <w:color w:val="000000"/>
                <w:sz w:val="16"/>
                <w:szCs w:val="16"/>
                <w:lang w:val="en-US"/>
              </w:rPr>
              <w:t>Epinephelus</w:t>
            </w:r>
            <w:r>
              <w:rPr>
                <w:rFonts w:ascii="Times New Roman" w:eastAsia="Times New Roman" w:hAnsi="Times New Roman" w:cs="Times New Roman"/>
                <w:i/>
                <w:iCs/>
                <w:color w:val="000000"/>
                <w:sz w:val="16"/>
                <w:szCs w:val="16"/>
                <w:lang w:val="en-US"/>
              </w:rPr>
              <w:t xml:space="preserve"> </w:t>
            </w:r>
            <w:r w:rsidRPr="00711E8D">
              <w:rPr>
                <w:rFonts w:ascii="Times New Roman" w:eastAsia="Times New Roman" w:hAnsi="Times New Roman" w:cs="Times New Roman"/>
                <w:color w:val="000000"/>
                <w:sz w:val="16"/>
                <w:szCs w:val="16"/>
                <w:lang w:val="en-US"/>
              </w:rPr>
              <w:t>sp</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Ancol</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6</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Dian (2016)</w:t>
            </w:r>
          </w:p>
        </w:tc>
      </w:tr>
      <w:tr w:rsidR="004F2306" w:rsidRPr="00711E8D" w:rsidTr="004F2306">
        <w:trPr>
          <w:trHeight w:val="368"/>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i/>
                <w:iCs/>
                <w:color w:val="000000"/>
                <w:sz w:val="16"/>
                <w:szCs w:val="16"/>
                <w:lang w:val="en-US"/>
              </w:rPr>
              <w:t>Lutjanus</w:t>
            </w:r>
            <w:r>
              <w:rPr>
                <w:rFonts w:ascii="Times New Roman" w:eastAsia="Times New Roman" w:hAnsi="Times New Roman" w:cs="Times New Roman"/>
                <w:i/>
                <w:iCs/>
                <w:color w:val="000000"/>
                <w:sz w:val="16"/>
                <w:szCs w:val="16"/>
                <w:lang w:val="en-US"/>
              </w:rPr>
              <w:t xml:space="preserve"> </w:t>
            </w:r>
            <w:r w:rsidRPr="00711E8D">
              <w:rPr>
                <w:rFonts w:ascii="Times New Roman" w:eastAsia="Times New Roman" w:hAnsi="Times New Roman" w:cs="Times New Roman"/>
                <w:color w:val="000000"/>
                <w:sz w:val="16"/>
                <w:szCs w:val="16"/>
                <w:lang w:val="en-US"/>
              </w:rPr>
              <w:t>sp</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Palabuhan</w:t>
            </w:r>
            <w:r>
              <w:rPr>
                <w:rFonts w:ascii="Times New Roman" w:eastAsia="Times New Roman" w:hAnsi="Times New Roman" w:cs="Times New Roman"/>
                <w:color w:val="000000"/>
                <w:sz w:val="16"/>
                <w:szCs w:val="16"/>
                <w:lang w:val="en-US"/>
              </w:rPr>
              <w:t xml:space="preserve"> </w:t>
            </w:r>
            <w:r w:rsidRPr="00711E8D">
              <w:rPr>
                <w:rFonts w:ascii="Times New Roman" w:eastAsia="Times New Roman" w:hAnsi="Times New Roman" w:cs="Times New Roman"/>
                <w:color w:val="000000"/>
                <w:sz w:val="16"/>
                <w:szCs w:val="16"/>
                <w:lang w:val="en-US"/>
              </w:rPr>
              <w:t>ratu</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18</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Dian (2016)</w:t>
            </w:r>
          </w:p>
        </w:tc>
      </w:tr>
      <w:tr w:rsidR="004F2306" w:rsidRPr="00711E8D" w:rsidTr="004F2306">
        <w:trPr>
          <w:trHeight w:val="368"/>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i/>
                <w:iCs/>
                <w:color w:val="000000"/>
                <w:sz w:val="16"/>
                <w:szCs w:val="16"/>
                <w:lang w:val="en-US"/>
              </w:rPr>
              <w:t>Epinephelus</w:t>
            </w:r>
            <w:r>
              <w:rPr>
                <w:rFonts w:ascii="Times New Roman" w:eastAsia="Times New Roman" w:hAnsi="Times New Roman" w:cs="Times New Roman"/>
                <w:i/>
                <w:iCs/>
                <w:color w:val="000000"/>
                <w:sz w:val="16"/>
                <w:szCs w:val="16"/>
                <w:lang w:val="en-US"/>
              </w:rPr>
              <w:t xml:space="preserve"> </w:t>
            </w:r>
            <w:r w:rsidRPr="00711E8D">
              <w:rPr>
                <w:rFonts w:ascii="Times New Roman" w:eastAsia="Times New Roman" w:hAnsi="Times New Roman" w:cs="Times New Roman"/>
                <w:color w:val="000000"/>
                <w:sz w:val="16"/>
                <w:szCs w:val="16"/>
                <w:lang w:val="en-US"/>
              </w:rPr>
              <w:t>sp</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Palabuhan</w:t>
            </w:r>
            <w:r>
              <w:rPr>
                <w:rFonts w:ascii="Times New Roman" w:eastAsia="Times New Roman" w:hAnsi="Times New Roman" w:cs="Times New Roman"/>
                <w:color w:val="000000"/>
                <w:sz w:val="16"/>
                <w:szCs w:val="16"/>
                <w:lang w:val="en-US"/>
              </w:rPr>
              <w:t xml:space="preserve"> </w:t>
            </w:r>
            <w:r w:rsidRPr="00711E8D">
              <w:rPr>
                <w:rFonts w:ascii="Times New Roman" w:eastAsia="Times New Roman" w:hAnsi="Times New Roman" w:cs="Times New Roman"/>
                <w:color w:val="000000"/>
                <w:sz w:val="16"/>
                <w:szCs w:val="16"/>
                <w:lang w:val="en-US"/>
              </w:rPr>
              <w:t>ratu</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14</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Dian (2016)</w:t>
            </w:r>
          </w:p>
        </w:tc>
      </w:tr>
      <w:tr w:rsidR="004F2306" w:rsidRPr="00711E8D" w:rsidTr="004F2306">
        <w:trPr>
          <w:trHeight w:val="368"/>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i/>
                <w:iCs/>
                <w:color w:val="000000"/>
                <w:sz w:val="16"/>
                <w:szCs w:val="16"/>
                <w:lang w:val="en-US"/>
              </w:rPr>
              <w:t>Lutjanus</w:t>
            </w:r>
            <w:r>
              <w:rPr>
                <w:rFonts w:ascii="Times New Roman" w:eastAsia="Times New Roman" w:hAnsi="Times New Roman" w:cs="Times New Roman"/>
                <w:i/>
                <w:iCs/>
                <w:color w:val="000000"/>
                <w:sz w:val="16"/>
                <w:szCs w:val="16"/>
                <w:lang w:val="en-US"/>
              </w:rPr>
              <w:t xml:space="preserve"> </w:t>
            </w:r>
            <w:r w:rsidRPr="00711E8D">
              <w:rPr>
                <w:rFonts w:ascii="Times New Roman" w:eastAsia="Times New Roman" w:hAnsi="Times New Roman" w:cs="Times New Roman"/>
                <w:color w:val="000000"/>
                <w:sz w:val="16"/>
                <w:szCs w:val="16"/>
                <w:lang w:val="en-US"/>
              </w:rPr>
              <w:t>sp</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Labuan</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18</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Dian (2016)</w:t>
            </w:r>
          </w:p>
        </w:tc>
      </w:tr>
      <w:tr w:rsidR="004F2306" w:rsidRPr="00711E8D" w:rsidTr="004F2306">
        <w:trPr>
          <w:trHeight w:val="368"/>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i/>
                <w:iCs/>
                <w:color w:val="000000"/>
                <w:sz w:val="16"/>
                <w:szCs w:val="16"/>
                <w:lang w:val="en-US"/>
              </w:rPr>
              <w:t>Epinephelus</w:t>
            </w:r>
            <w:r>
              <w:rPr>
                <w:rFonts w:ascii="Times New Roman" w:eastAsia="Times New Roman" w:hAnsi="Times New Roman" w:cs="Times New Roman"/>
                <w:i/>
                <w:iCs/>
                <w:color w:val="000000"/>
                <w:sz w:val="16"/>
                <w:szCs w:val="16"/>
                <w:lang w:val="en-US"/>
              </w:rPr>
              <w:t xml:space="preserve"> </w:t>
            </w:r>
            <w:r w:rsidRPr="00711E8D">
              <w:rPr>
                <w:rFonts w:ascii="Times New Roman" w:eastAsia="Times New Roman" w:hAnsi="Times New Roman" w:cs="Times New Roman"/>
                <w:color w:val="000000"/>
                <w:sz w:val="16"/>
                <w:szCs w:val="16"/>
                <w:lang w:val="en-US"/>
              </w:rPr>
              <w:t>sp</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Labuan</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13</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Dian (2016)</w:t>
            </w:r>
          </w:p>
        </w:tc>
      </w:tr>
      <w:tr w:rsidR="004F2306" w:rsidRPr="00711E8D" w:rsidTr="004F2306">
        <w:trPr>
          <w:trHeight w:val="830"/>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i/>
                <w:iCs/>
                <w:color w:val="000000"/>
                <w:sz w:val="16"/>
                <w:szCs w:val="16"/>
                <w:lang w:val="en-US"/>
              </w:rPr>
            </w:pPr>
            <w:r w:rsidRPr="00711E8D">
              <w:rPr>
                <w:rFonts w:ascii="Times New Roman" w:eastAsia="Times New Roman" w:hAnsi="Times New Roman" w:cs="Times New Roman"/>
                <w:i/>
                <w:iCs/>
                <w:color w:val="000000"/>
                <w:sz w:val="16"/>
                <w:szCs w:val="16"/>
                <w:lang w:val="en-US"/>
              </w:rPr>
              <w:t>Euthynnus</w:t>
            </w:r>
            <w:r>
              <w:rPr>
                <w:rFonts w:ascii="Times New Roman" w:eastAsia="Times New Roman" w:hAnsi="Times New Roman" w:cs="Times New Roman"/>
                <w:i/>
                <w:iCs/>
                <w:color w:val="000000"/>
                <w:sz w:val="16"/>
                <w:szCs w:val="16"/>
                <w:lang w:val="en-US"/>
              </w:rPr>
              <w:t xml:space="preserve"> </w:t>
            </w:r>
            <w:r w:rsidRPr="00711E8D">
              <w:rPr>
                <w:rFonts w:ascii="Times New Roman" w:eastAsia="Times New Roman" w:hAnsi="Times New Roman" w:cs="Times New Roman"/>
                <w:color w:val="000000"/>
                <w:sz w:val="16"/>
                <w:szCs w:val="16"/>
                <w:lang w:val="en-US"/>
              </w:rPr>
              <w:t>sp</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Pulau</w:t>
            </w:r>
            <w:r>
              <w:rPr>
                <w:rFonts w:ascii="Times New Roman" w:eastAsia="Times New Roman" w:hAnsi="Times New Roman" w:cs="Times New Roman"/>
                <w:color w:val="000000"/>
                <w:sz w:val="16"/>
                <w:szCs w:val="16"/>
                <w:lang w:val="en-US"/>
              </w:rPr>
              <w:t xml:space="preserve"> </w:t>
            </w:r>
            <w:r w:rsidRPr="00711E8D">
              <w:rPr>
                <w:rFonts w:ascii="Times New Roman" w:eastAsia="Times New Roman" w:hAnsi="Times New Roman" w:cs="Times New Roman"/>
                <w:color w:val="000000"/>
                <w:sz w:val="16"/>
                <w:szCs w:val="16"/>
                <w:lang w:val="en-US"/>
              </w:rPr>
              <w:t>Mandangin, Sampang (st 1)</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2</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Fitra (2019)</w:t>
            </w:r>
          </w:p>
        </w:tc>
      </w:tr>
      <w:tr w:rsidR="004F2306" w:rsidRPr="00711E8D" w:rsidTr="004F2306">
        <w:trPr>
          <w:trHeight w:val="830"/>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i/>
                <w:iCs/>
                <w:color w:val="000000"/>
                <w:sz w:val="16"/>
                <w:szCs w:val="16"/>
                <w:lang w:val="en-US"/>
              </w:rPr>
            </w:pPr>
            <w:r w:rsidRPr="00711E8D">
              <w:rPr>
                <w:rFonts w:ascii="Times New Roman" w:eastAsia="Times New Roman" w:hAnsi="Times New Roman" w:cs="Times New Roman"/>
                <w:i/>
                <w:iCs/>
                <w:color w:val="000000"/>
                <w:sz w:val="16"/>
                <w:szCs w:val="16"/>
                <w:lang w:val="en-US"/>
              </w:rPr>
              <w:t>Euthynnus</w:t>
            </w:r>
            <w:r>
              <w:rPr>
                <w:rFonts w:ascii="Times New Roman" w:eastAsia="Times New Roman" w:hAnsi="Times New Roman" w:cs="Times New Roman"/>
                <w:i/>
                <w:iCs/>
                <w:color w:val="000000"/>
                <w:sz w:val="16"/>
                <w:szCs w:val="16"/>
                <w:lang w:val="en-US"/>
              </w:rPr>
              <w:t xml:space="preserve"> </w:t>
            </w:r>
            <w:r w:rsidRPr="00711E8D">
              <w:rPr>
                <w:rFonts w:ascii="Times New Roman" w:eastAsia="Times New Roman" w:hAnsi="Times New Roman" w:cs="Times New Roman"/>
                <w:color w:val="000000"/>
                <w:sz w:val="16"/>
                <w:szCs w:val="16"/>
                <w:lang w:val="en-US"/>
              </w:rPr>
              <w:t>sp</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Pulau</w:t>
            </w:r>
            <w:r>
              <w:rPr>
                <w:rFonts w:ascii="Times New Roman" w:eastAsia="Times New Roman" w:hAnsi="Times New Roman" w:cs="Times New Roman"/>
                <w:color w:val="000000"/>
                <w:sz w:val="16"/>
                <w:szCs w:val="16"/>
                <w:lang w:val="en-US"/>
              </w:rPr>
              <w:t xml:space="preserve"> </w:t>
            </w:r>
            <w:r w:rsidRPr="00711E8D">
              <w:rPr>
                <w:rFonts w:ascii="Times New Roman" w:eastAsia="Times New Roman" w:hAnsi="Times New Roman" w:cs="Times New Roman"/>
                <w:color w:val="000000"/>
                <w:sz w:val="16"/>
                <w:szCs w:val="16"/>
                <w:lang w:val="en-US"/>
              </w:rPr>
              <w:t>Mandangin, Sampang (st 1)</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3</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Fitra (2019)</w:t>
            </w:r>
          </w:p>
        </w:tc>
      </w:tr>
      <w:tr w:rsidR="004F2306" w:rsidRPr="00711E8D" w:rsidTr="004F2306">
        <w:trPr>
          <w:trHeight w:val="830"/>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i/>
                <w:iCs/>
                <w:color w:val="000000"/>
                <w:sz w:val="16"/>
                <w:szCs w:val="16"/>
                <w:lang w:val="en-US"/>
              </w:rPr>
            </w:pPr>
            <w:r w:rsidRPr="00711E8D">
              <w:rPr>
                <w:rFonts w:ascii="Times New Roman" w:eastAsia="Times New Roman" w:hAnsi="Times New Roman" w:cs="Times New Roman"/>
                <w:i/>
                <w:iCs/>
                <w:color w:val="000000"/>
                <w:sz w:val="16"/>
                <w:szCs w:val="16"/>
                <w:lang w:val="en-US"/>
              </w:rPr>
              <w:t>Euthynnus</w:t>
            </w:r>
            <w:r>
              <w:rPr>
                <w:rFonts w:ascii="Times New Roman" w:eastAsia="Times New Roman" w:hAnsi="Times New Roman" w:cs="Times New Roman"/>
                <w:i/>
                <w:iCs/>
                <w:color w:val="000000"/>
                <w:sz w:val="16"/>
                <w:szCs w:val="16"/>
                <w:lang w:val="en-US"/>
              </w:rPr>
              <w:t xml:space="preserve"> </w:t>
            </w:r>
            <w:r w:rsidRPr="00711E8D">
              <w:rPr>
                <w:rFonts w:ascii="Times New Roman" w:eastAsia="Times New Roman" w:hAnsi="Times New Roman" w:cs="Times New Roman"/>
                <w:color w:val="000000"/>
                <w:sz w:val="16"/>
                <w:szCs w:val="16"/>
                <w:lang w:val="en-US"/>
              </w:rPr>
              <w:t>sp</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Pulau</w:t>
            </w:r>
            <w:r>
              <w:rPr>
                <w:rFonts w:ascii="Times New Roman" w:eastAsia="Times New Roman" w:hAnsi="Times New Roman" w:cs="Times New Roman"/>
                <w:color w:val="000000"/>
                <w:sz w:val="16"/>
                <w:szCs w:val="16"/>
                <w:lang w:val="en-US"/>
              </w:rPr>
              <w:t xml:space="preserve"> </w:t>
            </w:r>
            <w:r w:rsidRPr="00711E8D">
              <w:rPr>
                <w:rFonts w:ascii="Times New Roman" w:eastAsia="Times New Roman" w:hAnsi="Times New Roman" w:cs="Times New Roman"/>
                <w:color w:val="000000"/>
                <w:sz w:val="16"/>
                <w:szCs w:val="16"/>
                <w:lang w:val="en-US"/>
              </w:rPr>
              <w:t>Mandangin, Sampang (st 1)</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5</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Fitra (2019)</w:t>
            </w:r>
          </w:p>
        </w:tc>
      </w:tr>
      <w:tr w:rsidR="004F2306" w:rsidRPr="00711E8D" w:rsidTr="004F2306">
        <w:trPr>
          <w:trHeight w:val="830"/>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i/>
                <w:iCs/>
                <w:color w:val="000000"/>
                <w:sz w:val="16"/>
                <w:szCs w:val="16"/>
                <w:lang w:val="en-US"/>
              </w:rPr>
            </w:pPr>
            <w:r w:rsidRPr="00711E8D">
              <w:rPr>
                <w:rFonts w:ascii="Times New Roman" w:eastAsia="Times New Roman" w:hAnsi="Times New Roman" w:cs="Times New Roman"/>
                <w:i/>
                <w:iCs/>
                <w:color w:val="000000"/>
                <w:sz w:val="16"/>
                <w:szCs w:val="16"/>
                <w:lang w:val="en-US"/>
              </w:rPr>
              <w:t>Sardinella lemuru</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Pulau</w:t>
            </w:r>
            <w:r>
              <w:rPr>
                <w:rFonts w:ascii="Times New Roman" w:eastAsia="Times New Roman" w:hAnsi="Times New Roman" w:cs="Times New Roman"/>
                <w:color w:val="000000"/>
                <w:sz w:val="16"/>
                <w:szCs w:val="16"/>
                <w:lang w:val="en-US"/>
              </w:rPr>
              <w:t xml:space="preserve"> </w:t>
            </w:r>
            <w:r w:rsidRPr="00711E8D">
              <w:rPr>
                <w:rFonts w:ascii="Times New Roman" w:eastAsia="Times New Roman" w:hAnsi="Times New Roman" w:cs="Times New Roman"/>
                <w:color w:val="000000"/>
                <w:sz w:val="16"/>
                <w:szCs w:val="16"/>
                <w:lang w:val="en-US"/>
              </w:rPr>
              <w:t>Mandangin, Sampang (st 1)</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5</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Fitra (2019)</w:t>
            </w:r>
          </w:p>
        </w:tc>
      </w:tr>
      <w:tr w:rsidR="004F2306" w:rsidRPr="00711E8D" w:rsidTr="004F2306">
        <w:trPr>
          <w:trHeight w:val="830"/>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i/>
                <w:iCs/>
                <w:color w:val="000000"/>
                <w:sz w:val="16"/>
                <w:szCs w:val="16"/>
                <w:lang w:val="en-US"/>
              </w:rPr>
            </w:pPr>
            <w:r w:rsidRPr="00711E8D">
              <w:rPr>
                <w:rFonts w:ascii="Times New Roman" w:eastAsia="Times New Roman" w:hAnsi="Times New Roman" w:cs="Times New Roman"/>
                <w:i/>
                <w:iCs/>
                <w:color w:val="000000"/>
                <w:sz w:val="16"/>
                <w:szCs w:val="16"/>
                <w:lang w:val="en-US"/>
              </w:rPr>
              <w:lastRenderedPageBreak/>
              <w:t>Sardinella lemuru</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Pulau</w:t>
            </w:r>
            <w:r>
              <w:rPr>
                <w:rFonts w:ascii="Times New Roman" w:eastAsia="Times New Roman" w:hAnsi="Times New Roman" w:cs="Times New Roman"/>
                <w:color w:val="000000"/>
                <w:sz w:val="16"/>
                <w:szCs w:val="16"/>
                <w:lang w:val="en-US"/>
              </w:rPr>
              <w:t xml:space="preserve"> </w:t>
            </w:r>
            <w:r w:rsidRPr="00711E8D">
              <w:rPr>
                <w:rFonts w:ascii="Times New Roman" w:eastAsia="Times New Roman" w:hAnsi="Times New Roman" w:cs="Times New Roman"/>
                <w:color w:val="000000"/>
                <w:sz w:val="16"/>
                <w:szCs w:val="16"/>
                <w:lang w:val="en-US"/>
              </w:rPr>
              <w:t>Mandangin, Sampang (st 1)</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5</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Fitra (2019)</w:t>
            </w:r>
          </w:p>
        </w:tc>
      </w:tr>
      <w:tr w:rsidR="004F2306" w:rsidRPr="00711E8D" w:rsidTr="004F2306">
        <w:trPr>
          <w:trHeight w:val="830"/>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i/>
                <w:iCs/>
                <w:color w:val="000000"/>
                <w:sz w:val="16"/>
                <w:szCs w:val="16"/>
                <w:lang w:val="en-US"/>
              </w:rPr>
            </w:pPr>
            <w:r w:rsidRPr="00711E8D">
              <w:rPr>
                <w:rFonts w:ascii="Times New Roman" w:eastAsia="Times New Roman" w:hAnsi="Times New Roman" w:cs="Times New Roman"/>
                <w:i/>
                <w:iCs/>
                <w:color w:val="000000"/>
                <w:sz w:val="16"/>
                <w:szCs w:val="16"/>
                <w:lang w:val="en-US"/>
              </w:rPr>
              <w:t>Sardinella lemuru</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Pulau</w:t>
            </w:r>
            <w:r>
              <w:rPr>
                <w:rFonts w:ascii="Times New Roman" w:eastAsia="Times New Roman" w:hAnsi="Times New Roman" w:cs="Times New Roman"/>
                <w:color w:val="000000"/>
                <w:sz w:val="16"/>
                <w:szCs w:val="16"/>
                <w:lang w:val="en-US"/>
              </w:rPr>
              <w:t xml:space="preserve"> </w:t>
            </w:r>
            <w:r w:rsidRPr="00711E8D">
              <w:rPr>
                <w:rFonts w:ascii="Times New Roman" w:eastAsia="Times New Roman" w:hAnsi="Times New Roman" w:cs="Times New Roman"/>
                <w:color w:val="000000"/>
                <w:sz w:val="16"/>
                <w:szCs w:val="16"/>
                <w:lang w:val="en-US"/>
              </w:rPr>
              <w:t>Mandangin, Sampang (st 1)</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3</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Fitra (2019)</w:t>
            </w:r>
          </w:p>
        </w:tc>
      </w:tr>
      <w:tr w:rsidR="004F2306" w:rsidRPr="00711E8D" w:rsidTr="004F2306">
        <w:trPr>
          <w:trHeight w:val="830"/>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i/>
                <w:iCs/>
                <w:color w:val="000000"/>
                <w:sz w:val="16"/>
                <w:szCs w:val="16"/>
                <w:lang w:val="en-US"/>
              </w:rPr>
            </w:pPr>
            <w:r w:rsidRPr="00711E8D">
              <w:rPr>
                <w:rFonts w:ascii="Times New Roman" w:eastAsia="Times New Roman" w:hAnsi="Times New Roman" w:cs="Times New Roman"/>
                <w:i/>
                <w:iCs/>
                <w:color w:val="000000"/>
                <w:sz w:val="16"/>
                <w:szCs w:val="16"/>
                <w:lang w:val="en-US"/>
              </w:rPr>
              <w:t>Epinephelus</w:t>
            </w:r>
            <w:r>
              <w:rPr>
                <w:rFonts w:ascii="Times New Roman" w:eastAsia="Times New Roman" w:hAnsi="Times New Roman" w:cs="Times New Roman"/>
                <w:i/>
                <w:iCs/>
                <w:color w:val="000000"/>
                <w:sz w:val="16"/>
                <w:szCs w:val="16"/>
                <w:lang w:val="en-US"/>
              </w:rPr>
              <w:t xml:space="preserve"> </w:t>
            </w:r>
            <w:r w:rsidRPr="00711E8D">
              <w:rPr>
                <w:rFonts w:ascii="Times New Roman" w:eastAsia="Times New Roman" w:hAnsi="Times New Roman" w:cs="Times New Roman"/>
                <w:color w:val="000000"/>
                <w:sz w:val="16"/>
                <w:szCs w:val="16"/>
                <w:lang w:val="en-US"/>
              </w:rPr>
              <w:t>sp</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Pulau</w:t>
            </w:r>
            <w:r>
              <w:rPr>
                <w:rFonts w:ascii="Times New Roman" w:eastAsia="Times New Roman" w:hAnsi="Times New Roman" w:cs="Times New Roman"/>
                <w:color w:val="000000"/>
                <w:sz w:val="16"/>
                <w:szCs w:val="16"/>
                <w:lang w:val="en-US"/>
              </w:rPr>
              <w:t xml:space="preserve"> </w:t>
            </w:r>
            <w:r w:rsidRPr="00711E8D">
              <w:rPr>
                <w:rFonts w:ascii="Times New Roman" w:eastAsia="Times New Roman" w:hAnsi="Times New Roman" w:cs="Times New Roman"/>
                <w:color w:val="000000"/>
                <w:sz w:val="16"/>
                <w:szCs w:val="16"/>
                <w:lang w:val="en-US"/>
              </w:rPr>
              <w:t>Mandangin, Sampang (st 2)</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3</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Fitra (2019)</w:t>
            </w:r>
          </w:p>
        </w:tc>
      </w:tr>
      <w:tr w:rsidR="004F2306" w:rsidRPr="00711E8D" w:rsidTr="004F2306">
        <w:trPr>
          <w:trHeight w:val="830"/>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i/>
                <w:iCs/>
                <w:color w:val="000000"/>
                <w:sz w:val="16"/>
                <w:szCs w:val="16"/>
                <w:lang w:val="en-US"/>
              </w:rPr>
            </w:pPr>
            <w:r w:rsidRPr="00711E8D">
              <w:rPr>
                <w:rFonts w:ascii="Times New Roman" w:eastAsia="Times New Roman" w:hAnsi="Times New Roman" w:cs="Times New Roman"/>
                <w:i/>
                <w:iCs/>
                <w:color w:val="000000"/>
                <w:sz w:val="16"/>
                <w:szCs w:val="16"/>
                <w:lang w:val="en-US"/>
              </w:rPr>
              <w:t>Epinephelus</w:t>
            </w:r>
            <w:r>
              <w:rPr>
                <w:rFonts w:ascii="Times New Roman" w:eastAsia="Times New Roman" w:hAnsi="Times New Roman" w:cs="Times New Roman"/>
                <w:i/>
                <w:iCs/>
                <w:color w:val="000000"/>
                <w:sz w:val="16"/>
                <w:szCs w:val="16"/>
                <w:lang w:val="en-US"/>
              </w:rPr>
              <w:t xml:space="preserve"> </w:t>
            </w:r>
            <w:r w:rsidRPr="00711E8D">
              <w:rPr>
                <w:rFonts w:ascii="Times New Roman" w:eastAsia="Times New Roman" w:hAnsi="Times New Roman" w:cs="Times New Roman"/>
                <w:color w:val="000000"/>
                <w:sz w:val="16"/>
                <w:szCs w:val="16"/>
                <w:lang w:val="en-US"/>
              </w:rPr>
              <w:t>sp</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Pulau</w:t>
            </w:r>
            <w:r>
              <w:rPr>
                <w:rFonts w:ascii="Times New Roman" w:eastAsia="Times New Roman" w:hAnsi="Times New Roman" w:cs="Times New Roman"/>
                <w:color w:val="000000"/>
                <w:sz w:val="16"/>
                <w:szCs w:val="16"/>
                <w:lang w:val="en-US"/>
              </w:rPr>
              <w:t xml:space="preserve"> </w:t>
            </w:r>
            <w:r w:rsidRPr="00711E8D">
              <w:rPr>
                <w:rFonts w:ascii="Times New Roman" w:eastAsia="Times New Roman" w:hAnsi="Times New Roman" w:cs="Times New Roman"/>
                <w:color w:val="000000"/>
                <w:sz w:val="16"/>
                <w:szCs w:val="16"/>
                <w:lang w:val="en-US"/>
              </w:rPr>
              <w:t>Mandangin, Sampang (st 2)</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1</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Fitra (2019)</w:t>
            </w:r>
          </w:p>
        </w:tc>
      </w:tr>
      <w:tr w:rsidR="004F2306" w:rsidRPr="00711E8D" w:rsidTr="004F2306">
        <w:trPr>
          <w:trHeight w:val="830"/>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i/>
                <w:iCs/>
                <w:color w:val="000000"/>
                <w:sz w:val="16"/>
                <w:szCs w:val="16"/>
                <w:lang w:val="en-US"/>
              </w:rPr>
            </w:pPr>
            <w:r w:rsidRPr="00711E8D">
              <w:rPr>
                <w:rFonts w:ascii="Times New Roman" w:eastAsia="Times New Roman" w:hAnsi="Times New Roman" w:cs="Times New Roman"/>
                <w:i/>
                <w:iCs/>
                <w:color w:val="000000"/>
                <w:sz w:val="16"/>
                <w:szCs w:val="16"/>
                <w:lang w:val="en-US"/>
              </w:rPr>
              <w:t>Epinephelus</w:t>
            </w:r>
            <w:r>
              <w:rPr>
                <w:rFonts w:ascii="Times New Roman" w:eastAsia="Times New Roman" w:hAnsi="Times New Roman" w:cs="Times New Roman"/>
                <w:i/>
                <w:iCs/>
                <w:color w:val="000000"/>
                <w:sz w:val="16"/>
                <w:szCs w:val="16"/>
                <w:lang w:val="en-US"/>
              </w:rPr>
              <w:t xml:space="preserve"> </w:t>
            </w:r>
            <w:r w:rsidRPr="00711E8D">
              <w:rPr>
                <w:rFonts w:ascii="Times New Roman" w:eastAsia="Times New Roman" w:hAnsi="Times New Roman" w:cs="Times New Roman"/>
                <w:color w:val="000000"/>
                <w:sz w:val="16"/>
                <w:szCs w:val="16"/>
                <w:lang w:val="en-US"/>
              </w:rPr>
              <w:t>sp</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Pulau</w:t>
            </w:r>
            <w:r>
              <w:rPr>
                <w:rFonts w:ascii="Times New Roman" w:eastAsia="Times New Roman" w:hAnsi="Times New Roman" w:cs="Times New Roman"/>
                <w:color w:val="000000"/>
                <w:sz w:val="16"/>
                <w:szCs w:val="16"/>
                <w:lang w:val="en-US"/>
              </w:rPr>
              <w:t xml:space="preserve"> </w:t>
            </w:r>
            <w:r w:rsidRPr="00711E8D">
              <w:rPr>
                <w:rFonts w:ascii="Times New Roman" w:eastAsia="Times New Roman" w:hAnsi="Times New Roman" w:cs="Times New Roman"/>
                <w:color w:val="000000"/>
                <w:sz w:val="16"/>
                <w:szCs w:val="16"/>
                <w:lang w:val="en-US"/>
              </w:rPr>
              <w:t>Mandangin, Sampang (st 2)</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3</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Fitra (2019)</w:t>
            </w:r>
          </w:p>
        </w:tc>
      </w:tr>
      <w:tr w:rsidR="004F2306" w:rsidRPr="00711E8D" w:rsidTr="004F2306">
        <w:trPr>
          <w:trHeight w:val="830"/>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i/>
                <w:iCs/>
                <w:color w:val="000000"/>
                <w:sz w:val="16"/>
                <w:szCs w:val="16"/>
                <w:lang w:val="en-US"/>
              </w:rPr>
              <w:t>Nemiptenus</w:t>
            </w:r>
            <w:r>
              <w:rPr>
                <w:rFonts w:ascii="Times New Roman" w:eastAsia="Times New Roman" w:hAnsi="Times New Roman" w:cs="Times New Roman"/>
                <w:i/>
                <w:iCs/>
                <w:color w:val="000000"/>
                <w:sz w:val="16"/>
                <w:szCs w:val="16"/>
                <w:lang w:val="en-US"/>
              </w:rPr>
              <w:t xml:space="preserve"> </w:t>
            </w:r>
            <w:r w:rsidRPr="00711E8D">
              <w:rPr>
                <w:rFonts w:ascii="Times New Roman" w:eastAsia="Times New Roman" w:hAnsi="Times New Roman" w:cs="Times New Roman"/>
                <w:color w:val="000000"/>
                <w:sz w:val="16"/>
                <w:szCs w:val="16"/>
                <w:lang w:val="en-US"/>
              </w:rPr>
              <w:t>sp</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Pulau</w:t>
            </w:r>
            <w:r>
              <w:rPr>
                <w:rFonts w:ascii="Times New Roman" w:eastAsia="Times New Roman" w:hAnsi="Times New Roman" w:cs="Times New Roman"/>
                <w:color w:val="000000"/>
                <w:sz w:val="16"/>
                <w:szCs w:val="16"/>
                <w:lang w:val="en-US"/>
              </w:rPr>
              <w:t xml:space="preserve"> </w:t>
            </w:r>
            <w:r w:rsidRPr="00711E8D">
              <w:rPr>
                <w:rFonts w:ascii="Times New Roman" w:eastAsia="Times New Roman" w:hAnsi="Times New Roman" w:cs="Times New Roman"/>
                <w:color w:val="000000"/>
                <w:sz w:val="16"/>
                <w:szCs w:val="16"/>
                <w:lang w:val="en-US"/>
              </w:rPr>
              <w:t>Mandangin, Sampang (st 2)</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1</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Fitra (2019)</w:t>
            </w:r>
          </w:p>
        </w:tc>
      </w:tr>
      <w:tr w:rsidR="004F2306" w:rsidRPr="00711E8D" w:rsidTr="004F2306">
        <w:trPr>
          <w:trHeight w:val="830"/>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i/>
                <w:iCs/>
                <w:color w:val="000000"/>
                <w:sz w:val="16"/>
                <w:szCs w:val="16"/>
                <w:lang w:val="en-US"/>
              </w:rPr>
              <w:t>Nemiptenus</w:t>
            </w:r>
            <w:r>
              <w:rPr>
                <w:rFonts w:ascii="Times New Roman" w:eastAsia="Times New Roman" w:hAnsi="Times New Roman" w:cs="Times New Roman"/>
                <w:i/>
                <w:iCs/>
                <w:color w:val="000000"/>
                <w:sz w:val="16"/>
                <w:szCs w:val="16"/>
                <w:lang w:val="en-US"/>
              </w:rPr>
              <w:t xml:space="preserve"> </w:t>
            </w:r>
            <w:r w:rsidRPr="00711E8D">
              <w:rPr>
                <w:rFonts w:ascii="Times New Roman" w:eastAsia="Times New Roman" w:hAnsi="Times New Roman" w:cs="Times New Roman"/>
                <w:color w:val="000000"/>
                <w:sz w:val="16"/>
                <w:szCs w:val="16"/>
                <w:lang w:val="en-US"/>
              </w:rPr>
              <w:t>sp</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Pulau</w:t>
            </w:r>
            <w:r>
              <w:rPr>
                <w:rFonts w:ascii="Times New Roman" w:eastAsia="Times New Roman" w:hAnsi="Times New Roman" w:cs="Times New Roman"/>
                <w:color w:val="000000"/>
                <w:sz w:val="16"/>
                <w:szCs w:val="16"/>
                <w:lang w:val="en-US"/>
              </w:rPr>
              <w:t xml:space="preserve"> </w:t>
            </w:r>
            <w:r w:rsidRPr="00711E8D">
              <w:rPr>
                <w:rFonts w:ascii="Times New Roman" w:eastAsia="Times New Roman" w:hAnsi="Times New Roman" w:cs="Times New Roman"/>
                <w:color w:val="000000"/>
                <w:sz w:val="16"/>
                <w:szCs w:val="16"/>
                <w:lang w:val="en-US"/>
              </w:rPr>
              <w:t>Mandangin, Sampang (st 2)</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4</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Fitra (2019)</w:t>
            </w:r>
          </w:p>
        </w:tc>
      </w:tr>
      <w:tr w:rsidR="004F2306" w:rsidRPr="00711E8D" w:rsidTr="004F2306">
        <w:trPr>
          <w:trHeight w:val="830"/>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i/>
                <w:iCs/>
                <w:color w:val="000000"/>
                <w:sz w:val="16"/>
                <w:szCs w:val="16"/>
                <w:lang w:val="en-US"/>
              </w:rPr>
              <w:t>Nemiptenus</w:t>
            </w:r>
            <w:r>
              <w:rPr>
                <w:rFonts w:ascii="Times New Roman" w:eastAsia="Times New Roman" w:hAnsi="Times New Roman" w:cs="Times New Roman"/>
                <w:i/>
                <w:iCs/>
                <w:color w:val="000000"/>
                <w:sz w:val="16"/>
                <w:szCs w:val="16"/>
                <w:lang w:val="en-US"/>
              </w:rPr>
              <w:t xml:space="preserve"> </w:t>
            </w:r>
            <w:r w:rsidRPr="00711E8D">
              <w:rPr>
                <w:rFonts w:ascii="Times New Roman" w:eastAsia="Times New Roman" w:hAnsi="Times New Roman" w:cs="Times New Roman"/>
                <w:color w:val="000000"/>
                <w:sz w:val="16"/>
                <w:szCs w:val="16"/>
                <w:lang w:val="en-US"/>
              </w:rPr>
              <w:t>sp</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PulauMandangin, Sampang (st 2)</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6</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Fitra (2019)</w:t>
            </w:r>
          </w:p>
        </w:tc>
      </w:tr>
      <w:tr w:rsidR="004F2306" w:rsidRPr="00711E8D" w:rsidTr="004F2306">
        <w:trPr>
          <w:trHeight w:val="553"/>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i/>
                <w:iCs/>
                <w:color w:val="000000"/>
                <w:sz w:val="16"/>
                <w:szCs w:val="16"/>
                <w:lang w:val="en-US"/>
              </w:rPr>
              <w:t>Johnius</w:t>
            </w:r>
            <w:r>
              <w:rPr>
                <w:rFonts w:ascii="Times New Roman" w:eastAsia="Times New Roman" w:hAnsi="Times New Roman" w:cs="Times New Roman"/>
                <w:i/>
                <w:iCs/>
                <w:color w:val="000000"/>
                <w:sz w:val="16"/>
                <w:szCs w:val="16"/>
                <w:lang w:val="en-US"/>
              </w:rPr>
              <w:t xml:space="preserve"> </w:t>
            </w:r>
            <w:r w:rsidRPr="00711E8D">
              <w:rPr>
                <w:rFonts w:ascii="Times New Roman" w:eastAsia="Times New Roman" w:hAnsi="Times New Roman" w:cs="Times New Roman"/>
                <w:color w:val="000000"/>
                <w:sz w:val="16"/>
                <w:szCs w:val="16"/>
                <w:lang w:val="en-US"/>
              </w:rPr>
              <w:t>sp</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Teluk</w:t>
            </w:r>
            <w:r>
              <w:rPr>
                <w:rFonts w:ascii="Times New Roman" w:eastAsia="Times New Roman" w:hAnsi="Times New Roman" w:cs="Times New Roman"/>
                <w:color w:val="000000"/>
                <w:sz w:val="16"/>
                <w:szCs w:val="16"/>
                <w:lang w:val="en-US"/>
              </w:rPr>
              <w:t xml:space="preserve"> </w:t>
            </w:r>
            <w:r w:rsidRPr="00711E8D">
              <w:rPr>
                <w:rFonts w:ascii="Times New Roman" w:eastAsia="Times New Roman" w:hAnsi="Times New Roman" w:cs="Times New Roman"/>
                <w:color w:val="000000"/>
                <w:sz w:val="16"/>
                <w:szCs w:val="16"/>
                <w:lang w:val="en-US"/>
              </w:rPr>
              <w:t>Pangandaran</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Total JumlahPartikel 193</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 xml:space="preserve">Ismail </w:t>
            </w:r>
            <w:r w:rsidRPr="00711E8D">
              <w:rPr>
                <w:rFonts w:ascii="Times New Roman" w:eastAsia="Times New Roman" w:hAnsi="Times New Roman" w:cs="Times New Roman"/>
                <w:i/>
                <w:iCs/>
                <w:color w:val="000000"/>
                <w:sz w:val="16"/>
                <w:szCs w:val="16"/>
                <w:lang w:val="en-US"/>
              </w:rPr>
              <w:t>et al</w:t>
            </w:r>
            <w:r w:rsidRPr="00711E8D">
              <w:rPr>
                <w:rFonts w:ascii="Times New Roman" w:eastAsia="Times New Roman" w:hAnsi="Times New Roman" w:cs="Times New Roman"/>
                <w:color w:val="000000"/>
                <w:sz w:val="16"/>
                <w:szCs w:val="16"/>
                <w:lang w:val="en-US"/>
              </w:rPr>
              <w:t>., (2019)</w:t>
            </w:r>
          </w:p>
        </w:tc>
      </w:tr>
      <w:tr w:rsidR="004F2306" w:rsidRPr="00711E8D" w:rsidTr="004F2306">
        <w:trPr>
          <w:trHeight w:val="553"/>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i/>
                <w:iCs/>
                <w:color w:val="000000"/>
                <w:sz w:val="16"/>
                <w:szCs w:val="16"/>
                <w:lang w:val="en-US"/>
              </w:rPr>
              <w:t>Trichiurus</w:t>
            </w:r>
            <w:r>
              <w:rPr>
                <w:rFonts w:ascii="Times New Roman" w:eastAsia="Times New Roman" w:hAnsi="Times New Roman" w:cs="Times New Roman"/>
                <w:i/>
                <w:iCs/>
                <w:color w:val="000000"/>
                <w:sz w:val="16"/>
                <w:szCs w:val="16"/>
                <w:lang w:val="en-US"/>
              </w:rPr>
              <w:t xml:space="preserve"> </w:t>
            </w:r>
            <w:r w:rsidRPr="00711E8D">
              <w:rPr>
                <w:rFonts w:ascii="Times New Roman" w:eastAsia="Times New Roman" w:hAnsi="Times New Roman" w:cs="Times New Roman"/>
                <w:color w:val="000000"/>
                <w:sz w:val="16"/>
                <w:szCs w:val="16"/>
                <w:lang w:val="en-US"/>
              </w:rPr>
              <w:t>sp</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Teluk</w:t>
            </w:r>
            <w:r>
              <w:rPr>
                <w:rFonts w:ascii="Times New Roman" w:eastAsia="Times New Roman" w:hAnsi="Times New Roman" w:cs="Times New Roman"/>
                <w:color w:val="000000"/>
                <w:sz w:val="16"/>
                <w:szCs w:val="16"/>
                <w:lang w:val="en-US"/>
              </w:rPr>
              <w:t xml:space="preserve"> </w:t>
            </w:r>
            <w:r w:rsidRPr="00711E8D">
              <w:rPr>
                <w:rFonts w:ascii="Times New Roman" w:eastAsia="Times New Roman" w:hAnsi="Times New Roman" w:cs="Times New Roman"/>
                <w:color w:val="000000"/>
                <w:sz w:val="16"/>
                <w:szCs w:val="16"/>
                <w:lang w:val="en-US"/>
              </w:rPr>
              <w:t>Pangandaran</w:t>
            </w: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4F2306" w:rsidRPr="00711E8D" w:rsidRDefault="004F2306" w:rsidP="00033A42">
            <w:pPr>
              <w:spacing w:after="0" w:line="240" w:lineRule="auto"/>
              <w:rPr>
                <w:rFonts w:ascii="Times New Roman" w:eastAsia="Times New Roman" w:hAnsi="Times New Roman" w:cs="Times New Roman"/>
                <w:color w:val="000000"/>
                <w:sz w:val="16"/>
                <w:szCs w:val="16"/>
                <w:lang w:val="en-US"/>
              </w:rPr>
            </w:pP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 xml:space="preserve">Ismail </w:t>
            </w:r>
            <w:r w:rsidRPr="00711E8D">
              <w:rPr>
                <w:rFonts w:ascii="Times New Roman" w:eastAsia="Times New Roman" w:hAnsi="Times New Roman" w:cs="Times New Roman"/>
                <w:i/>
                <w:iCs/>
                <w:color w:val="000000"/>
                <w:sz w:val="16"/>
                <w:szCs w:val="16"/>
                <w:lang w:val="en-US"/>
              </w:rPr>
              <w:t>et al</w:t>
            </w:r>
            <w:r w:rsidRPr="00711E8D">
              <w:rPr>
                <w:rFonts w:ascii="Times New Roman" w:eastAsia="Times New Roman" w:hAnsi="Times New Roman" w:cs="Times New Roman"/>
                <w:color w:val="000000"/>
                <w:sz w:val="16"/>
                <w:szCs w:val="16"/>
                <w:lang w:val="en-US"/>
              </w:rPr>
              <w:t>., (2019)</w:t>
            </w:r>
          </w:p>
        </w:tc>
      </w:tr>
      <w:tr w:rsidR="004F2306" w:rsidRPr="00711E8D" w:rsidTr="004F2306">
        <w:trPr>
          <w:trHeight w:val="553"/>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i/>
                <w:iCs/>
                <w:color w:val="000000"/>
                <w:sz w:val="16"/>
                <w:szCs w:val="16"/>
                <w:lang w:val="en-US"/>
              </w:rPr>
            </w:pPr>
            <w:r>
              <w:rPr>
                <w:rFonts w:ascii="Times New Roman" w:eastAsia="Times New Roman" w:hAnsi="Times New Roman" w:cs="Times New Roman"/>
                <w:i/>
                <w:iCs/>
                <w:color w:val="000000"/>
                <w:sz w:val="16"/>
                <w:szCs w:val="16"/>
                <w:lang w:val="en-US"/>
              </w:rPr>
              <w:t xml:space="preserve">Dicentrarchus </w:t>
            </w:r>
            <w:r w:rsidRPr="00711E8D">
              <w:rPr>
                <w:rFonts w:ascii="Times New Roman" w:eastAsia="Times New Roman" w:hAnsi="Times New Roman" w:cs="Times New Roman"/>
                <w:i/>
                <w:iCs/>
                <w:color w:val="000000"/>
                <w:sz w:val="16"/>
                <w:szCs w:val="16"/>
                <w:lang w:val="en-US"/>
              </w:rPr>
              <w:t>labrax</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NA</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2.5</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 xml:space="preserve">Barboza </w:t>
            </w:r>
            <w:r w:rsidRPr="00711E8D">
              <w:rPr>
                <w:rFonts w:ascii="Times New Roman" w:eastAsia="Times New Roman" w:hAnsi="Times New Roman" w:cs="Times New Roman"/>
                <w:i/>
                <w:iCs/>
                <w:color w:val="000000"/>
                <w:sz w:val="16"/>
                <w:szCs w:val="16"/>
                <w:lang w:val="en-US"/>
              </w:rPr>
              <w:t>et al</w:t>
            </w:r>
            <w:r w:rsidRPr="00711E8D">
              <w:rPr>
                <w:rFonts w:ascii="Times New Roman" w:eastAsia="Times New Roman" w:hAnsi="Times New Roman" w:cs="Times New Roman"/>
                <w:color w:val="000000"/>
                <w:sz w:val="16"/>
                <w:szCs w:val="16"/>
                <w:lang w:val="en-US"/>
              </w:rPr>
              <w:t>. (2020)</w:t>
            </w:r>
          </w:p>
        </w:tc>
      </w:tr>
      <w:tr w:rsidR="004F2306" w:rsidRPr="00711E8D" w:rsidTr="004F2306">
        <w:trPr>
          <w:trHeight w:val="553"/>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i/>
                <w:iCs/>
                <w:color w:val="000000"/>
                <w:sz w:val="16"/>
                <w:szCs w:val="16"/>
                <w:lang w:val="en-US"/>
              </w:rPr>
            </w:pPr>
            <w:r w:rsidRPr="00711E8D">
              <w:rPr>
                <w:rFonts w:ascii="Times New Roman" w:eastAsia="Times New Roman" w:hAnsi="Times New Roman" w:cs="Times New Roman"/>
                <w:i/>
                <w:iCs/>
                <w:color w:val="000000"/>
                <w:sz w:val="16"/>
                <w:szCs w:val="16"/>
                <w:lang w:val="en-US"/>
              </w:rPr>
              <w:lastRenderedPageBreak/>
              <w:t>E</w:t>
            </w:r>
            <w:r>
              <w:rPr>
                <w:rFonts w:ascii="Times New Roman" w:eastAsia="Times New Roman" w:hAnsi="Times New Roman" w:cs="Times New Roman"/>
                <w:i/>
                <w:iCs/>
                <w:color w:val="000000"/>
                <w:sz w:val="16"/>
                <w:szCs w:val="16"/>
                <w:lang w:val="en-US"/>
              </w:rPr>
              <w:t xml:space="preserve">leutheronema </w:t>
            </w:r>
            <w:r w:rsidRPr="00711E8D">
              <w:rPr>
                <w:rFonts w:ascii="Times New Roman" w:eastAsia="Times New Roman" w:hAnsi="Times New Roman" w:cs="Times New Roman"/>
                <w:i/>
                <w:iCs/>
                <w:color w:val="000000"/>
                <w:sz w:val="16"/>
                <w:szCs w:val="16"/>
                <w:lang w:val="en-US"/>
              </w:rPr>
              <w:t>tridactylum</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NA</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10</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4F2306" w:rsidRPr="00711E8D" w:rsidRDefault="004F2306" w:rsidP="00033A42">
            <w:pPr>
              <w:spacing w:after="0" w:line="240" w:lineRule="auto"/>
              <w:jc w:val="center"/>
              <w:rPr>
                <w:rFonts w:ascii="Times New Roman" w:eastAsia="Times New Roman" w:hAnsi="Times New Roman" w:cs="Times New Roman"/>
                <w:color w:val="000000"/>
                <w:sz w:val="16"/>
                <w:szCs w:val="16"/>
                <w:lang w:val="en-US"/>
              </w:rPr>
            </w:pPr>
            <w:r w:rsidRPr="00711E8D">
              <w:rPr>
                <w:rFonts w:ascii="Times New Roman" w:eastAsia="Times New Roman" w:hAnsi="Times New Roman" w:cs="Times New Roman"/>
                <w:color w:val="000000"/>
                <w:sz w:val="16"/>
                <w:szCs w:val="16"/>
                <w:lang w:val="en-US"/>
              </w:rPr>
              <w:t>Karbalei</w:t>
            </w:r>
            <w:r>
              <w:rPr>
                <w:rFonts w:ascii="Times New Roman" w:eastAsia="Times New Roman" w:hAnsi="Times New Roman" w:cs="Times New Roman"/>
                <w:color w:val="000000"/>
                <w:sz w:val="16"/>
                <w:szCs w:val="16"/>
                <w:lang w:val="en-US"/>
              </w:rPr>
              <w:t xml:space="preserve"> </w:t>
            </w:r>
            <w:r w:rsidRPr="00711E8D">
              <w:rPr>
                <w:rFonts w:ascii="Times New Roman" w:eastAsia="Times New Roman" w:hAnsi="Times New Roman" w:cs="Times New Roman"/>
                <w:i/>
                <w:iCs/>
                <w:color w:val="000000"/>
                <w:sz w:val="16"/>
                <w:szCs w:val="16"/>
                <w:lang w:val="en-US"/>
              </w:rPr>
              <w:t>et al</w:t>
            </w:r>
            <w:r w:rsidRPr="00711E8D">
              <w:rPr>
                <w:rFonts w:ascii="Times New Roman" w:eastAsia="Times New Roman" w:hAnsi="Times New Roman" w:cs="Times New Roman"/>
                <w:color w:val="000000"/>
                <w:sz w:val="16"/>
                <w:szCs w:val="16"/>
                <w:lang w:val="en-US"/>
              </w:rPr>
              <w:t>. (2019)</w:t>
            </w:r>
          </w:p>
        </w:tc>
      </w:tr>
    </w:tbl>
    <w:p w:rsidR="00771F8A" w:rsidRPr="005B3541" w:rsidRDefault="00771F8A" w:rsidP="00771F8A">
      <w:pPr>
        <w:ind w:firstLine="720"/>
        <w:contextualSpacing/>
        <w:jc w:val="both"/>
        <w:rPr>
          <w:rFonts w:ascii="Times New Roman" w:hAnsi="Times New Roman" w:cs="Times New Roman"/>
          <w:lang w:val="en-US"/>
        </w:rPr>
      </w:pPr>
      <w:r w:rsidRPr="005B3541">
        <w:rPr>
          <w:rFonts w:ascii="Times New Roman" w:hAnsi="Times New Roman" w:cs="Times New Roman"/>
        </w:rPr>
        <w:t>Salah satu jalur masuknya mikroplastik ke lingkungan laut yaitu melalui sungai (Stolte et al., 2015) yang berasal dari kegiatan masyarakat sekitar sungai. Beberapa penelitian sudah menemukan kandungan mikroplastik di daerah aliran sungai dan di sepanjang garis pantai, ditemukan kandungan mikroplastik pada ikan-ikan muara di setiap fase kehidupannya (Possatto et al., 2011; Dantas et al., 2012). Keberadaaan mikroplastik ini dapat dipengaruhi oleh sifat fisik dan kimia dari mikroplastik, seperti tipe, warna, ukuran dan komposisi kimia (Wright et al., 2013). Selain itu, lokasi dengan padat penduduk yang tinggi dapat mempengaruhi kelimpahan mikroplastik menjadi lebih besar.</w:t>
      </w:r>
    </w:p>
    <w:p w:rsidR="00771F8A" w:rsidRPr="005B3541" w:rsidRDefault="00771F8A" w:rsidP="00771F8A">
      <w:pPr>
        <w:ind w:firstLine="720"/>
        <w:contextualSpacing/>
        <w:jc w:val="both"/>
        <w:rPr>
          <w:rFonts w:ascii="Times New Roman" w:hAnsi="Times New Roman" w:cs="Times New Roman"/>
          <w:lang w:val="en-US"/>
        </w:rPr>
      </w:pPr>
      <w:r w:rsidRPr="005B3541">
        <w:rPr>
          <w:rFonts w:ascii="Times New Roman" w:hAnsi="Times New Roman" w:cs="Times New Roman"/>
        </w:rPr>
        <w:t xml:space="preserve">Berdasarkan hasil dari penelitian </w:t>
      </w:r>
      <w:r w:rsidRPr="005B3541">
        <w:rPr>
          <w:rFonts w:ascii="Times New Roman" w:eastAsia="Times New Roman" w:hAnsi="Times New Roman" w:cs="Times New Roman"/>
        </w:rPr>
        <w:t xml:space="preserve">Karthik </w:t>
      </w:r>
      <w:r w:rsidRPr="005B3541">
        <w:rPr>
          <w:rFonts w:ascii="Times New Roman" w:eastAsia="Times New Roman" w:hAnsi="Times New Roman" w:cs="Times New Roman"/>
          <w:i/>
          <w:iCs/>
        </w:rPr>
        <w:t>et al.,</w:t>
      </w:r>
      <w:r w:rsidRPr="005B3541">
        <w:rPr>
          <w:rFonts w:ascii="Times New Roman" w:eastAsia="Times New Roman" w:hAnsi="Times New Roman" w:cs="Times New Roman"/>
        </w:rPr>
        <w:t xml:space="preserve"> (2018)</w:t>
      </w:r>
      <w:r w:rsidRPr="005B3541">
        <w:rPr>
          <w:rFonts w:ascii="Times New Roman" w:hAnsi="Times New Roman" w:cs="Times New Roman"/>
        </w:rPr>
        <w:t xml:space="preserve">, didapatkan jumlah kelimpahan mikroplastik dari lemuru protolan yaitu sebanyak 1 partikel/ikan. Menurut Lagler (1974), pola kebiasaan makan ikan dapat dipengaruhi oleh beberapa faktor di antaranya umur, ukuran, waktu serta faktor lingkungan yang mempengaruhi ketersediaan pakan alami. </w:t>
      </w:r>
    </w:p>
    <w:p w:rsidR="00771F8A" w:rsidRPr="005B3541" w:rsidRDefault="00771F8A" w:rsidP="00771F8A">
      <w:pPr>
        <w:ind w:firstLine="720"/>
        <w:contextualSpacing/>
        <w:jc w:val="both"/>
        <w:rPr>
          <w:rFonts w:ascii="Times New Roman" w:hAnsi="Times New Roman" w:cs="Times New Roman"/>
          <w:lang w:val="en-US"/>
        </w:rPr>
      </w:pPr>
      <w:r w:rsidRPr="005B3541">
        <w:rPr>
          <w:rFonts w:ascii="Times New Roman" w:hAnsi="Times New Roman" w:cs="Times New Roman"/>
        </w:rPr>
        <w:t xml:space="preserve">Ditemukannya mikroplastik dalam saluran pencernaan ikan lemuru protolan dapat disebabkan karena adanya beberapa faktor. Faktor utamanya yaitu adanya sampah sisa-sisa alat tangkap seperti pancing atau jaring yang digunakan nelayan dalam melakukan aktivitas menangkap ikan di perairan Selat Bali. Hal ini diduga menyebabkan partikel mikroplastik jenis fiber menjadi jenis terbanyak yang ditemukan dalam saluran pencernaan ikan lemuru pada penelitian ini. Selain itu, kain sintetis dari limbah rumah tangga (hasil proses pencucian) juga merupakan sumber tambahan dari mikroplastik, yang dapat melepas sebanyak 1900 serat per garmen (Browne </w:t>
      </w:r>
      <w:r w:rsidRPr="005B3541">
        <w:rPr>
          <w:rFonts w:ascii="Times New Roman" w:hAnsi="Times New Roman" w:cs="Times New Roman"/>
          <w:i/>
          <w:iCs/>
        </w:rPr>
        <w:t>et al</w:t>
      </w:r>
      <w:r w:rsidRPr="005B3541">
        <w:rPr>
          <w:rFonts w:ascii="Times New Roman" w:hAnsi="Times New Roman" w:cs="Times New Roman"/>
        </w:rPr>
        <w:t xml:space="preserve">., 2011). </w:t>
      </w:r>
      <w:r w:rsidRPr="005B3541">
        <w:rPr>
          <w:rFonts w:ascii="Times New Roman" w:hAnsi="Times New Roman" w:cs="Times New Roman"/>
        </w:rPr>
        <w:lastRenderedPageBreak/>
        <w:t>Menurut Burhanuddin dan Praseno (1982), ikan lemuru tergolong jenis ikan pemakan penyaring (</w:t>
      </w:r>
      <w:r w:rsidRPr="005B3541">
        <w:rPr>
          <w:rFonts w:ascii="Times New Roman" w:hAnsi="Times New Roman" w:cs="Times New Roman"/>
          <w:i/>
          <w:iCs/>
        </w:rPr>
        <w:t>filter feeder</w:t>
      </w:r>
      <w:r w:rsidRPr="005B3541">
        <w:rPr>
          <w:rFonts w:ascii="Times New Roman" w:hAnsi="Times New Roman" w:cs="Times New Roman"/>
        </w:rPr>
        <w:t xml:space="preserve">) dengan makanan utama berupa fitoplankton dan zooplankton. Hal ini juga mendukung keberadaan mikroplastik dalam saluran pencernaannya. Bentuk dan ukuran mikroplastik yang mirip dengan fitoplankton dan zooplankton tersebut memungkinkan ikan lemuru tidak sengaja menelan mikroplastik. Adapun hal-hal yang mempengaruhi persebaran mikroplastik yaitu adanya faktor alam seperti pasang surut air atau adanya arus laut sehingga partikel akan terbawa oleh arus yang ada, serta sebaran partikel cemaran yang tidak merata pada lingkungan tersebut. Mikroplastik dapat bersifat menyerap racun yang dihasilkan dari bahan-bahan kimia yang ada pada air laut serta lingkungan sekitarnya dan dapat ditransfer ke dalam rantai makanan secara tidak langsung (Avio </w:t>
      </w:r>
      <w:r w:rsidRPr="005B3541">
        <w:rPr>
          <w:rFonts w:ascii="Times New Roman" w:hAnsi="Times New Roman" w:cs="Times New Roman"/>
          <w:i/>
          <w:iCs/>
        </w:rPr>
        <w:t>et al</w:t>
      </w:r>
      <w:r w:rsidRPr="005B3541">
        <w:rPr>
          <w:rFonts w:ascii="Times New Roman" w:hAnsi="Times New Roman" w:cs="Times New Roman"/>
        </w:rPr>
        <w:t xml:space="preserve">., 2016). Hal ini juga dapat memberikan dampak yang buruk bagi manusia yang mengonsumsi ikan tanpa melalui proses pembersihan terlebih dahulu dan dapat memberikan dampak yang buruk pada rantai makanan secara berurutan. Biota yang mengkonsumsi mikroplastik dalam jangka waktu yang lama akan mengalami kematian karena partikel tidak dapat dicerna dalam tubuh biota (Browne </w:t>
      </w:r>
      <w:r w:rsidRPr="005B3541">
        <w:rPr>
          <w:rFonts w:ascii="Times New Roman" w:hAnsi="Times New Roman" w:cs="Times New Roman"/>
          <w:i/>
          <w:iCs/>
        </w:rPr>
        <w:t>et al</w:t>
      </w:r>
      <w:r w:rsidRPr="005B3541">
        <w:rPr>
          <w:rFonts w:ascii="Times New Roman" w:hAnsi="Times New Roman" w:cs="Times New Roman"/>
        </w:rPr>
        <w:t xml:space="preserve">., 2008). </w:t>
      </w:r>
    </w:p>
    <w:p w:rsidR="00771F8A" w:rsidRPr="005B3541" w:rsidRDefault="00771F8A" w:rsidP="00771F8A">
      <w:pPr>
        <w:spacing w:after="0" w:line="240" w:lineRule="auto"/>
        <w:ind w:firstLine="720"/>
        <w:jc w:val="both"/>
        <w:rPr>
          <w:rFonts w:ascii="Times New Roman" w:hAnsi="Times New Roman" w:cs="Times New Roman"/>
          <w:lang w:val="en-GB"/>
        </w:rPr>
      </w:pPr>
      <w:r w:rsidRPr="005B3541">
        <w:rPr>
          <w:rFonts w:ascii="Times New Roman" w:hAnsi="Times New Roman" w:cs="Times New Roman"/>
        </w:rPr>
        <w:t xml:space="preserve">Efek samping dari mikroplastik juga dapat terbentuk karena adanya kombinasi toksisitas intrinsik pada plastik. Mikroplastik berfungsi sebagai salah satu vektor patogen yang memiliki potensi cukup besar dalam membawa mikroba (Zettler </w:t>
      </w:r>
      <w:r w:rsidRPr="005B3541">
        <w:rPr>
          <w:rFonts w:ascii="Times New Roman" w:hAnsi="Times New Roman" w:cs="Times New Roman"/>
          <w:i/>
          <w:iCs/>
        </w:rPr>
        <w:t>et al</w:t>
      </w:r>
      <w:r w:rsidRPr="005B3541">
        <w:rPr>
          <w:rFonts w:ascii="Times New Roman" w:hAnsi="Times New Roman" w:cs="Times New Roman"/>
        </w:rPr>
        <w:t xml:space="preserve">., 2013). Adanya akumulasi mikroplastik pada sedimen juga dapat menjadikan biota yang ada dalam lokasi tersebut mengonsumsi mikroplastik secara langsung, dan jika manusia mengonsumsi biota yang terkontaminasi maka mikroplastik juga akan masuk ke dalam tubuh manusia (Rochman </w:t>
      </w:r>
      <w:r w:rsidRPr="005B3541">
        <w:rPr>
          <w:rFonts w:ascii="Times New Roman" w:hAnsi="Times New Roman" w:cs="Times New Roman"/>
          <w:i/>
          <w:iCs/>
        </w:rPr>
        <w:t>et al</w:t>
      </w:r>
      <w:r w:rsidRPr="005B3541">
        <w:rPr>
          <w:rFonts w:ascii="Times New Roman" w:hAnsi="Times New Roman" w:cs="Times New Roman"/>
        </w:rPr>
        <w:t>., 2015).</w:t>
      </w:r>
      <w:r w:rsidRPr="005B3541">
        <w:rPr>
          <w:rFonts w:ascii="Times New Roman" w:hAnsi="Times New Roman" w:cs="Times New Roman"/>
          <w:lang w:val="en-US"/>
        </w:rPr>
        <w:t xml:space="preserve"> </w:t>
      </w:r>
      <w:r w:rsidRPr="005B3541">
        <w:rPr>
          <w:rFonts w:ascii="Times New Roman" w:hAnsi="Times New Roman" w:cs="Times New Roman"/>
          <w:lang w:val="en-GB"/>
        </w:rPr>
        <w:t xml:space="preserve">Semakin tinggi jumlah mikroplastik yang tertelan oleh individu, </w:t>
      </w:r>
      <w:r w:rsidRPr="005B3541">
        <w:rPr>
          <w:rFonts w:ascii="Times New Roman" w:hAnsi="Times New Roman" w:cs="Times New Roman"/>
          <w:lang w:val="en-GB"/>
        </w:rPr>
        <w:lastRenderedPageBreak/>
        <w:t xml:space="preserve">semakin besar kemungkinan partikel tersebut menimbulkan beberapa gangguan, seperti berkurangnya kapasitas makan sehingga pertumbuhan organisme terhambat, retensi mikroplastik dalam sistem pencernaan organisme yang dapat berdampak buruk melalui perforasi usus atau dengan memberikan organisme rasa kenyang palsu sehingga dapat mengurangi aktivitas makan dan asupan nutrisi (Murray and Cowie, 2011; Watts </w:t>
      </w:r>
      <w:r w:rsidRPr="005B3541">
        <w:rPr>
          <w:rFonts w:ascii="Times New Roman" w:hAnsi="Times New Roman" w:cs="Times New Roman"/>
          <w:i/>
          <w:lang w:val="en-GB"/>
        </w:rPr>
        <w:t xml:space="preserve">et </w:t>
      </w:r>
      <w:r w:rsidRPr="005B3541">
        <w:rPr>
          <w:rFonts w:ascii="Times New Roman" w:hAnsi="Times New Roman" w:cs="Times New Roman"/>
          <w:lang w:val="en-GB"/>
        </w:rPr>
        <w:t>al,</w:t>
      </w:r>
      <w:r>
        <w:rPr>
          <w:rFonts w:ascii="Times New Roman" w:hAnsi="Times New Roman" w:cs="Times New Roman"/>
          <w:lang w:val="en-GB"/>
        </w:rPr>
        <w:t xml:space="preserve"> </w:t>
      </w:r>
      <w:r w:rsidRPr="005B3541">
        <w:rPr>
          <w:rFonts w:ascii="Times New Roman" w:hAnsi="Times New Roman" w:cs="Times New Roman"/>
          <w:lang w:val="en-GB"/>
        </w:rPr>
        <w:t xml:space="preserve">2015; Horton </w:t>
      </w:r>
      <w:r w:rsidRPr="005B3541">
        <w:rPr>
          <w:rFonts w:ascii="Times New Roman" w:hAnsi="Times New Roman" w:cs="Times New Roman"/>
          <w:i/>
          <w:lang w:val="en-GB"/>
        </w:rPr>
        <w:t>et al,</w:t>
      </w:r>
      <w:r w:rsidRPr="005B3541">
        <w:rPr>
          <w:rFonts w:ascii="Times New Roman" w:hAnsi="Times New Roman" w:cs="Times New Roman"/>
          <w:lang w:val="en-GB"/>
        </w:rPr>
        <w:t xml:space="preserve">2018; Walkinshaw </w:t>
      </w:r>
      <w:r w:rsidRPr="005B3541">
        <w:rPr>
          <w:rFonts w:ascii="Times New Roman" w:hAnsi="Times New Roman" w:cs="Times New Roman"/>
          <w:i/>
          <w:lang w:val="en-GB"/>
        </w:rPr>
        <w:t>et al</w:t>
      </w:r>
      <w:r w:rsidRPr="005B3541">
        <w:rPr>
          <w:rFonts w:ascii="Times New Roman" w:hAnsi="Times New Roman" w:cs="Times New Roman"/>
          <w:lang w:val="en-GB"/>
        </w:rPr>
        <w:t>, 2020).</w:t>
      </w:r>
    </w:p>
    <w:p w:rsidR="00196994" w:rsidRPr="005B3541" w:rsidRDefault="00196994" w:rsidP="00196994">
      <w:pPr>
        <w:spacing w:after="0" w:line="240" w:lineRule="auto"/>
        <w:ind w:firstLine="720"/>
        <w:jc w:val="both"/>
        <w:rPr>
          <w:rFonts w:ascii="Times New Roman" w:hAnsi="Times New Roman" w:cs="Times New Roman"/>
          <w:lang w:val="en-GB"/>
        </w:rPr>
      </w:pPr>
    </w:p>
    <w:p w:rsidR="00196994" w:rsidRPr="005B3541" w:rsidRDefault="00196994" w:rsidP="00196994">
      <w:pPr>
        <w:contextualSpacing/>
        <w:jc w:val="both"/>
        <w:rPr>
          <w:rFonts w:ascii="Times New Roman" w:hAnsi="Times New Roman" w:cs="Times New Roman"/>
          <w:b/>
          <w:lang w:val="en-US"/>
        </w:rPr>
      </w:pPr>
      <w:r w:rsidRPr="005B3541">
        <w:rPr>
          <w:rFonts w:ascii="Times New Roman" w:hAnsi="Times New Roman" w:cs="Times New Roman"/>
          <w:b/>
          <w:lang w:val="en-US"/>
        </w:rPr>
        <w:t>4.2 Habitat dan Kebiasaan</w:t>
      </w:r>
      <w:r w:rsidR="00A02334">
        <w:rPr>
          <w:rFonts w:ascii="Times New Roman" w:hAnsi="Times New Roman" w:cs="Times New Roman"/>
          <w:b/>
          <w:lang w:val="en-US"/>
        </w:rPr>
        <w:t xml:space="preserve"> </w:t>
      </w:r>
      <w:r w:rsidRPr="005B3541">
        <w:rPr>
          <w:rFonts w:ascii="Times New Roman" w:hAnsi="Times New Roman" w:cs="Times New Roman"/>
          <w:b/>
          <w:lang w:val="en-US"/>
        </w:rPr>
        <w:t>Makan</w:t>
      </w:r>
      <w:r w:rsidR="00A02334">
        <w:rPr>
          <w:rFonts w:ascii="Times New Roman" w:hAnsi="Times New Roman" w:cs="Times New Roman"/>
          <w:b/>
          <w:lang w:val="en-US"/>
        </w:rPr>
        <w:t xml:space="preserve"> </w:t>
      </w:r>
      <w:r w:rsidRPr="005B3541">
        <w:rPr>
          <w:rFonts w:ascii="Times New Roman" w:hAnsi="Times New Roman" w:cs="Times New Roman"/>
          <w:b/>
          <w:lang w:val="en-US"/>
        </w:rPr>
        <w:t>Ikan</w:t>
      </w:r>
      <w:r w:rsidR="00A02334">
        <w:rPr>
          <w:rFonts w:ascii="Times New Roman" w:hAnsi="Times New Roman" w:cs="Times New Roman"/>
          <w:b/>
          <w:lang w:val="en-US"/>
        </w:rPr>
        <w:t xml:space="preserve"> </w:t>
      </w:r>
      <w:r w:rsidRPr="005B3541">
        <w:rPr>
          <w:rFonts w:ascii="Times New Roman" w:hAnsi="Times New Roman" w:cs="Times New Roman"/>
          <w:b/>
          <w:lang w:val="en-US"/>
        </w:rPr>
        <w:t>Konsumsi Dunia yang Ditemukan</w:t>
      </w:r>
    </w:p>
    <w:p w:rsidR="00196994" w:rsidRDefault="00196994" w:rsidP="00196994">
      <w:pPr>
        <w:contextualSpacing/>
        <w:jc w:val="both"/>
        <w:rPr>
          <w:rFonts w:ascii="Times New Roman" w:hAnsi="Times New Roman" w:cs="Times New Roman"/>
          <w:b/>
          <w:lang w:val="en-US"/>
        </w:rPr>
      </w:pPr>
      <w:r w:rsidRPr="005B3541">
        <w:rPr>
          <w:rFonts w:ascii="Times New Roman" w:hAnsi="Times New Roman" w:cs="Times New Roman"/>
          <w:b/>
          <w:lang w:val="en-US"/>
        </w:rPr>
        <w:t>4.2.1 Habitat Ikan</w:t>
      </w:r>
    </w:p>
    <w:p w:rsidR="00771F8A" w:rsidRPr="005B3541" w:rsidRDefault="00771F8A" w:rsidP="00771F8A">
      <w:pPr>
        <w:ind w:firstLine="720"/>
        <w:contextualSpacing/>
        <w:jc w:val="both"/>
        <w:rPr>
          <w:rFonts w:ascii="Times New Roman" w:hAnsi="Times New Roman" w:cs="Times New Roman"/>
          <w:lang w:val="en-US"/>
        </w:rPr>
      </w:pPr>
      <w:r w:rsidRPr="005B3541">
        <w:rPr>
          <w:rFonts w:ascii="Times New Roman" w:hAnsi="Times New Roman" w:cs="Times New Roman"/>
          <w:lang w:val="en-US"/>
        </w:rPr>
        <w:t xml:space="preserve">Habitat ikan dapat digolongkan menjadi ikan pelagis dan ikan demersal. Ikan pelagis adalah kelompok ikan besar yang </w:t>
      </w:r>
      <w:r w:rsidRPr="005B3541">
        <w:rPr>
          <w:rFonts w:ascii="Times New Roman" w:hAnsi="Times New Roman" w:cs="Times New Roman"/>
          <w:i/>
          <w:iCs/>
          <w:lang w:val="en-US"/>
        </w:rPr>
        <w:t xml:space="preserve">schooling </w:t>
      </w:r>
      <w:r w:rsidRPr="005B3541">
        <w:rPr>
          <w:rFonts w:ascii="Times New Roman" w:hAnsi="Times New Roman" w:cs="Times New Roman"/>
          <w:lang w:val="en-US"/>
        </w:rPr>
        <w:t xml:space="preserve">di dalam kehidupannya. Ikan pelagis mempunyai sifat berenang bebas dengan melakukan migrasi secara vertikal maupun horizontal mendekati permukaan dengan ukuran tubuh relatif kecil (Alfa </w:t>
      </w:r>
      <w:r w:rsidRPr="005B3541">
        <w:rPr>
          <w:rFonts w:ascii="Times New Roman" w:hAnsi="Times New Roman" w:cs="Times New Roman"/>
          <w:i/>
          <w:iCs/>
          <w:lang w:val="en-US"/>
        </w:rPr>
        <w:t xml:space="preserve">et. al., </w:t>
      </w:r>
      <w:r w:rsidRPr="005B3541">
        <w:rPr>
          <w:rFonts w:ascii="Times New Roman" w:hAnsi="Times New Roman" w:cs="Times New Roman"/>
          <w:lang w:val="en-US"/>
        </w:rPr>
        <w:t>2015). Ikan demersal adalah jenis ikan laut yang sebagian besar hidup di dasar perairan. Ikan  demersal mempunyai ciri-ciri yaitu gerombolan yang tidak terlalu besar, geraknya relatif rendah (Tri E, 2007). Alat tangkap yang dioperasikan untuk menangkap ikan demersal harus mencapai dasar perairan. Jenis-jenis ikan demersal diantaranya yaitu ikan kakap (</w:t>
      </w:r>
      <w:r w:rsidRPr="005B3541">
        <w:rPr>
          <w:rFonts w:ascii="Times New Roman" w:hAnsi="Times New Roman" w:cs="Times New Roman"/>
          <w:i/>
          <w:iCs/>
          <w:lang w:val="en-US"/>
        </w:rPr>
        <w:t>Lutjanidae</w:t>
      </w:r>
      <w:r w:rsidRPr="005B3541">
        <w:rPr>
          <w:rFonts w:ascii="Times New Roman" w:hAnsi="Times New Roman" w:cs="Times New Roman"/>
          <w:lang w:val="en-US"/>
        </w:rPr>
        <w:t>), kerapu (</w:t>
      </w:r>
      <w:r w:rsidRPr="005B3541">
        <w:rPr>
          <w:rFonts w:ascii="Times New Roman" w:hAnsi="Times New Roman" w:cs="Times New Roman"/>
          <w:i/>
          <w:iCs/>
          <w:lang w:val="en-US"/>
        </w:rPr>
        <w:t>Serannidae</w:t>
      </w:r>
      <w:r w:rsidRPr="005B3541">
        <w:rPr>
          <w:rFonts w:ascii="Times New Roman" w:hAnsi="Times New Roman" w:cs="Times New Roman"/>
          <w:lang w:val="en-US"/>
        </w:rPr>
        <w:t>), lencam (</w:t>
      </w:r>
      <w:r w:rsidRPr="005B3541">
        <w:rPr>
          <w:rFonts w:ascii="Times New Roman" w:hAnsi="Times New Roman" w:cs="Times New Roman"/>
          <w:i/>
          <w:iCs/>
          <w:lang w:val="en-US"/>
        </w:rPr>
        <w:t>Lethrinidae</w:t>
      </w:r>
      <w:r w:rsidRPr="005B3541">
        <w:rPr>
          <w:rFonts w:ascii="Times New Roman" w:hAnsi="Times New Roman" w:cs="Times New Roman"/>
          <w:lang w:val="en-US"/>
        </w:rPr>
        <w:t>), bawal (</w:t>
      </w:r>
      <w:r w:rsidRPr="005B3541">
        <w:rPr>
          <w:rFonts w:ascii="Times New Roman" w:hAnsi="Times New Roman" w:cs="Times New Roman"/>
          <w:i/>
          <w:iCs/>
          <w:lang w:val="en-US"/>
        </w:rPr>
        <w:t>Formionidae</w:t>
      </w:r>
      <w:r w:rsidRPr="005B3541">
        <w:rPr>
          <w:rFonts w:ascii="Times New Roman" w:hAnsi="Times New Roman" w:cs="Times New Roman"/>
          <w:lang w:val="en-US"/>
        </w:rPr>
        <w:t>) (Widjamiko, 2010).</w:t>
      </w:r>
    </w:p>
    <w:p w:rsidR="00771F8A" w:rsidRPr="005B3541" w:rsidRDefault="00771F8A" w:rsidP="00771F8A">
      <w:pPr>
        <w:ind w:firstLine="720"/>
        <w:contextualSpacing/>
        <w:jc w:val="both"/>
        <w:rPr>
          <w:rFonts w:ascii="Times New Roman" w:hAnsi="Times New Roman" w:cs="Times New Roman"/>
          <w:lang w:val="en-US"/>
        </w:rPr>
      </w:pPr>
      <w:r w:rsidRPr="005B3541">
        <w:rPr>
          <w:rFonts w:ascii="Times New Roman" w:hAnsi="Times New Roman" w:cs="Times New Roman"/>
          <w:lang w:val="en-US"/>
        </w:rPr>
        <w:t xml:space="preserve">Mikroplastik dapat masuk ke dalam tubuh ikan demersal yang bersifat karnivora diduga karena beberapa kemungkinan yaitu, mangsa ikan karnivor telah memakan mikroplastik sebelumnya dan yang kedua pada saat memangsa, dasar permukaan sedimen yang mengandung mikroplastik ikut teraduk, sehingga mikroplastik turut termakan. Apabila partikel plastik </w:t>
      </w:r>
      <w:r w:rsidRPr="005B3541">
        <w:rPr>
          <w:rFonts w:ascii="Times New Roman" w:hAnsi="Times New Roman" w:cs="Times New Roman"/>
          <w:lang w:val="en-US"/>
        </w:rPr>
        <w:lastRenderedPageBreak/>
        <w:t xml:space="preserve">terakumulasi dalam jumlah yang besar dalam tubuh ikan, maka mikroplastik itu bias menyumbat saluran pencernaan ikan (Browne </w:t>
      </w:r>
      <w:r w:rsidRPr="005B3541">
        <w:rPr>
          <w:rFonts w:ascii="Times New Roman" w:hAnsi="Times New Roman" w:cs="Times New Roman"/>
          <w:i/>
          <w:iCs/>
          <w:lang w:val="en-US"/>
        </w:rPr>
        <w:t xml:space="preserve">et. al., </w:t>
      </w:r>
      <w:r w:rsidRPr="005B3541">
        <w:rPr>
          <w:rFonts w:ascii="Times New Roman" w:hAnsi="Times New Roman" w:cs="Times New Roman"/>
          <w:lang w:val="en-US"/>
        </w:rPr>
        <w:t>2013). Akumulasi sampah pada salur</w:t>
      </w:r>
      <w:r w:rsidR="00A02334">
        <w:rPr>
          <w:rFonts w:ascii="Times New Roman" w:hAnsi="Times New Roman" w:cs="Times New Roman"/>
          <w:lang w:val="en-US"/>
        </w:rPr>
        <w:t xml:space="preserve">an pencernaan dapat menimbulkan </w:t>
      </w:r>
      <w:r w:rsidRPr="005B3541">
        <w:rPr>
          <w:rFonts w:ascii="Times New Roman" w:hAnsi="Times New Roman" w:cs="Times New Roman"/>
          <w:lang w:val="en-US"/>
        </w:rPr>
        <w:t xml:space="preserve">rasa kenyang yang palsu. Hal ini mengakibatkan ikan mengalami penurunan nafsu makan (Ryan, 1988). </w:t>
      </w:r>
      <w:r w:rsidRPr="005B3541">
        <w:rPr>
          <w:rFonts w:ascii="Times New Roman" w:hAnsi="Times New Roman" w:cs="Times New Roman"/>
        </w:rPr>
        <w:t>Ukurannya yang kecil</w:t>
      </w:r>
      <w:r w:rsidRPr="005B3541">
        <w:rPr>
          <w:rFonts w:ascii="Times New Roman" w:hAnsi="Times New Roman" w:cs="Times New Roman"/>
          <w:lang w:val="en-US"/>
        </w:rPr>
        <w:t xml:space="preserve"> </w:t>
      </w:r>
      <w:r w:rsidRPr="005B3541">
        <w:rPr>
          <w:rFonts w:ascii="Times New Roman" w:hAnsi="Times New Roman" w:cs="Times New Roman"/>
        </w:rPr>
        <w:t>mikroplastik tidak sengaja tercerna oleh berbagai organisme laut. Lusher et al. (2013)</w:t>
      </w:r>
      <w:r w:rsidRPr="005B3541">
        <w:rPr>
          <w:rFonts w:ascii="Times New Roman" w:hAnsi="Times New Roman" w:cs="Times New Roman"/>
          <w:lang w:val="en-US"/>
        </w:rPr>
        <w:t xml:space="preserve"> </w:t>
      </w:r>
      <w:r w:rsidRPr="005B3541">
        <w:rPr>
          <w:rFonts w:ascii="Times New Roman" w:hAnsi="Times New Roman" w:cs="Times New Roman"/>
        </w:rPr>
        <w:t>melaporkan dari 504 ikan demersal dan ikan pelagis, sekitar 36.5% diantaranya ditemukan mikroplastikdalam saluran pencernaanya</w:t>
      </w:r>
      <w:r w:rsidRPr="005B3541">
        <w:rPr>
          <w:rFonts w:ascii="Times New Roman" w:hAnsi="Times New Roman" w:cs="Times New Roman"/>
          <w:lang w:val="en-US"/>
        </w:rPr>
        <w:t xml:space="preserve">. </w:t>
      </w:r>
      <w:r w:rsidRPr="005B3541">
        <w:rPr>
          <w:rFonts w:ascii="Times New Roman" w:hAnsi="Times New Roman" w:cs="Times New Roman"/>
        </w:rPr>
        <w:t>Ikan demersal adalah jenis ikan yang sebagian besar masa kehidupannya berada di dasar atau dekat dasar perairan (Ernawati 2007)</w:t>
      </w:r>
      <w:r w:rsidRPr="005B3541">
        <w:rPr>
          <w:rFonts w:ascii="Times New Roman" w:hAnsi="Times New Roman" w:cs="Times New Roman"/>
          <w:lang w:val="en-US"/>
        </w:rPr>
        <w:t>.</w:t>
      </w:r>
    </w:p>
    <w:p w:rsidR="00771F8A" w:rsidRPr="005B3541" w:rsidRDefault="00771F8A" w:rsidP="00771F8A">
      <w:pPr>
        <w:autoSpaceDE w:val="0"/>
        <w:autoSpaceDN w:val="0"/>
        <w:adjustRightInd w:val="0"/>
        <w:spacing w:after="0"/>
        <w:ind w:firstLine="720"/>
        <w:jc w:val="both"/>
        <w:rPr>
          <w:rFonts w:ascii="Times New Roman" w:hAnsi="Times New Roman" w:cs="Times New Roman"/>
          <w:lang w:val="en-US"/>
        </w:rPr>
      </w:pPr>
      <w:r w:rsidRPr="005B3541">
        <w:rPr>
          <w:rFonts w:ascii="Times New Roman" w:hAnsi="Times New Roman" w:cs="Times New Roman"/>
          <w:lang w:val="en-US"/>
        </w:rPr>
        <w:t>Dari hasil kompilasi studi literatur yang didapatkan dapat diinformasikan keberagaman habitat ikan terdiri dari 5 habitat, yaitu demersal, reef associated, pelagis-neritic, pelagis dan benthopelagis. Mikroplastik yang ada pada ikan pelagis dipengaruhi jenis yang dikonsumsi ikan tersebut menurut Deundaro dan Alomar (2015) bahwasannya ikan-ikan pelagis, lebih selektif memilih sesuatu yang dikonsumsi. Ikan pelagis jenis lemuru lebih dominan `mengkonsumsi fitoplankton dan zooplankton.</w:t>
      </w:r>
    </w:p>
    <w:p w:rsidR="00771F8A" w:rsidRPr="005B3541" w:rsidRDefault="00771F8A" w:rsidP="00771F8A">
      <w:pPr>
        <w:pStyle w:val="Default"/>
        <w:spacing w:line="276" w:lineRule="auto"/>
        <w:ind w:firstLine="720"/>
        <w:jc w:val="both"/>
        <w:rPr>
          <w:sz w:val="22"/>
          <w:szCs w:val="22"/>
        </w:rPr>
      </w:pPr>
      <w:r w:rsidRPr="005B3541">
        <w:rPr>
          <w:sz w:val="22"/>
          <w:szCs w:val="22"/>
        </w:rPr>
        <w:t xml:space="preserve">Berdasarkan habitat ikan dalam hasil penelitian studi literatur, dapat dikemukakan bahwa komunitas ikan menempati semua relung habitat atau kolom perairan Indonesia dan dunia, mulai dari daerah pelagis, bentopelagis, dan dasar perairan. Ikan yang diteliti dapat dikelompokkan ke dalam tiga kelompok ekologis berdasarkan analisis eko-tipe yakni ikan pelagis, pelagis-neritic atau bento-pelagis dan demersal. Komunitas ikan demersal mendominasi komunitas ikan yang diteliti, lalu diikuti oleh ikan bentopelagis dan pelagis. </w:t>
      </w:r>
    </w:p>
    <w:p w:rsidR="00771F8A" w:rsidRPr="005B3541" w:rsidRDefault="00771F8A" w:rsidP="00771F8A">
      <w:pPr>
        <w:pStyle w:val="Default"/>
        <w:spacing w:line="276" w:lineRule="auto"/>
        <w:ind w:firstLine="720"/>
        <w:jc w:val="both"/>
        <w:rPr>
          <w:sz w:val="22"/>
          <w:szCs w:val="22"/>
        </w:rPr>
      </w:pPr>
      <w:r w:rsidRPr="005B3541">
        <w:rPr>
          <w:sz w:val="22"/>
          <w:szCs w:val="22"/>
        </w:rPr>
        <w:lastRenderedPageBreak/>
        <w:t>Kondisi yang berbeda ditemukan di perairan estuari bahwa ikan bentopelagis (pelagis-neritic) lebih dominan dibandingkan</w:t>
      </w:r>
      <w:r w:rsidR="00A02334">
        <w:rPr>
          <w:sz w:val="22"/>
          <w:szCs w:val="22"/>
        </w:rPr>
        <w:t xml:space="preserve"> </w:t>
      </w:r>
      <w:r w:rsidRPr="005B3541">
        <w:rPr>
          <w:sz w:val="22"/>
          <w:szCs w:val="22"/>
        </w:rPr>
        <w:t xml:space="preserve">ikan demersal dan pelagis (Hajisamae </w:t>
      </w:r>
      <w:r w:rsidRPr="005B3541">
        <w:rPr>
          <w:i/>
          <w:sz w:val="22"/>
          <w:szCs w:val="22"/>
        </w:rPr>
        <w:t>et al</w:t>
      </w:r>
      <w:r w:rsidRPr="005B3541">
        <w:rPr>
          <w:sz w:val="22"/>
          <w:szCs w:val="22"/>
        </w:rPr>
        <w:t xml:space="preserve">., 2006). Ikan pelagis memiliki sifat yang berbeda dengan ikan-ikan di dasar perairan yang lebih selektif terhadap mangsanya sehingga memungkinkan penolakan pada partikel yang bukan jenis makanannya, pada ikan ikan pelagis, seleksi partikel berhubungan dengan biometri mulut (lebar dan tinggi) bukaan mulut dibandingkan nutrisi dan kualitas mangsanya (Deudero dan Alomar, 2015). </w:t>
      </w:r>
    </w:p>
    <w:p w:rsidR="00771F8A" w:rsidRPr="005B3541" w:rsidRDefault="00771F8A" w:rsidP="00771F8A">
      <w:pPr>
        <w:pStyle w:val="Default"/>
        <w:spacing w:line="276" w:lineRule="auto"/>
        <w:jc w:val="both"/>
        <w:rPr>
          <w:rFonts w:eastAsia="DengXian Light"/>
          <w:b/>
          <w:sz w:val="22"/>
          <w:szCs w:val="22"/>
        </w:rPr>
      </w:pPr>
      <w:r w:rsidRPr="005B3541">
        <w:rPr>
          <w:rFonts w:eastAsia="DengXian Light"/>
          <w:b/>
          <w:sz w:val="22"/>
          <w:szCs w:val="22"/>
        </w:rPr>
        <w:t>4.2.2 Karakter Kebiasaan Makan Ikan</w:t>
      </w:r>
    </w:p>
    <w:p w:rsidR="00771F8A" w:rsidRPr="005B3541" w:rsidRDefault="00771F8A" w:rsidP="00771F8A">
      <w:pPr>
        <w:pStyle w:val="Default"/>
        <w:spacing w:line="276" w:lineRule="auto"/>
        <w:ind w:firstLine="720"/>
        <w:jc w:val="both"/>
        <w:rPr>
          <w:rFonts w:eastAsia="DengXian Light"/>
          <w:sz w:val="22"/>
          <w:szCs w:val="22"/>
        </w:rPr>
      </w:pPr>
      <w:r w:rsidRPr="005B3541">
        <w:rPr>
          <w:rFonts w:eastAsia="DengXian Light"/>
          <w:sz w:val="22"/>
          <w:szCs w:val="22"/>
          <w:lang w:val="id-ID"/>
        </w:rPr>
        <w:t>Karakter</w:t>
      </w:r>
      <w:r w:rsidRPr="005B3541">
        <w:rPr>
          <w:rFonts w:eastAsia="DengXian Light"/>
          <w:sz w:val="22"/>
          <w:szCs w:val="22"/>
        </w:rPr>
        <w:t xml:space="preserve"> </w:t>
      </w:r>
      <w:r w:rsidRPr="005B3541">
        <w:rPr>
          <w:rFonts w:eastAsia="DengXian Light"/>
          <w:i/>
          <w:sz w:val="22"/>
          <w:szCs w:val="22"/>
          <w:lang w:val="id-ID"/>
        </w:rPr>
        <w:t xml:space="preserve">feeding habit </w:t>
      </w:r>
      <w:r w:rsidRPr="005B3541">
        <w:rPr>
          <w:rFonts w:eastAsia="DengXian Light"/>
          <w:sz w:val="22"/>
          <w:szCs w:val="22"/>
          <w:lang w:val="id-ID"/>
        </w:rPr>
        <w:t xml:space="preserve">ikan juga dapat mempengaruhi kelimpahan mikroplastik yang ditemukan pada saluran gastrointestinalnya, dimana kelimpahan mikroplastik pada ikan karnivora paling sedikit dibandingkan dengan ikan herbivora dan omnivora (Ismail </w:t>
      </w:r>
      <w:r w:rsidRPr="005B3541">
        <w:rPr>
          <w:rFonts w:eastAsia="DengXian Light"/>
          <w:i/>
          <w:sz w:val="22"/>
          <w:szCs w:val="22"/>
          <w:lang w:val="id-ID"/>
        </w:rPr>
        <w:t>et al</w:t>
      </w:r>
      <w:r w:rsidRPr="005B3541">
        <w:rPr>
          <w:rFonts w:eastAsia="DengXian Light"/>
          <w:sz w:val="22"/>
          <w:szCs w:val="22"/>
          <w:lang w:val="id-ID"/>
        </w:rPr>
        <w:t>., 2018</w:t>
      </w:r>
      <w:r w:rsidRPr="005B3541">
        <w:rPr>
          <w:rFonts w:eastAsia="DengXian Light"/>
          <w:sz w:val="22"/>
          <w:szCs w:val="22"/>
        </w:rPr>
        <w:t xml:space="preserve">). </w:t>
      </w:r>
      <w:r w:rsidRPr="005B3541">
        <w:rPr>
          <w:sz w:val="22"/>
          <w:szCs w:val="22"/>
        </w:rPr>
        <w:t>Klasifikasi ikan berdasarkan kebiasaan makan umumnya dibagi menurut persentase maksimal tipe makanan yang ditemukan pada isi perut (Mookerjee et al.1946). Das dan Moitra (1963) membagi ikan ke dalam herbivora pemakan bahan-bahan tanaman, karnivora pemakan hewan lainnya, dan omnivora pemakan satu atau lebih kelompok organisme (plankton, nekton, atau bentos, dan/atau detritus).</w:t>
      </w:r>
    </w:p>
    <w:p w:rsidR="00196994" w:rsidRPr="005B3541" w:rsidRDefault="00196994" w:rsidP="00196994">
      <w:pPr>
        <w:pStyle w:val="Default"/>
        <w:spacing w:line="276" w:lineRule="auto"/>
        <w:jc w:val="both"/>
        <w:rPr>
          <w:sz w:val="22"/>
          <w:szCs w:val="22"/>
        </w:rPr>
      </w:pPr>
      <w:r w:rsidRPr="005B3541">
        <w:rPr>
          <w:sz w:val="22"/>
          <w:szCs w:val="22"/>
        </w:rPr>
        <w:t>Tabel 4.2 Feeding Habit pada IkanKonsumsi Dunia</w:t>
      </w:r>
    </w:p>
    <w:tbl>
      <w:tblPr>
        <w:tblW w:w="5060" w:type="dxa"/>
        <w:tblInd w:w="103" w:type="dxa"/>
        <w:tblLook w:val="04A0"/>
      </w:tblPr>
      <w:tblGrid>
        <w:gridCol w:w="2040"/>
        <w:gridCol w:w="1720"/>
        <w:gridCol w:w="1300"/>
      </w:tblGrid>
      <w:tr w:rsidR="00196994" w:rsidRPr="005B3541" w:rsidTr="00196994">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994" w:rsidRPr="00486F48" w:rsidRDefault="00196994" w:rsidP="00196994">
            <w:pPr>
              <w:spacing w:after="0" w:line="240" w:lineRule="auto"/>
              <w:jc w:val="center"/>
              <w:rPr>
                <w:rFonts w:ascii="Times New Roman" w:eastAsia="Times New Roman" w:hAnsi="Times New Roman" w:cs="Times New Roman"/>
                <w:color w:val="000000"/>
                <w:sz w:val="20"/>
                <w:szCs w:val="20"/>
                <w:lang w:val="en-US"/>
              </w:rPr>
            </w:pPr>
            <w:r w:rsidRPr="00486F48">
              <w:rPr>
                <w:rFonts w:ascii="Times New Roman" w:eastAsia="Times New Roman" w:hAnsi="Times New Roman" w:cs="Times New Roman"/>
                <w:color w:val="000000"/>
                <w:sz w:val="20"/>
                <w:szCs w:val="20"/>
                <w:lang w:val="en-US"/>
              </w:rPr>
              <w:t>Genus/Spesies</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196994" w:rsidRPr="00486F48" w:rsidRDefault="00196994" w:rsidP="00196994">
            <w:pPr>
              <w:spacing w:after="0" w:line="240" w:lineRule="auto"/>
              <w:jc w:val="center"/>
              <w:rPr>
                <w:rFonts w:ascii="Times New Roman" w:eastAsia="Times New Roman" w:hAnsi="Times New Roman" w:cs="Times New Roman"/>
                <w:color w:val="000000"/>
                <w:sz w:val="20"/>
                <w:szCs w:val="20"/>
                <w:lang w:val="en-US"/>
              </w:rPr>
            </w:pPr>
            <w:r w:rsidRPr="00486F48">
              <w:rPr>
                <w:rFonts w:ascii="Times New Roman" w:eastAsia="Times New Roman" w:hAnsi="Times New Roman" w:cs="Times New Roman"/>
                <w:color w:val="000000"/>
                <w:sz w:val="20"/>
                <w:szCs w:val="20"/>
                <w:lang w:val="en-US"/>
              </w:rPr>
              <w:t>Feeding Habbit</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196994" w:rsidRPr="00486F48" w:rsidRDefault="00196994" w:rsidP="00196994">
            <w:pPr>
              <w:spacing w:after="0" w:line="240" w:lineRule="auto"/>
              <w:jc w:val="center"/>
              <w:rPr>
                <w:rFonts w:ascii="Times New Roman" w:eastAsia="Times New Roman" w:hAnsi="Times New Roman" w:cs="Times New Roman"/>
                <w:color w:val="000000"/>
                <w:sz w:val="20"/>
                <w:szCs w:val="20"/>
                <w:lang w:val="en-US"/>
              </w:rPr>
            </w:pPr>
            <w:r w:rsidRPr="00486F48">
              <w:rPr>
                <w:rFonts w:ascii="Times New Roman" w:eastAsia="Times New Roman" w:hAnsi="Times New Roman" w:cs="Times New Roman"/>
                <w:color w:val="000000"/>
                <w:sz w:val="20"/>
                <w:szCs w:val="20"/>
                <w:lang w:val="en-US"/>
              </w:rPr>
              <w:t>Referensi</w:t>
            </w:r>
          </w:p>
        </w:tc>
      </w:tr>
      <w:tr w:rsidR="00196994" w:rsidRPr="005B3541" w:rsidTr="00196994">
        <w:trPr>
          <w:trHeight w:val="300"/>
        </w:trPr>
        <w:tc>
          <w:tcPr>
            <w:tcW w:w="2040" w:type="dxa"/>
            <w:tcBorders>
              <w:top w:val="nil"/>
              <w:left w:val="single" w:sz="4" w:space="0" w:color="auto"/>
              <w:bottom w:val="single" w:sz="4" w:space="0" w:color="auto"/>
              <w:right w:val="single" w:sz="4" w:space="0" w:color="auto"/>
            </w:tcBorders>
            <w:shd w:val="clear" w:color="000000" w:fill="FFFFFF"/>
            <w:noWrap/>
            <w:hideMark/>
          </w:tcPr>
          <w:p w:rsidR="00196994" w:rsidRPr="00486F48" w:rsidRDefault="00A02334" w:rsidP="00196994">
            <w:pPr>
              <w:spacing w:after="0" w:line="240" w:lineRule="auto"/>
              <w:jc w:val="center"/>
              <w:rPr>
                <w:rFonts w:ascii="Times New Roman" w:eastAsia="Times New Roman" w:hAnsi="Times New Roman" w:cs="Times New Roman"/>
                <w:i/>
                <w:iCs/>
                <w:color w:val="000000"/>
                <w:sz w:val="20"/>
                <w:szCs w:val="20"/>
                <w:lang w:val="en-US"/>
              </w:rPr>
            </w:pPr>
            <w:r w:rsidRPr="00A02334">
              <w:rPr>
                <w:rFonts w:ascii="Times New Roman" w:eastAsia="Times New Roman" w:hAnsi="Times New Roman" w:cs="Times New Roman"/>
                <w:i/>
                <w:iCs/>
                <w:color w:val="000000"/>
                <w:sz w:val="20"/>
                <w:szCs w:val="20"/>
                <w:lang w:val="en-US"/>
              </w:rPr>
              <w:t>Dicentrarchu</w:t>
            </w:r>
            <w:r>
              <w:rPr>
                <w:rFonts w:ascii="Times New Roman" w:eastAsia="Times New Roman" w:hAnsi="Times New Roman" w:cs="Times New Roman"/>
                <w:i/>
                <w:iCs/>
                <w:color w:val="000000"/>
                <w:sz w:val="20"/>
                <w:szCs w:val="20"/>
                <w:lang w:val="en-US"/>
              </w:rPr>
              <w:t xml:space="preserve">s </w:t>
            </w:r>
            <w:r w:rsidR="00196994" w:rsidRPr="00486F48">
              <w:rPr>
                <w:rFonts w:ascii="Times New Roman" w:eastAsia="Times New Roman" w:hAnsi="Times New Roman" w:cs="Times New Roman"/>
                <w:i/>
                <w:iCs/>
                <w:color w:val="000000"/>
                <w:sz w:val="20"/>
                <w:szCs w:val="20"/>
                <w:lang w:val="en-US"/>
              </w:rPr>
              <w:t>labrax</w:t>
            </w:r>
          </w:p>
        </w:tc>
        <w:tc>
          <w:tcPr>
            <w:tcW w:w="1720" w:type="dxa"/>
            <w:tcBorders>
              <w:top w:val="nil"/>
              <w:left w:val="nil"/>
              <w:bottom w:val="single" w:sz="4" w:space="0" w:color="auto"/>
              <w:right w:val="single" w:sz="4" w:space="0" w:color="auto"/>
            </w:tcBorders>
            <w:shd w:val="clear" w:color="000000" w:fill="FFFFFF"/>
            <w:hideMark/>
          </w:tcPr>
          <w:p w:rsidR="00196994" w:rsidRPr="00486F48" w:rsidRDefault="00196994" w:rsidP="00196994">
            <w:pPr>
              <w:spacing w:after="0" w:line="240" w:lineRule="auto"/>
              <w:jc w:val="center"/>
              <w:rPr>
                <w:rFonts w:ascii="Times New Roman" w:eastAsia="Times New Roman" w:hAnsi="Times New Roman" w:cs="Times New Roman"/>
                <w:color w:val="000000"/>
                <w:sz w:val="20"/>
                <w:szCs w:val="20"/>
                <w:lang w:val="en-US"/>
              </w:rPr>
            </w:pPr>
            <w:r w:rsidRPr="00486F48">
              <w:rPr>
                <w:rFonts w:ascii="Times New Roman" w:eastAsia="Times New Roman" w:hAnsi="Times New Roman" w:cs="Times New Roman"/>
                <w:color w:val="000000"/>
                <w:sz w:val="20"/>
                <w:szCs w:val="20"/>
                <w:lang w:val="en-US"/>
              </w:rPr>
              <w:t>Karnivor</w:t>
            </w:r>
          </w:p>
        </w:tc>
        <w:tc>
          <w:tcPr>
            <w:tcW w:w="1300" w:type="dxa"/>
            <w:tcBorders>
              <w:top w:val="nil"/>
              <w:left w:val="nil"/>
              <w:bottom w:val="single" w:sz="4" w:space="0" w:color="auto"/>
              <w:right w:val="single" w:sz="4" w:space="0" w:color="auto"/>
            </w:tcBorders>
            <w:shd w:val="clear" w:color="auto" w:fill="auto"/>
            <w:noWrap/>
            <w:vAlign w:val="center"/>
            <w:hideMark/>
          </w:tcPr>
          <w:p w:rsidR="00196994" w:rsidRPr="00486F48" w:rsidRDefault="00196994" w:rsidP="00196994">
            <w:pPr>
              <w:spacing w:after="0" w:line="240" w:lineRule="auto"/>
              <w:jc w:val="center"/>
              <w:rPr>
                <w:rFonts w:ascii="Times New Roman" w:eastAsia="Times New Roman" w:hAnsi="Times New Roman" w:cs="Times New Roman"/>
                <w:i/>
                <w:iCs/>
                <w:color w:val="000000"/>
                <w:sz w:val="20"/>
                <w:szCs w:val="20"/>
                <w:lang w:val="en-US"/>
              </w:rPr>
            </w:pPr>
            <w:r w:rsidRPr="00486F48">
              <w:rPr>
                <w:rFonts w:ascii="Times New Roman" w:eastAsia="Times New Roman" w:hAnsi="Times New Roman" w:cs="Times New Roman"/>
                <w:i/>
                <w:iCs/>
                <w:color w:val="000000"/>
                <w:sz w:val="20"/>
                <w:szCs w:val="20"/>
                <w:lang w:val="en-US"/>
              </w:rPr>
              <w:t>Fishbase</w:t>
            </w:r>
          </w:p>
        </w:tc>
      </w:tr>
      <w:tr w:rsidR="00196994" w:rsidRPr="005B3541" w:rsidTr="00196994">
        <w:trPr>
          <w:trHeight w:val="300"/>
        </w:trPr>
        <w:tc>
          <w:tcPr>
            <w:tcW w:w="2040" w:type="dxa"/>
            <w:tcBorders>
              <w:top w:val="nil"/>
              <w:left w:val="single" w:sz="4" w:space="0" w:color="auto"/>
              <w:bottom w:val="single" w:sz="4" w:space="0" w:color="auto"/>
              <w:right w:val="single" w:sz="4" w:space="0" w:color="auto"/>
            </w:tcBorders>
            <w:shd w:val="clear" w:color="000000" w:fill="FFFFFF"/>
            <w:noWrap/>
            <w:vAlign w:val="bottom"/>
            <w:hideMark/>
          </w:tcPr>
          <w:p w:rsidR="00196994" w:rsidRPr="00486F48" w:rsidRDefault="00196994" w:rsidP="00196994">
            <w:pPr>
              <w:spacing w:after="0" w:line="240" w:lineRule="auto"/>
              <w:jc w:val="center"/>
              <w:rPr>
                <w:rFonts w:ascii="Times New Roman" w:eastAsia="Times New Roman" w:hAnsi="Times New Roman" w:cs="Times New Roman"/>
                <w:i/>
                <w:iCs/>
                <w:color w:val="000000"/>
                <w:sz w:val="20"/>
                <w:szCs w:val="20"/>
                <w:lang w:val="en-US"/>
              </w:rPr>
            </w:pPr>
            <w:r w:rsidRPr="00486F48">
              <w:rPr>
                <w:rFonts w:ascii="Times New Roman" w:eastAsia="Times New Roman" w:hAnsi="Times New Roman" w:cs="Times New Roman"/>
                <w:i/>
                <w:iCs/>
                <w:color w:val="000000"/>
                <w:sz w:val="20"/>
                <w:szCs w:val="20"/>
                <w:lang w:val="en-US"/>
              </w:rPr>
              <w:t>Epinephelus</w:t>
            </w:r>
            <w:r w:rsidRPr="00486F48">
              <w:rPr>
                <w:rFonts w:ascii="Times New Roman" w:eastAsia="Times New Roman" w:hAnsi="Times New Roman" w:cs="Times New Roman"/>
                <w:color w:val="000000"/>
                <w:sz w:val="20"/>
                <w:szCs w:val="20"/>
                <w:lang w:val="en-US"/>
              </w:rPr>
              <w:t>sp</w:t>
            </w:r>
          </w:p>
        </w:tc>
        <w:tc>
          <w:tcPr>
            <w:tcW w:w="1720" w:type="dxa"/>
            <w:tcBorders>
              <w:top w:val="nil"/>
              <w:left w:val="nil"/>
              <w:bottom w:val="single" w:sz="4" w:space="0" w:color="auto"/>
              <w:right w:val="single" w:sz="4" w:space="0" w:color="auto"/>
            </w:tcBorders>
            <w:shd w:val="clear" w:color="000000" w:fill="FFFFFF"/>
            <w:noWrap/>
            <w:hideMark/>
          </w:tcPr>
          <w:p w:rsidR="00196994" w:rsidRPr="00486F48" w:rsidRDefault="00196994" w:rsidP="00196994">
            <w:pPr>
              <w:spacing w:after="0" w:line="240" w:lineRule="auto"/>
              <w:jc w:val="center"/>
              <w:rPr>
                <w:rFonts w:ascii="Times New Roman" w:eastAsia="Times New Roman" w:hAnsi="Times New Roman" w:cs="Times New Roman"/>
                <w:color w:val="000000"/>
                <w:sz w:val="20"/>
                <w:szCs w:val="20"/>
                <w:lang w:val="en-US"/>
              </w:rPr>
            </w:pPr>
            <w:r w:rsidRPr="00486F48">
              <w:rPr>
                <w:rFonts w:ascii="Times New Roman" w:eastAsia="Times New Roman" w:hAnsi="Times New Roman" w:cs="Times New Roman"/>
                <w:color w:val="000000"/>
                <w:sz w:val="20"/>
                <w:szCs w:val="20"/>
                <w:lang w:val="en-US"/>
              </w:rPr>
              <w:t>Karnivor</w:t>
            </w:r>
          </w:p>
        </w:tc>
        <w:tc>
          <w:tcPr>
            <w:tcW w:w="1300" w:type="dxa"/>
            <w:tcBorders>
              <w:top w:val="nil"/>
              <w:left w:val="nil"/>
              <w:bottom w:val="single" w:sz="4" w:space="0" w:color="auto"/>
              <w:right w:val="single" w:sz="4" w:space="0" w:color="auto"/>
            </w:tcBorders>
            <w:shd w:val="clear" w:color="auto" w:fill="auto"/>
            <w:noWrap/>
            <w:vAlign w:val="center"/>
            <w:hideMark/>
          </w:tcPr>
          <w:p w:rsidR="00196994" w:rsidRPr="00486F48" w:rsidRDefault="00196994" w:rsidP="00196994">
            <w:pPr>
              <w:spacing w:after="0" w:line="240" w:lineRule="auto"/>
              <w:jc w:val="center"/>
              <w:rPr>
                <w:rFonts w:ascii="Times New Roman" w:eastAsia="Times New Roman" w:hAnsi="Times New Roman" w:cs="Times New Roman"/>
                <w:i/>
                <w:iCs/>
                <w:color w:val="000000"/>
                <w:sz w:val="20"/>
                <w:szCs w:val="20"/>
                <w:lang w:val="en-US"/>
              </w:rPr>
            </w:pPr>
            <w:r w:rsidRPr="00486F48">
              <w:rPr>
                <w:rFonts w:ascii="Times New Roman" w:eastAsia="Times New Roman" w:hAnsi="Times New Roman" w:cs="Times New Roman"/>
                <w:i/>
                <w:iCs/>
                <w:color w:val="000000"/>
                <w:sz w:val="20"/>
                <w:szCs w:val="20"/>
                <w:lang w:val="en-US"/>
              </w:rPr>
              <w:t>Fishbase</w:t>
            </w:r>
          </w:p>
        </w:tc>
      </w:tr>
      <w:tr w:rsidR="00196994" w:rsidRPr="005B3541" w:rsidTr="00196994">
        <w:trPr>
          <w:trHeight w:val="300"/>
        </w:trPr>
        <w:tc>
          <w:tcPr>
            <w:tcW w:w="2040" w:type="dxa"/>
            <w:tcBorders>
              <w:top w:val="nil"/>
              <w:left w:val="single" w:sz="4" w:space="0" w:color="auto"/>
              <w:bottom w:val="single" w:sz="4" w:space="0" w:color="auto"/>
              <w:right w:val="single" w:sz="4" w:space="0" w:color="auto"/>
            </w:tcBorders>
            <w:shd w:val="clear" w:color="000000" w:fill="FFFFFF"/>
            <w:noWrap/>
            <w:vAlign w:val="bottom"/>
            <w:hideMark/>
          </w:tcPr>
          <w:p w:rsidR="00196994" w:rsidRPr="00486F48" w:rsidRDefault="00196994" w:rsidP="00196994">
            <w:pPr>
              <w:spacing w:after="0" w:line="240" w:lineRule="auto"/>
              <w:jc w:val="center"/>
              <w:rPr>
                <w:rFonts w:ascii="Times New Roman" w:eastAsia="Times New Roman" w:hAnsi="Times New Roman" w:cs="Times New Roman"/>
                <w:i/>
                <w:iCs/>
                <w:color w:val="000000"/>
                <w:sz w:val="20"/>
                <w:szCs w:val="20"/>
                <w:lang w:val="en-US"/>
              </w:rPr>
            </w:pPr>
            <w:r w:rsidRPr="00486F48">
              <w:rPr>
                <w:rFonts w:ascii="Times New Roman" w:eastAsia="Times New Roman" w:hAnsi="Times New Roman" w:cs="Times New Roman"/>
                <w:i/>
                <w:iCs/>
                <w:color w:val="000000"/>
                <w:sz w:val="20"/>
                <w:szCs w:val="20"/>
                <w:lang w:val="en-US"/>
              </w:rPr>
              <w:t>Lutjanus</w:t>
            </w:r>
            <w:r w:rsidRPr="00486F48">
              <w:rPr>
                <w:rFonts w:ascii="Times New Roman" w:eastAsia="Times New Roman" w:hAnsi="Times New Roman" w:cs="Times New Roman"/>
                <w:color w:val="000000"/>
                <w:sz w:val="20"/>
                <w:szCs w:val="20"/>
                <w:lang w:val="en-US"/>
              </w:rPr>
              <w:t>sp</w:t>
            </w:r>
          </w:p>
        </w:tc>
        <w:tc>
          <w:tcPr>
            <w:tcW w:w="1720" w:type="dxa"/>
            <w:tcBorders>
              <w:top w:val="nil"/>
              <w:left w:val="nil"/>
              <w:bottom w:val="single" w:sz="4" w:space="0" w:color="auto"/>
              <w:right w:val="single" w:sz="4" w:space="0" w:color="auto"/>
            </w:tcBorders>
            <w:shd w:val="clear" w:color="000000" w:fill="FFFFFF"/>
            <w:hideMark/>
          </w:tcPr>
          <w:p w:rsidR="00196994" w:rsidRPr="00486F48" w:rsidRDefault="00196994" w:rsidP="00196994">
            <w:pPr>
              <w:spacing w:after="0" w:line="240" w:lineRule="auto"/>
              <w:jc w:val="center"/>
              <w:rPr>
                <w:rFonts w:ascii="Times New Roman" w:eastAsia="Times New Roman" w:hAnsi="Times New Roman" w:cs="Times New Roman"/>
                <w:color w:val="000000"/>
                <w:sz w:val="20"/>
                <w:szCs w:val="20"/>
                <w:lang w:val="en-US"/>
              </w:rPr>
            </w:pPr>
            <w:r w:rsidRPr="00486F48">
              <w:rPr>
                <w:rFonts w:ascii="Times New Roman" w:eastAsia="Times New Roman" w:hAnsi="Times New Roman" w:cs="Times New Roman"/>
                <w:color w:val="000000"/>
                <w:sz w:val="20"/>
                <w:szCs w:val="20"/>
                <w:lang w:val="en-US"/>
              </w:rPr>
              <w:t>Karnivor</w:t>
            </w:r>
          </w:p>
        </w:tc>
        <w:tc>
          <w:tcPr>
            <w:tcW w:w="1300" w:type="dxa"/>
            <w:tcBorders>
              <w:top w:val="nil"/>
              <w:left w:val="nil"/>
              <w:bottom w:val="single" w:sz="4" w:space="0" w:color="auto"/>
              <w:right w:val="single" w:sz="4" w:space="0" w:color="auto"/>
            </w:tcBorders>
            <w:shd w:val="clear" w:color="auto" w:fill="auto"/>
            <w:noWrap/>
            <w:vAlign w:val="center"/>
            <w:hideMark/>
          </w:tcPr>
          <w:p w:rsidR="00196994" w:rsidRPr="00486F48" w:rsidRDefault="00196994" w:rsidP="00196994">
            <w:pPr>
              <w:spacing w:after="0" w:line="240" w:lineRule="auto"/>
              <w:jc w:val="center"/>
              <w:rPr>
                <w:rFonts w:ascii="Times New Roman" w:eastAsia="Times New Roman" w:hAnsi="Times New Roman" w:cs="Times New Roman"/>
                <w:i/>
                <w:iCs/>
                <w:color w:val="000000"/>
                <w:sz w:val="20"/>
                <w:szCs w:val="20"/>
                <w:lang w:val="en-US"/>
              </w:rPr>
            </w:pPr>
            <w:r w:rsidRPr="00486F48">
              <w:rPr>
                <w:rFonts w:ascii="Times New Roman" w:eastAsia="Times New Roman" w:hAnsi="Times New Roman" w:cs="Times New Roman"/>
                <w:i/>
                <w:iCs/>
                <w:color w:val="000000"/>
                <w:sz w:val="20"/>
                <w:szCs w:val="20"/>
                <w:lang w:val="en-US"/>
              </w:rPr>
              <w:t>Fishbase</w:t>
            </w:r>
          </w:p>
        </w:tc>
      </w:tr>
      <w:tr w:rsidR="00196994" w:rsidRPr="005B3541" w:rsidTr="00196994">
        <w:trPr>
          <w:trHeight w:val="300"/>
        </w:trPr>
        <w:tc>
          <w:tcPr>
            <w:tcW w:w="2040" w:type="dxa"/>
            <w:tcBorders>
              <w:top w:val="nil"/>
              <w:left w:val="single" w:sz="4" w:space="0" w:color="auto"/>
              <w:bottom w:val="single" w:sz="4" w:space="0" w:color="auto"/>
              <w:right w:val="single" w:sz="4" w:space="0" w:color="auto"/>
            </w:tcBorders>
            <w:shd w:val="clear" w:color="000000" w:fill="FFFFFF"/>
            <w:noWrap/>
            <w:vAlign w:val="bottom"/>
            <w:hideMark/>
          </w:tcPr>
          <w:p w:rsidR="00196994" w:rsidRPr="00486F48" w:rsidRDefault="00196994" w:rsidP="00196994">
            <w:pPr>
              <w:spacing w:after="0" w:line="240" w:lineRule="auto"/>
              <w:jc w:val="center"/>
              <w:rPr>
                <w:rFonts w:ascii="Times New Roman" w:eastAsia="Times New Roman" w:hAnsi="Times New Roman" w:cs="Times New Roman"/>
                <w:i/>
                <w:iCs/>
                <w:color w:val="000000"/>
                <w:sz w:val="20"/>
                <w:szCs w:val="20"/>
                <w:lang w:val="en-US"/>
              </w:rPr>
            </w:pPr>
            <w:r w:rsidRPr="00486F48">
              <w:rPr>
                <w:rFonts w:ascii="Times New Roman" w:eastAsia="Times New Roman" w:hAnsi="Times New Roman" w:cs="Times New Roman"/>
                <w:i/>
                <w:iCs/>
                <w:color w:val="000000"/>
                <w:sz w:val="20"/>
                <w:szCs w:val="20"/>
                <w:lang w:val="en-US"/>
              </w:rPr>
              <w:t>Nemiptenus</w:t>
            </w:r>
            <w:r w:rsidRPr="00486F48">
              <w:rPr>
                <w:rFonts w:ascii="Times New Roman" w:eastAsia="Times New Roman" w:hAnsi="Times New Roman" w:cs="Times New Roman"/>
                <w:color w:val="000000"/>
                <w:sz w:val="20"/>
                <w:szCs w:val="20"/>
                <w:lang w:val="en-US"/>
              </w:rPr>
              <w:t>sp</w:t>
            </w:r>
          </w:p>
        </w:tc>
        <w:tc>
          <w:tcPr>
            <w:tcW w:w="1720" w:type="dxa"/>
            <w:tcBorders>
              <w:top w:val="nil"/>
              <w:left w:val="nil"/>
              <w:bottom w:val="single" w:sz="4" w:space="0" w:color="auto"/>
              <w:right w:val="single" w:sz="4" w:space="0" w:color="auto"/>
            </w:tcBorders>
            <w:shd w:val="clear" w:color="000000" w:fill="FFFFFF"/>
            <w:noWrap/>
            <w:hideMark/>
          </w:tcPr>
          <w:p w:rsidR="00196994" w:rsidRPr="00486F48" w:rsidRDefault="00196994" w:rsidP="00196994">
            <w:pPr>
              <w:spacing w:after="0" w:line="240" w:lineRule="auto"/>
              <w:jc w:val="center"/>
              <w:rPr>
                <w:rFonts w:ascii="Times New Roman" w:eastAsia="Times New Roman" w:hAnsi="Times New Roman" w:cs="Times New Roman"/>
                <w:color w:val="000000"/>
                <w:sz w:val="20"/>
                <w:szCs w:val="20"/>
                <w:lang w:val="en-US"/>
              </w:rPr>
            </w:pPr>
            <w:r w:rsidRPr="00486F48">
              <w:rPr>
                <w:rFonts w:ascii="Times New Roman" w:eastAsia="Times New Roman" w:hAnsi="Times New Roman" w:cs="Times New Roman"/>
                <w:color w:val="000000"/>
                <w:sz w:val="20"/>
                <w:szCs w:val="20"/>
                <w:lang w:val="en-US"/>
              </w:rPr>
              <w:t>Karnivor</w:t>
            </w:r>
          </w:p>
        </w:tc>
        <w:tc>
          <w:tcPr>
            <w:tcW w:w="1300" w:type="dxa"/>
            <w:tcBorders>
              <w:top w:val="nil"/>
              <w:left w:val="nil"/>
              <w:bottom w:val="single" w:sz="4" w:space="0" w:color="auto"/>
              <w:right w:val="single" w:sz="4" w:space="0" w:color="auto"/>
            </w:tcBorders>
            <w:shd w:val="clear" w:color="auto" w:fill="auto"/>
            <w:noWrap/>
            <w:vAlign w:val="center"/>
            <w:hideMark/>
          </w:tcPr>
          <w:p w:rsidR="00196994" w:rsidRPr="00486F48" w:rsidRDefault="00196994" w:rsidP="00196994">
            <w:pPr>
              <w:spacing w:after="0" w:line="240" w:lineRule="auto"/>
              <w:jc w:val="center"/>
              <w:rPr>
                <w:rFonts w:ascii="Times New Roman" w:eastAsia="Times New Roman" w:hAnsi="Times New Roman" w:cs="Times New Roman"/>
                <w:i/>
                <w:iCs/>
                <w:color w:val="000000"/>
                <w:sz w:val="20"/>
                <w:szCs w:val="20"/>
                <w:lang w:val="en-US"/>
              </w:rPr>
            </w:pPr>
            <w:r w:rsidRPr="00486F48">
              <w:rPr>
                <w:rFonts w:ascii="Times New Roman" w:eastAsia="Times New Roman" w:hAnsi="Times New Roman" w:cs="Times New Roman"/>
                <w:i/>
                <w:iCs/>
                <w:color w:val="000000"/>
                <w:sz w:val="20"/>
                <w:szCs w:val="20"/>
                <w:lang w:val="en-US"/>
              </w:rPr>
              <w:t>Fishbase</w:t>
            </w:r>
          </w:p>
        </w:tc>
      </w:tr>
      <w:tr w:rsidR="00196994" w:rsidRPr="005B3541" w:rsidTr="00196994">
        <w:trPr>
          <w:trHeight w:val="300"/>
        </w:trPr>
        <w:tc>
          <w:tcPr>
            <w:tcW w:w="2040" w:type="dxa"/>
            <w:tcBorders>
              <w:top w:val="nil"/>
              <w:left w:val="single" w:sz="4" w:space="0" w:color="auto"/>
              <w:bottom w:val="single" w:sz="4" w:space="0" w:color="auto"/>
              <w:right w:val="single" w:sz="4" w:space="0" w:color="auto"/>
            </w:tcBorders>
            <w:shd w:val="clear" w:color="000000" w:fill="FFFFFF"/>
            <w:noWrap/>
            <w:hideMark/>
          </w:tcPr>
          <w:p w:rsidR="00196994" w:rsidRPr="00486F48" w:rsidRDefault="00196994" w:rsidP="00196994">
            <w:pPr>
              <w:spacing w:after="0" w:line="240" w:lineRule="auto"/>
              <w:jc w:val="center"/>
              <w:rPr>
                <w:rFonts w:ascii="Times New Roman" w:eastAsia="Times New Roman" w:hAnsi="Times New Roman" w:cs="Times New Roman"/>
                <w:i/>
                <w:iCs/>
                <w:color w:val="000000"/>
                <w:sz w:val="20"/>
                <w:szCs w:val="20"/>
                <w:lang w:val="en-US"/>
              </w:rPr>
            </w:pPr>
            <w:r w:rsidRPr="00486F48">
              <w:rPr>
                <w:rFonts w:ascii="Times New Roman" w:eastAsia="Times New Roman" w:hAnsi="Times New Roman" w:cs="Times New Roman"/>
                <w:i/>
                <w:iCs/>
                <w:color w:val="000000"/>
                <w:sz w:val="20"/>
                <w:szCs w:val="20"/>
                <w:lang w:val="en-US"/>
              </w:rPr>
              <w:t>E.tridactylum</w:t>
            </w:r>
          </w:p>
        </w:tc>
        <w:tc>
          <w:tcPr>
            <w:tcW w:w="1720" w:type="dxa"/>
            <w:tcBorders>
              <w:top w:val="nil"/>
              <w:left w:val="nil"/>
              <w:bottom w:val="single" w:sz="4" w:space="0" w:color="auto"/>
              <w:right w:val="single" w:sz="4" w:space="0" w:color="auto"/>
            </w:tcBorders>
            <w:shd w:val="clear" w:color="000000" w:fill="FFFFFF"/>
            <w:hideMark/>
          </w:tcPr>
          <w:p w:rsidR="00196994" w:rsidRPr="00486F48" w:rsidRDefault="00196994" w:rsidP="00196994">
            <w:pPr>
              <w:spacing w:after="0" w:line="240" w:lineRule="auto"/>
              <w:jc w:val="center"/>
              <w:rPr>
                <w:rFonts w:ascii="Times New Roman" w:eastAsia="Times New Roman" w:hAnsi="Times New Roman" w:cs="Times New Roman"/>
                <w:color w:val="000000"/>
                <w:sz w:val="20"/>
                <w:szCs w:val="20"/>
                <w:lang w:val="en-US"/>
              </w:rPr>
            </w:pPr>
            <w:r w:rsidRPr="00486F48">
              <w:rPr>
                <w:rFonts w:ascii="Times New Roman" w:eastAsia="Times New Roman" w:hAnsi="Times New Roman" w:cs="Times New Roman"/>
                <w:color w:val="000000"/>
                <w:sz w:val="20"/>
                <w:szCs w:val="20"/>
                <w:lang w:val="en-US"/>
              </w:rPr>
              <w:t>Karnivor</w:t>
            </w:r>
          </w:p>
        </w:tc>
        <w:tc>
          <w:tcPr>
            <w:tcW w:w="1300" w:type="dxa"/>
            <w:tcBorders>
              <w:top w:val="nil"/>
              <w:left w:val="nil"/>
              <w:bottom w:val="single" w:sz="4" w:space="0" w:color="auto"/>
              <w:right w:val="single" w:sz="4" w:space="0" w:color="auto"/>
            </w:tcBorders>
            <w:shd w:val="clear" w:color="auto" w:fill="auto"/>
            <w:noWrap/>
            <w:vAlign w:val="center"/>
            <w:hideMark/>
          </w:tcPr>
          <w:p w:rsidR="00196994" w:rsidRPr="00486F48" w:rsidRDefault="00196994" w:rsidP="00196994">
            <w:pPr>
              <w:spacing w:after="0" w:line="240" w:lineRule="auto"/>
              <w:jc w:val="center"/>
              <w:rPr>
                <w:rFonts w:ascii="Times New Roman" w:eastAsia="Times New Roman" w:hAnsi="Times New Roman" w:cs="Times New Roman"/>
                <w:i/>
                <w:iCs/>
                <w:color w:val="000000"/>
                <w:sz w:val="20"/>
                <w:szCs w:val="20"/>
                <w:lang w:val="en-US"/>
              </w:rPr>
            </w:pPr>
            <w:r w:rsidRPr="00486F48">
              <w:rPr>
                <w:rFonts w:ascii="Times New Roman" w:eastAsia="Times New Roman" w:hAnsi="Times New Roman" w:cs="Times New Roman"/>
                <w:i/>
                <w:iCs/>
                <w:color w:val="000000"/>
                <w:sz w:val="20"/>
                <w:szCs w:val="20"/>
                <w:lang w:val="en-US"/>
              </w:rPr>
              <w:t>Fishbase</w:t>
            </w:r>
          </w:p>
        </w:tc>
      </w:tr>
      <w:tr w:rsidR="00196994" w:rsidRPr="005B3541" w:rsidTr="00196994">
        <w:trPr>
          <w:trHeight w:val="600"/>
        </w:trPr>
        <w:tc>
          <w:tcPr>
            <w:tcW w:w="2040" w:type="dxa"/>
            <w:tcBorders>
              <w:top w:val="nil"/>
              <w:left w:val="single" w:sz="4" w:space="0" w:color="auto"/>
              <w:bottom w:val="single" w:sz="4" w:space="0" w:color="auto"/>
              <w:right w:val="single" w:sz="4" w:space="0" w:color="auto"/>
            </w:tcBorders>
            <w:shd w:val="clear" w:color="000000" w:fill="FFFFFF"/>
            <w:noWrap/>
            <w:vAlign w:val="center"/>
            <w:hideMark/>
          </w:tcPr>
          <w:p w:rsidR="00196994" w:rsidRPr="00486F48" w:rsidRDefault="00196994" w:rsidP="00196994">
            <w:pPr>
              <w:spacing w:after="0" w:line="240" w:lineRule="auto"/>
              <w:jc w:val="center"/>
              <w:rPr>
                <w:rFonts w:ascii="Times New Roman" w:eastAsia="Times New Roman" w:hAnsi="Times New Roman" w:cs="Times New Roman"/>
                <w:i/>
                <w:iCs/>
                <w:color w:val="000000"/>
                <w:sz w:val="20"/>
                <w:szCs w:val="20"/>
                <w:lang w:val="en-US"/>
              </w:rPr>
            </w:pPr>
            <w:r w:rsidRPr="00486F48">
              <w:rPr>
                <w:rFonts w:ascii="Times New Roman" w:eastAsia="Times New Roman" w:hAnsi="Times New Roman" w:cs="Times New Roman"/>
                <w:i/>
                <w:iCs/>
                <w:color w:val="000000"/>
                <w:sz w:val="20"/>
                <w:szCs w:val="20"/>
                <w:lang w:val="en-US"/>
              </w:rPr>
              <w:lastRenderedPageBreak/>
              <w:t>Euthynnus</w:t>
            </w:r>
            <w:r w:rsidR="00A02334">
              <w:rPr>
                <w:rFonts w:ascii="Times New Roman" w:eastAsia="Times New Roman" w:hAnsi="Times New Roman" w:cs="Times New Roman"/>
                <w:i/>
                <w:iCs/>
                <w:color w:val="000000"/>
                <w:sz w:val="20"/>
                <w:szCs w:val="20"/>
                <w:lang w:val="en-US"/>
              </w:rPr>
              <w:t xml:space="preserve"> </w:t>
            </w:r>
            <w:r w:rsidRPr="00486F48">
              <w:rPr>
                <w:rFonts w:ascii="Times New Roman" w:eastAsia="Times New Roman" w:hAnsi="Times New Roman" w:cs="Times New Roman"/>
                <w:color w:val="000000"/>
                <w:sz w:val="20"/>
                <w:szCs w:val="20"/>
                <w:lang w:val="en-US"/>
              </w:rPr>
              <w:t>sp</w:t>
            </w:r>
          </w:p>
        </w:tc>
        <w:tc>
          <w:tcPr>
            <w:tcW w:w="1720" w:type="dxa"/>
            <w:tcBorders>
              <w:top w:val="nil"/>
              <w:left w:val="nil"/>
              <w:bottom w:val="single" w:sz="4" w:space="0" w:color="auto"/>
              <w:right w:val="single" w:sz="4" w:space="0" w:color="auto"/>
            </w:tcBorders>
            <w:shd w:val="clear" w:color="000000" w:fill="FFFFFF"/>
            <w:hideMark/>
          </w:tcPr>
          <w:p w:rsidR="00196994" w:rsidRPr="00486F48" w:rsidRDefault="00196994" w:rsidP="00196994">
            <w:pPr>
              <w:spacing w:after="0" w:line="240" w:lineRule="auto"/>
              <w:jc w:val="center"/>
              <w:rPr>
                <w:rFonts w:ascii="Times New Roman" w:eastAsia="Times New Roman" w:hAnsi="Times New Roman" w:cs="Times New Roman"/>
                <w:color w:val="000000"/>
                <w:sz w:val="20"/>
                <w:szCs w:val="20"/>
                <w:lang w:val="en-US"/>
              </w:rPr>
            </w:pPr>
            <w:r w:rsidRPr="00486F48">
              <w:rPr>
                <w:rFonts w:ascii="Times New Roman" w:eastAsia="Times New Roman" w:hAnsi="Times New Roman" w:cs="Times New Roman"/>
                <w:color w:val="000000"/>
                <w:sz w:val="20"/>
                <w:szCs w:val="20"/>
                <w:lang w:val="en-US"/>
              </w:rPr>
              <w:t>Karnivor-planktivor</w:t>
            </w:r>
          </w:p>
        </w:tc>
        <w:tc>
          <w:tcPr>
            <w:tcW w:w="1300" w:type="dxa"/>
            <w:tcBorders>
              <w:top w:val="nil"/>
              <w:left w:val="nil"/>
              <w:bottom w:val="single" w:sz="4" w:space="0" w:color="auto"/>
              <w:right w:val="single" w:sz="4" w:space="0" w:color="auto"/>
            </w:tcBorders>
            <w:shd w:val="clear" w:color="auto" w:fill="auto"/>
            <w:noWrap/>
            <w:vAlign w:val="center"/>
            <w:hideMark/>
          </w:tcPr>
          <w:p w:rsidR="00196994" w:rsidRPr="00486F48" w:rsidRDefault="00196994" w:rsidP="00196994">
            <w:pPr>
              <w:spacing w:after="0" w:line="240" w:lineRule="auto"/>
              <w:jc w:val="center"/>
              <w:rPr>
                <w:rFonts w:ascii="Times New Roman" w:eastAsia="Times New Roman" w:hAnsi="Times New Roman" w:cs="Times New Roman"/>
                <w:i/>
                <w:iCs/>
                <w:color w:val="000000"/>
                <w:sz w:val="20"/>
                <w:szCs w:val="20"/>
                <w:lang w:val="en-US"/>
              </w:rPr>
            </w:pPr>
            <w:r w:rsidRPr="00486F48">
              <w:rPr>
                <w:rFonts w:ascii="Times New Roman" w:eastAsia="Times New Roman" w:hAnsi="Times New Roman" w:cs="Times New Roman"/>
                <w:i/>
                <w:iCs/>
                <w:color w:val="000000"/>
                <w:sz w:val="20"/>
                <w:szCs w:val="20"/>
                <w:lang w:val="en-US"/>
              </w:rPr>
              <w:t>Fishbase</w:t>
            </w:r>
          </w:p>
        </w:tc>
      </w:tr>
      <w:tr w:rsidR="00196994" w:rsidRPr="005B3541" w:rsidTr="00196994">
        <w:trPr>
          <w:trHeight w:val="300"/>
        </w:trPr>
        <w:tc>
          <w:tcPr>
            <w:tcW w:w="2040" w:type="dxa"/>
            <w:tcBorders>
              <w:top w:val="nil"/>
              <w:left w:val="single" w:sz="4" w:space="0" w:color="auto"/>
              <w:bottom w:val="single" w:sz="4" w:space="0" w:color="auto"/>
              <w:right w:val="single" w:sz="4" w:space="0" w:color="auto"/>
            </w:tcBorders>
            <w:shd w:val="clear" w:color="000000" w:fill="FFFFFF"/>
            <w:noWrap/>
            <w:vAlign w:val="bottom"/>
            <w:hideMark/>
          </w:tcPr>
          <w:p w:rsidR="00196994" w:rsidRPr="00486F48" w:rsidRDefault="00A02334" w:rsidP="00196994">
            <w:pPr>
              <w:spacing w:after="0" w:line="240" w:lineRule="auto"/>
              <w:jc w:val="center"/>
              <w:rPr>
                <w:rFonts w:ascii="Times New Roman" w:eastAsia="Times New Roman" w:hAnsi="Times New Roman" w:cs="Times New Roman"/>
                <w:i/>
                <w:iCs/>
                <w:color w:val="000000"/>
                <w:sz w:val="20"/>
                <w:szCs w:val="20"/>
                <w:lang w:val="en-US"/>
              </w:rPr>
            </w:pPr>
            <w:r w:rsidRPr="00A02334">
              <w:rPr>
                <w:rFonts w:ascii="Times New Roman" w:eastAsia="Times New Roman" w:hAnsi="Times New Roman" w:cs="Times New Roman"/>
                <w:i/>
                <w:iCs/>
                <w:color w:val="000000"/>
                <w:sz w:val="20"/>
                <w:szCs w:val="20"/>
                <w:lang w:val="en-US"/>
              </w:rPr>
              <w:t>Rastrelliger</w:t>
            </w:r>
            <w:r>
              <w:rPr>
                <w:rFonts w:ascii="Times New Roman" w:eastAsia="Times New Roman" w:hAnsi="Times New Roman" w:cs="Times New Roman"/>
                <w:i/>
                <w:iCs/>
                <w:color w:val="000000"/>
                <w:sz w:val="16"/>
                <w:szCs w:val="16"/>
                <w:lang w:val="en-US"/>
              </w:rPr>
              <w:t xml:space="preserve"> </w:t>
            </w:r>
            <w:r w:rsidR="00196994" w:rsidRPr="00486F48">
              <w:rPr>
                <w:rFonts w:ascii="Times New Roman" w:eastAsia="Times New Roman" w:hAnsi="Times New Roman" w:cs="Times New Roman"/>
                <w:i/>
                <w:iCs/>
                <w:color w:val="000000"/>
                <w:sz w:val="20"/>
                <w:szCs w:val="20"/>
                <w:lang w:val="en-US"/>
              </w:rPr>
              <w:t>kanagurta</w:t>
            </w:r>
          </w:p>
        </w:tc>
        <w:tc>
          <w:tcPr>
            <w:tcW w:w="1720" w:type="dxa"/>
            <w:tcBorders>
              <w:top w:val="nil"/>
              <w:left w:val="nil"/>
              <w:bottom w:val="single" w:sz="4" w:space="0" w:color="auto"/>
              <w:right w:val="single" w:sz="4" w:space="0" w:color="auto"/>
            </w:tcBorders>
            <w:shd w:val="clear" w:color="000000" w:fill="FFFFFF"/>
            <w:hideMark/>
          </w:tcPr>
          <w:p w:rsidR="00196994" w:rsidRPr="00486F48" w:rsidRDefault="00196994" w:rsidP="00196994">
            <w:pPr>
              <w:spacing w:after="0" w:line="240" w:lineRule="auto"/>
              <w:jc w:val="center"/>
              <w:rPr>
                <w:rFonts w:ascii="Times New Roman" w:eastAsia="Times New Roman" w:hAnsi="Times New Roman" w:cs="Times New Roman"/>
                <w:color w:val="000000"/>
                <w:sz w:val="20"/>
                <w:szCs w:val="20"/>
                <w:lang w:val="en-US"/>
              </w:rPr>
            </w:pPr>
            <w:r w:rsidRPr="00486F48">
              <w:rPr>
                <w:rFonts w:ascii="Times New Roman" w:eastAsia="Times New Roman" w:hAnsi="Times New Roman" w:cs="Times New Roman"/>
                <w:color w:val="000000"/>
                <w:sz w:val="20"/>
                <w:szCs w:val="20"/>
                <w:lang w:val="en-US"/>
              </w:rPr>
              <w:t>Zooplankton</w:t>
            </w:r>
          </w:p>
        </w:tc>
        <w:tc>
          <w:tcPr>
            <w:tcW w:w="1300" w:type="dxa"/>
            <w:tcBorders>
              <w:top w:val="nil"/>
              <w:left w:val="nil"/>
              <w:bottom w:val="single" w:sz="4" w:space="0" w:color="auto"/>
              <w:right w:val="single" w:sz="4" w:space="0" w:color="auto"/>
            </w:tcBorders>
            <w:shd w:val="clear" w:color="auto" w:fill="auto"/>
            <w:noWrap/>
            <w:vAlign w:val="center"/>
            <w:hideMark/>
          </w:tcPr>
          <w:p w:rsidR="00196994" w:rsidRPr="00486F48" w:rsidRDefault="00196994" w:rsidP="00196994">
            <w:pPr>
              <w:spacing w:after="0" w:line="240" w:lineRule="auto"/>
              <w:jc w:val="center"/>
              <w:rPr>
                <w:rFonts w:ascii="Times New Roman" w:eastAsia="Times New Roman" w:hAnsi="Times New Roman" w:cs="Times New Roman"/>
                <w:i/>
                <w:iCs/>
                <w:color w:val="000000"/>
                <w:sz w:val="20"/>
                <w:szCs w:val="20"/>
                <w:lang w:val="en-US"/>
              </w:rPr>
            </w:pPr>
            <w:r w:rsidRPr="00486F48">
              <w:rPr>
                <w:rFonts w:ascii="Times New Roman" w:eastAsia="Times New Roman" w:hAnsi="Times New Roman" w:cs="Times New Roman"/>
                <w:i/>
                <w:iCs/>
                <w:color w:val="000000"/>
                <w:sz w:val="20"/>
                <w:szCs w:val="20"/>
                <w:lang w:val="en-US"/>
              </w:rPr>
              <w:t>Fishbase</w:t>
            </w:r>
          </w:p>
        </w:tc>
      </w:tr>
      <w:tr w:rsidR="00196994" w:rsidRPr="005B3541" w:rsidTr="00196994">
        <w:trPr>
          <w:trHeight w:val="300"/>
        </w:trPr>
        <w:tc>
          <w:tcPr>
            <w:tcW w:w="2040" w:type="dxa"/>
            <w:tcBorders>
              <w:top w:val="nil"/>
              <w:left w:val="single" w:sz="4" w:space="0" w:color="auto"/>
              <w:bottom w:val="single" w:sz="4" w:space="0" w:color="auto"/>
              <w:right w:val="single" w:sz="4" w:space="0" w:color="auto"/>
            </w:tcBorders>
            <w:shd w:val="clear" w:color="000000" w:fill="FFFFFF"/>
            <w:vAlign w:val="center"/>
            <w:hideMark/>
          </w:tcPr>
          <w:p w:rsidR="00196994" w:rsidRPr="00486F48" w:rsidRDefault="00196994" w:rsidP="00196994">
            <w:pPr>
              <w:spacing w:after="0" w:line="240" w:lineRule="auto"/>
              <w:jc w:val="center"/>
              <w:rPr>
                <w:rFonts w:ascii="Times New Roman" w:eastAsia="Times New Roman" w:hAnsi="Times New Roman" w:cs="Times New Roman"/>
                <w:i/>
                <w:iCs/>
                <w:color w:val="000000"/>
                <w:sz w:val="20"/>
                <w:szCs w:val="20"/>
                <w:lang w:val="en-US"/>
              </w:rPr>
            </w:pPr>
            <w:r w:rsidRPr="00486F48">
              <w:rPr>
                <w:rFonts w:ascii="Times New Roman" w:eastAsia="Times New Roman" w:hAnsi="Times New Roman" w:cs="Times New Roman"/>
                <w:i/>
                <w:iCs/>
                <w:color w:val="000000"/>
                <w:sz w:val="20"/>
                <w:szCs w:val="20"/>
                <w:lang w:val="en-US"/>
              </w:rPr>
              <w:t>Sardinella lemuru</w:t>
            </w:r>
          </w:p>
        </w:tc>
        <w:tc>
          <w:tcPr>
            <w:tcW w:w="1720" w:type="dxa"/>
            <w:tcBorders>
              <w:top w:val="nil"/>
              <w:left w:val="nil"/>
              <w:bottom w:val="single" w:sz="4" w:space="0" w:color="auto"/>
              <w:right w:val="single" w:sz="4" w:space="0" w:color="auto"/>
            </w:tcBorders>
            <w:shd w:val="clear" w:color="000000" w:fill="FFFFFF"/>
            <w:noWrap/>
            <w:hideMark/>
          </w:tcPr>
          <w:p w:rsidR="00196994" w:rsidRPr="00486F48" w:rsidRDefault="00196994" w:rsidP="00196994">
            <w:pPr>
              <w:spacing w:after="0" w:line="240" w:lineRule="auto"/>
              <w:jc w:val="center"/>
              <w:rPr>
                <w:rFonts w:ascii="Times New Roman" w:eastAsia="Times New Roman" w:hAnsi="Times New Roman" w:cs="Times New Roman"/>
                <w:color w:val="000000"/>
                <w:sz w:val="20"/>
                <w:szCs w:val="20"/>
                <w:lang w:val="en-US"/>
              </w:rPr>
            </w:pPr>
            <w:r w:rsidRPr="00486F48">
              <w:rPr>
                <w:rFonts w:ascii="Times New Roman" w:eastAsia="Times New Roman" w:hAnsi="Times New Roman" w:cs="Times New Roman"/>
                <w:color w:val="000000"/>
                <w:sz w:val="20"/>
                <w:szCs w:val="20"/>
                <w:lang w:val="en-US"/>
              </w:rPr>
              <w:t>Omnivor</w:t>
            </w:r>
          </w:p>
        </w:tc>
        <w:tc>
          <w:tcPr>
            <w:tcW w:w="1300" w:type="dxa"/>
            <w:tcBorders>
              <w:top w:val="nil"/>
              <w:left w:val="nil"/>
              <w:bottom w:val="single" w:sz="4" w:space="0" w:color="auto"/>
              <w:right w:val="single" w:sz="4" w:space="0" w:color="auto"/>
            </w:tcBorders>
            <w:shd w:val="clear" w:color="auto" w:fill="auto"/>
            <w:noWrap/>
            <w:vAlign w:val="center"/>
            <w:hideMark/>
          </w:tcPr>
          <w:p w:rsidR="00196994" w:rsidRPr="00486F48" w:rsidRDefault="00196994" w:rsidP="00196994">
            <w:pPr>
              <w:spacing w:after="0" w:line="240" w:lineRule="auto"/>
              <w:jc w:val="center"/>
              <w:rPr>
                <w:rFonts w:ascii="Times New Roman" w:eastAsia="Times New Roman" w:hAnsi="Times New Roman" w:cs="Times New Roman"/>
                <w:i/>
                <w:iCs/>
                <w:color w:val="000000"/>
                <w:sz w:val="20"/>
                <w:szCs w:val="20"/>
                <w:lang w:val="en-US"/>
              </w:rPr>
            </w:pPr>
            <w:r w:rsidRPr="00486F48">
              <w:rPr>
                <w:rFonts w:ascii="Times New Roman" w:eastAsia="Times New Roman" w:hAnsi="Times New Roman" w:cs="Times New Roman"/>
                <w:i/>
                <w:iCs/>
                <w:color w:val="000000"/>
                <w:sz w:val="20"/>
                <w:szCs w:val="20"/>
                <w:lang w:val="en-US"/>
              </w:rPr>
              <w:t>Fishbase</w:t>
            </w:r>
          </w:p>
        </w:tc>
      </w:tr>
      <w:tr w:rsidR="00196994" w:rsidRPr="005B3541" w:rsidTr="00196994">
        <w:trPr>
          <w:trHeight w:val="300"/>
        </w:trPr>
        <w:tc>
          <w:tcPr>
            <w:tcW w:w="2040" w:type="dxa"/>
            <w:tcBorders>
              <w:top w:val="nil"/>
              <w:left w:val="single" w:sz="4" w:space="0" w:color="auto"/>
              <w:bottom w:val="single" w:sz="4" w:space="0" w:color="auto"/>
              <w:right w:val="single" w:sz="4" w:space="0" w:color="auto"/>
            </w:tcBorders>
            <w:shd w:val="clear" w:color="000000" w:fill="FFFFFF"/>
            <w:vAlign w:val="bottom"/>
            <w:hideMark/>
          </w:tcPr>
          <w:p w:rsidR="00196994" w:rsidRPr="00486F48" w:rsidRDefault="00196994" w:rsidP="00196994">
            <w:pPr>
              <w:spacing w:after="0" w:line="240" w:lineRule="auto"/>
              <w:jc w:val="center"/>
              <w:rPr>
                <w:rFonts w:ascii="Times New Roman" w:eastAsia="Times New Roman" w:hAnsi="Times New Roman" w:cs="Times New Roman"/>
                <w:i/>
                <w:iCs/>
                <w:color w:val="000000"/>
                <w:sz w:val="20"/>
                <w:szCs w:val="20"/>
                <w:lang w:val="en-US"/>
              </w:rPr>
            </w:pPr>
            <w:r w:rsidRPr="00486F48">
              <w:rPr>
                <w:rFonts w:ascii="Times New Roman" w:eastAsia="Times New Roman" w:hAnsi="Times New Roman" w:cs="Times New Roman"/>
                <w:i/>
                <w:iCs/>
                <w:color w:val="000000"/>
                <w:sz w:val="20"/>
                <w:szCs w:val="20"/>
                <w:lang w:val="en-US"/>
              </w:rPr>
              <w:t>Johnius</w:t>
            </w:r>
            <w:r w:rsidR="00A02334">
              <w:rPr>
                <w:rFonts w:ascii="Times New Roman" w:eastAsia="Times New Roman" w:hAnsi="Times New Roman" w:cs="Times New Roman"/>
                <w:i/>
                <w:iCs/>
                <w:color w:val="000000"/>
                <w:sz w:val="20"/>
                <w:szCs w:val="20"/>
                <w:lang w:val="en-US"/>
              </w:rPr>
              <w:t xml:space="preserve"> </w:t>
            </w:r>
            <w:r w:rsidRPr="00486F48">
              <w:rPr>
                <w:rFonts w:ascii="Times New Roman" w:eastAsia="Times New Roman" w:hAnsi="Times New Roman" w:cs="Times New Roman"/>
                <w:color w:val="000000"/>
                <w:sz w:val="20"/>
                <w:szCs w:val="20"/>
                <w:lang w:val="en-US"/>
              </w:rPr>
              <w:t>sp</w:t>
            </w:r>
          </w:p>
        </w:tc>
        <w:tc>
          <w:tcPr>
            <w:tcW w:w="1720" w:type="dxa"/>
            <w:tcBorders>
              <w:top w:val="nil"/>
              <w:left w:val="nil"/>
              <w:bottom w:val="single" w:sz="4" w:space="0" w:color="auto"/>
              <w:right w:val="single" w:sz="4" w:space="0" w:color="auto"/>
            </w:tcBorders>
            <w:shd w:val="clear" w:color="000000" w:fill="FFFFFF"/>
            <w:noWrap/>
            <w:hideMark/>
          </w:tcPr>
          <w:p w:rsidR="00196994" w:rsidRPr="00486F48" w:rsidRDefault="00196994" w:rsidP="00196994">
            <w:pPr>
              <w:spacing w:after="0" w:line="240" w:lineRule="auto"/>
              <w:jc w:val="center"/>
              <w:rPr>
                <w:rFonts w:ascii="Times New Roman" w:eastAsia="Times New Roman" w:hAnsi="Times New Roman" w:cs="Times New Roman"/>
                <w:color w:val="000000"/>
                <w:sz w:val="20"/>
                <w:szCs w:val="20"/>
                <w:lang w:val="en-US"/>
              </w:rPr>
            </w:pPr>
            <w:r w:rsidRPr="00486F48">
              <w:rPr>
                <w:rFonts w:ascii="Times New Roman" w:eastAsia="Times New Roman" w:hAnsi="Times New Roman" w:cs="Times New Roman"/>
                <w:color w:val="000000"/>
                <w:sz w:val="20"/>
                <w:szCs w:val="20"/>
                <w:lang w:val="en-US"/>
              </w:rPr>
              <w:t>Karnivor</w:t>
            </w:r>
          </w:p>
        </w:tc>
        <w:tc>
          <w:tcPr>
            <w:tcW w:w="1300" w:type="dxa"/>
            <w:tcBorders>
              <w:top w:val="nil"/>
              <w:left w:val="nil"/>
              <w:bottom w:val="single" w:sz="4" w:space="0" w:color="auto"/>
              <w:right w:val="single" w:sz="4" w:space="0" w:color="auto"/>
            </w:tcBorders>
            <w:shd w:val="clear" w:color="auto" w:fill="auto"/>
            <w:noWrap/>
            <w:vAlign w:val="center"/>
            <w:hideMark/>
          </w:tcPr>
          <w:p w:rsidR="00196994" w:rsidRPr="00486F48" w:rsidRDefault="00196994" w:rsidP="00196994">
            <w:pPr>
              <w:spacing w:after="0" w:line="240" w:lineRule="auto"/>
              <w:jc w:val="center"/>
              <w:rPr>
                <w:rFonts w:ascii="Times New Roman" w:eastAsia="Times New Roman" w:hAnsi="Times New Roman" w:cs="Times New Roman"/>
                <w:i/>
                <w:iCs/>
                <w:color w:val="000000"/>
                <w:sz w:val="20"/>
                <w:szCs w:val="20"/>
                <w:lang w:val="en-US"/>
              </w:rPr>
            </w:pPr>
            <w:r w:rsidRPr="00486F48">
              <w:rPr>
                <w:rFonts w:ascii="Times New Roman" w:eastAsia="Times New Roman" w:hAnsi="Times New Roman" w:cs="Times New Roman"/>
                <w:i/>
                <w:iCs/>
                <w:color w:val="000000"/>
                <w:sz w:val="20"/>
                <w:szCs w:val="20"/>
                <w:lang w:val="en-US"/>
              </w:rPr>
              <w:t>Fishbase</w:t>
            </w:r>
          </w:p>
        </w:tc>
      </w:tr>
      <w:tr w:rsidR="00196994" w:rsidRPr="005B3541" w:rsidTr="00196994">
        <w:trPr>
          <w:trHeight w:val="300"/>
        </w:trPr>
        <w:tc>
          <w:tcPr>
            <w:tcW w:w="2040" w:type="dxa"/>
            <w:tcBorders>
              <w:top w:val="nil"/>
              <w:left w:val="single" w:sz="4" w:space="0" w:color="auto"/>
              <w:bottom w:val="single" w:sz="4" w:space="0" w:color="auto"/>
              <w:right w:val="single" w:sz="4" w:space="0" w:color="auto"/>
            </w:tcBorders>
            <w:shd w:val="clear" w:color="000000" w:fill="FFFFFF"/>
            <w:vAlign w:val="bottom"/>
            <w:hideMark/>
          </w:tcPr>
          <w:p w:rsidR="00196994" w:rsidRPr="00486F48" w:rsidRDefault="00196994" w:rsidP="00196994">
            <w:pPr>
              <w:spacing w:after="0" w:line="240" w:lineRule="auto"/>
              <w:jc w:val="center"/>
              <w:rPr>
                <w:rFonts w:ascii="Times New Roman" w:eastAsia="Times New Roman" w:hAnsi="Times New Roman" w:cs="Times New Roman"/>
                <w:i/>
                <w:iCs/>
                <w:color w:val="000000"/>
                <w:sz w:val="20"/>
                <w:szCs w:val="20"/>
                <w:lang w:val="en-US"/>
              </w:rPr>
            </w:pPr>
            <w:r w:rsidRPr="00486F48">
              <w:rPr>
                <w:rFonts w:ascii="Times New Roman" w:eastAsia="Times New Roman" w:hAnsi="Times New Roman" w:cs="Times New Roman"/>
                <w:i/>
                <w:iCs/>
                <w:color w:val="000000"/>
                <w:sz w:val="20"/>
                <w:szCs w:val="20"/>
                <w:lang w:val="en-US"/>
              </w:rPr>
              <w:t>Trichiurus</w:t>
            </w:r>
            <w:r w:rsidR="00A02334">
              <w:rPr>
                <w:rFonts w:ascii="Times New Roman" w:eastAsia="Times New Roman" w:hAnsi="Times New Roman" w:cs="Times New Roman"/>
                <w:i/>
                <w:iCs/>
                <w:color w:val="000000"/>
                <w:sz w:val="20"/>
                <w:szCs w:val="20"/>
                <w:lang w:val="en-US"/>
              </w:rPr>
              <w:t xml:space="preserve"> </w:t>
            </w:r>
            <w:r w:rsidRPr="00486F48">
              <w:rPr>
                <w:rFonts w:ascii="Times New Roman" w:eastAsia="Times New Roman" w:hAnsi="Times New Roman" w:cs="Times New Roman"/>
                <w:color w:val="000000"/>
                <w:sz w:val="20"/>
                <w:szCs w:val="20"/>
                <w:lang w:val="en-US"/>
              </w:rPr>
              <w:t>sp</w:t>
            </w:r>
          </w:p>
        </w:tc>
        <w:tc>
          <w:tcPr>
            <w:tcW w:w="1720" w:type="dxa"/>
            <w:tcBorders>
              <w:top w:val="nil"/>
              <w:left w:val="nil"/>
              <w:bottom w:val="single" w:sz="4" w:space="0" w:color="auto"/>
              <w:right w:val="single" w:sz="4" w:space="0" w:color="auto"/>
            </w:tcBorders>
            <w:shd w:val="clear" w:color="000000" w:fill="FFFFFF"/>
            <w:noWrap/>
            <w:hideMark/>
          </w:tcPr>
          <w:p w:rsidR="00196994" w:rsidRPr="00486F48" w:rsidRDefault="00196994" w:rsidP="00196994">
            <w:pPr>
              <w:spacing w:after="0" w:line="240" w:lineRule="auto"/>
              <w:jc w:val="center"/>
              <w:rPr>
                <w:rFonts w:ascii="Times New Roman" w:eastAsia="Times New Roman" w:hAnsi="Times New Roman" w:cs="Times New Roman"/>
                <w:color w:val="000000"/>
                <w:sz w:val="20"/>
                <w:szCs w:val="20"/>
                <w:lang w:val="en-US"/>
              </w:rPr>
            </w:pPr>
            <w:r w:rsidRPr="00486F48">
              <w:rPr>
                <w:rFonts w:ascii="Times New Roman" w:eastAsia="Times New Roman" w:hAnsi="Times New Roman" w:cs="Times New Roman"/>
                <w:color w:val="000000"/>
                <w:sz w:val="20"/>
                <w:szCs w:val="20"/>
                <w:lang w:val="en-US"/>
              </w:rPr>
              <w:t>Karnivor</w:t>
            </w:r>
          </w:p>
        </w:tc>
        <w:tc>
          <w:tcPr>
            <w:tcW w:w="1300" w:type="dxa"/>
            <w:tcBorders>
              <w:top w:val="nil"/>
              <w:left w:val="nil"/>
              <w:bottom w:val="single" w:sz="4" w:space="0" w:color="auto"/>
              <w:right w:val="single" w:sz="4" w:space="0" w:color="auto"/>
            </w:tcBorders>
            <w:shd w:val="clear" w:color="auto" w:fill="auto"/>
            <w:noWrap/>
            <w:vAlign w:val="center"/>
            <w:hideMark/>
          </w:tcPr>
          <w:p w:rsidR="00196994" w:rsidRPr="00486F48" w:rsidRDefault="00196994" w:rsidP="00196994">
            <w:pPr>
              <w:spacing w:after="0" w:line="240" w:lineRule="auto"/>
              <w:jc w:val="center"/>
              <w:rPr>
                <w:rFonts w:ascii="Times New Roman" w:eastAsia="Times New Roman" w:hAnsi="Times New Roman" w:cs="Times New Roman"/>
                <w:i/>
                <w:iCs/>
                <w:color w:val="000000"/>
                <w:sz w:val="20"/>
                <w:szCs w:val="20"/>
                <w:lang w:val="en-US"/>
              </w:rPr>
            </w:pPr>
            <w:r w:rsidRPr="00486F48">
              <w:rPr>
                <w:rFonts w:ascii="Times New Roman" w:eastAsia="Times New Roman" w:hAnsi="Times New Roman" w:cs="Times New Roman"/>
                <w:i/>
                <w:iCs/>
                <w:color w:val="000000"/>
                <w:sz w:val="20"/>
                <w:szCs w:val="20"/>
                <w:lang w:val="en-US"/>
              </w:rPr>
              <w:t>Fishbase</w:t>
            </w:r>
          </w:p>
        </w:tc>
      </w:tr>
    </w:tbl>
    <w:p w:rsidR="00A02334" w:rsidRPr="005B3541" w:rsidRDefault="00A02334" w:rsidP="00A02334">
      <w:pPr>
        <w:pStyle w:val="Default"/>
        <w:spacing w:line="276" w:lineRule="auto"/>
        <w:ind w:firstLine="720"/>
        <w:jc w:val="both"/>
        <w:rPr>
          <w:sz w:val="22"/>
          <w:szCs w:val="22"/>
        </w:rPr>
      </w:pPr>
      <w:r w:rsidRPr="005B3541">
        <w:rPr>
          <w:sz w:val="22"/>
          <w:szCs w:val="22"/>
        </w:rPr>
        <w:t xml:space="preserve">Hampir semua jenis plastik akan melayang ataupun mengapung dalam badan air. Hal ini akan menyebabkan plastik terkoyak-koyak dan terdegradasi oleh sinar matahari (fotodegradasi), oksidasi, dan abrasi mekanik membentuk partikel-partikel plastik (Thompson et al. 2009). Partikel plastik yang berukuran kecil ≤ 5 mm disebut mikroplastik (Thompson et al. 2004). Mikroplastik yang tersebar di lautan akan mengendap dan terbawa oleh arus ombak sehingga bercampur dengan pasir pantai. Hasil studi yang telah dilakukan menunjukkan bahwa mikroplastik tersebar luas di lautan pada permukaan laut, pantai, maupun dasar laut (Lusher et al. 2013). </w:t>
      </w:r>
    </w:p>
    <w:p w:rsidR="00A02334" w:rsidRPr="005B3541" w:rsidRDefault="00A02334" w:rsidP="00A02334">
      <w:pPr>
        <w:pStyle w:val="Default"/>
        <w:spacing w:line="276" w:lineRule="auto"/>
        <w:ind w:firstLine="720"/>
        <w:jc w:val="both"/>
        <w:rPr>
          <w:sz w:val="22"/>
          <w:szCs w:val="22"/>
        </w:rPr>
      </w:pPr>
      <w:r w:rsidRPr="005B3541">
        <w:rPr>
          <w:sz w:val="22"/>
          <w:szCs w:val="22"/>
        </w:rPr>
        <w:t>Hal ini menyebabkan mikroplastik juga ditemukan pada sedimen di seluruh dunia (Classens et al. 2013). Ikan kakap dan ikan kerapu merupakan salah satu jenis ikan demersal dan juga karnivora. Ikan kakap merupakan ikan yang memiliki habitat luas (Melianawati dan Aryati 2012). Menurut Indonesian Coral Reef Foundation (2004), kerapu termasuk jenis crepuscular, yang merupakan ikan yang aktif diantara waktu siang dan malam hari (twilight) dan umumnya adalah predator (Potts 1990).</w:t>
      </w:r>
    </w:p>
    <w:p w:rsidR="00A02334" w:rsidRPr="005B3541" w:rsidRDefault="00A02334" w:rsidP="00A02334">
      <w:pPr>
        <w:pStyle w:val="Default"/>
        <w:spacing w:line="276" w:lineRule="auto"/>
        <w:jc w:val="both"/>
        <w:rPr>
          <w:sz w:val="22"/>
          <w:szCs w:val="22"/>
        </w:rPr>
      </w:pPr>
      <w:r w:rsidRPr="005B3541">
        <w:rPr>
          <w:sz w:val="27"/>
          <w:szCs w:val="27"/>
        </w:rPr>
        <w:tab/>
      </w:r>
      <w:r w:rsidRPr="005B3541">
        <w:rPr>
          <w:sz w:val="22"/>
          <w:szCs w:val="22"/>
        </w:rPr>
        <w:t xml:space="preserve">Kebiasaan makan (feeding habit) ikan karnivora yang hidup di dasar perairan cenderung akan memakan mangsanya secara utuh. Mikroplastik dapat masuk ke dalam tubuh ikan demersal yang bersifat karnivora diduga karena beberapa </w:t>
      </w:r>
      <w:r w:rsidRPr="005B3541">
        <w:rPr>
          <w:sz w:val="22"/>
          <w:szCs w:val="22"/>
        </w:rPr>
        <w:lastRenderedPageBreak/>
        <w:t>kemungkinan yaitu, mangsa ikan karnivor telah memakan mikroplastik sebelumnya dan yang kedua pada saat memangsa, dasar pasir yang mengandung mikroplastik ikut teraduk, sehingga mikroplastik turut termakan. Apabila partikel plastik terakumulasi dalam jumlah yang besar dalam tubuh ikan, maka mikroplastik itu bisa menyumbat saluran pencernaan ikan (Browne et al. 2013), menganggu proses-proses pencernaan ataupun menghalangi proses penyerapan (Wright et al. 2013). Selain itu, kandungan mikroplastik dalam saluran pencernaan dapat menimbulkan rasa kenyang yang palsu,sehingga ikan mengalamipenurunan nafsu makan (Ryan 1988). Ada juga kekhawatiran bahwa mikroplastik dapat memfasilitasi transportasi kontaminan kimia (Hirai et al. 2011). Birk et al. (2016) juga melaporkan bahwa benda asing non makanan yang masuk ke saluran pencernaan bisa melukai dinding saluran pencernaan dan menjadi pembawa kontaminan organik maupun inorganik yang berbahaya (EFSA Contam Panel, 2016).</w:t>
      </w:r>
    </w:p>
    <w:p w:rsidR="00A02334" w:rsidRPr="005B3541" w:rsidRDefault="00A02334" w:rsidP="00A02334">
      <w:pPr>
        <w:pStyle w:val="Default"/>
        <w:spacing w:line="276" w:lineRule="auto"/>
        <w:jc w:val="both"/>
        <w:rPr>
          <w:sz w:val="22"/>
          <w:szCs w:val="22"/>
        </w:rPr>
      </w:pPr>
      <w:r w:rsidRPr="005B3541">
        <w:rPr>
          <w:sz w:val="22"/>
          <w:szCs w:val="22"/>
        </w:rPr>
        <w:tab/>
        <w:t>Menurut Burhanuddin dan Praseno (1982), ikan lemuru tergolong jenis ikan pemakan penyaring (</w:t>
      </w:r>
      <w:r w:rsidRPr="005B3541">
        <w:rPr>
          <w:i/>
          <w:iCs/>
          <w:sz w:val="22"/>
          <w:szCs w:val="22"/>
        </w:rPr>
        <w:t>filter feeder</w:t>
      </w:r>
      <w:r w:rsidRPr="005B3541">
        <w:rPr>
          <w:sz w:val="22"/>
          <w:szCs w:val="22"/>
        </w:rPr>
        <w:t xml:space="preserve">) dengan makanan utama berupa fitoplankton dan zooplankton. Hal ini juga mendukung keberadaan mikroplastik dalam saluran pencernaannya. Bentuk dan ukuran mikroplastik yang mirip dengan fitoplankton dan zooplankton tersebut memungkinkan ikan lemuru tidak sengaja menelan mikroplastik. Adapun hal-hal yang mempengaruhi persebaran mikroplastik yaitu adanya faktor alam seperti pasang surut air atau adanya arus laut sehingga partikel akan terbawa oleh arus yang ada, serta sebaran partikel cemaran yang tidak merata pada lingkungan tersebut. </w:t>
      </w:r>
    </w:p>
    <w:p w:rsidR="00A02334" w:rsidRPr="005B3541" w:rsidRDefault="00A02334" w:rsidP="00A02334">
      <w:pPr>
        <w:pStyle w:val="Default"/>
        <w:spacing w:line="276" w:lineRule="auto"/>
        <w:ind w:firstLine="720"/>
        <w:jc w:val="both"/>
        <w:rPr>
          <w:sz w:val="22"/>
          <w:szCs w:val="22"/>
        </w:rPr>
      </w:pPr>
      <w:r w:rsidRPr="005B3541">
        <w:rPr>
          <w:sz w:val="22"/>
          <w:szCs w:val="22"/>
        </w:rPr>
        <w:t xml:space="preserve">Cole </w:t>
      </w:r>
      <w:r w:rsidRPr="005B3541">
        <w:rPr>
          <w:i/>
          <w:iCs/>
          <w:sz w:val="22"/>
          <w:szCs w:val="22"/>
        </w:rPr>
        <w:t xml:space="preserve">et al </w:t>
      </w:r>
      <w:r w:rsidRPr="005B3541">
        <w:rPr>
          <w:sz w:val="22"/>
          <w:szCs w:val="22"/>
        </w:rPr>
        <w:t xml:space="preserve">(2013) menjelaskan bahwa beberapa organisme laut seperti bivalvia, zooplankton, kerang, ikan, udang, tiram, serta paus telah menelan mikroplastik. Hal tersebut dapat </w:t>
      </w:r>
      <w:r w:rsidRPr="005B3541">
        <w:rPr>
          <w:sz w:val="22"/>
          <w:szCs w:val="22"/>
        </w:rPr>
        <w:lastRenderedPageBreak/>
        <w:t xml:space="preserve">menimbulkan dampak negatif bagi organisme yang secara tidak langsung mengonsumsi partikel-partikel mikroplastik. Dampak negatif tersebut dapat berupa rendahnya tingkat pertumbuhan, produksi enzim yang tersumbat, komplikasi pada sistem reproduksi, serta stress secara patologis (Sutton </w:t>
      </w:r>
      <w:r w:rsidRPr="005B3541">
        <w:rPr>
          <w:i/>
          <w:iCs/>
          <w:sz w:val="22"/>
          <w:szCs w:val="22"/>
        </w:rPr>
        <w:t>et al</w:t>
      </w:r>
      <w:r w:rsidRPr="005B3541">
        <w:rPr>
          <w:sz w:val="22"/>
          <w:szCs w:val="22"/>
        </w:rPr>
        <w:t xml:space="preserve">., 2016). </w:t>
      </w:r>
    </w:p>
    <w:p w:rsidR="00196994" w:rsidRPr="005B3541" w:rsidRDefault="00196994" w:rsidP="00196994">
      <w:pPr>
        <w:pStyle w:val="Default"/>
        <w:spacing w:line="276" w:lineRule="auto"/>
        <w:rPr>
          <w:sz w:val="22"/>
          <w:szCs w:val="22"/>
        </w:rPr>
      </w:pPr>
    </w:p>
    <w:p w:rsidR="00196994" w:rsidRPr="005B3541" w:rsidRDefault="00196994" w:rsidP="00196994">
      <w:pPr>
        <w:pStyle w:val="Default"/>
        <w:spacing w:line="276" w:lineRule="auto"/>
        <w:jc w:val="both"/>
        <w:rPr>
          <w:b/>
          <w:sz w:val="22"/>
          <w:szCs w:val="22"/>
        </w:rPr>
      </w:pPr>
      <w:r w:rsidRPr="005B3541">
        <w:rPr>
          <w:b/>
          <w:sz w:val="22"/>
          <w:szCs w:val="22"/>
        </w:rPr>
        <w:t xml:space="preserve">4.3 </w:t>
      </w:r>
      <w:r w:rsidR="00A02334">
        <w:rPr>
          <w:b/>
          <w:sz w:val="22"/>
          <w:szCs w:val="22"/>
          <w:lang w:val="id-ID"/>
        </w:rPr>
        <w:t>Karakteristik</w:t>
      </w:r>
      <w:r w:rsidR="00A02334">
        <w:rPr>
          <w:b/>
          <w:sz w:val="22"/>
          <w:szCs w:val="22"/>
        </w:rPr>
        <w:t xml:space="preserve"> </w:t>
      </w:r>
      <w:r w:rsidRPr="005B3541">
        <w:rPr>
          <w:b/>
          <w:sz w:val="22"/>
          <w:szCs w:val="22"/>
          <w:lang w:val="id-ID"/>
        </w:rPr>
        <w:t>Visual Mikroplastik</w:t>
      </w:r>
      <w:r w:rsidR="00A02334">
        <w:rPr>
          <w:b/>
          <w:sz w:val="22"/>
          <w:szCs w:val="22"/>
        </w:rPr>
        <w:t xml:space="preserve"> </w:t>
      </w:r>
      <w:r w:rsidR="00CE098C">
        <w:rPr>
          <w:b/>
          <w:sz w:val="22"/>
          <w:szCs w:val="22"/>
        </w:rPr>
        <w:t>p</w:t>
      </w:r>
      <w:r w:rsidRPr="005B3541">
        <w:rPr>
          <w:b/>
          <w:sz w:val="22"/>
          <w:szCs w:val="22"/>
        </w:rPr>
        <w:t>ada Ikan</w:t>
      </w:r>
      <w:r w:rsidR="00A02334">
        <w:rPr>
          <w:b/>
          <w:sz w:val="22"/>
          <w:szCs w:val="22"/>
        </w:rPr>
        <w:t xml:space="preserve"> </w:t>
      </w:r>
      <w:r w:rsidRPr="005B3541">
        <w:rPr>
          <w:b/>
          <w:sz w:val="22"/>
          <w:szCs w:val="22"/>
        </w:rPr>
        <w:t>Konsumsi</w:t>
      </w:r>
      <w:r w:rsidR="00A02334">
        <w:rPr>
          <w:b/>
          <w:sz w:val="22"/>
          <w:szCs w:val="22"/>
        </w:rPr>
        <w:t xml:space="preserve"> </w:t>
      </w:r>
      <w:r w:rsidR="00CE098C">
        <w:rPr>
          <w:b/>
          <w:sz w:val="22"/>
          <w:szCs w:val="22"/>
        </w:rPr>
        <w:t xml:space="preserve">di </w:t>
      </w:r>
      <w:r w:rsidRPr="005B3541">
        <w:rPr>
          <w:b/>
          <w:sz w:val="22"/>
          <w:szCs w:val="22"/>
        </w:rPr>
        <w:t>Dunia</w:t>
      </w:r>
    </w:p>
    <w:p w:rsidR="00196994" w:rsidRDefault="00196994" w:rsidP="00196994">
      <w:pPr>
        <w:pStyle w:val="Default"/>
        <w:spacing w:line="276" w:lineRule="auto"/>
        <w:jc w:val="both"/>
        <w:rPr>
          <w:b/>
          <w:sz w:val="22"/>
          <w:szCs w:val="22"/>
        </w:rPr>
      </w:pPr>
      <w:r w:rsidRPr="005B3541">
        <w:rPr>
          <w:b/>
          <w:sz w:val="22"/>
          <w:szCs w:val="22"/>
        </w:rPr>
        <w:t>4.3.1 Warna</w:t>
      </w:r>
      <w:r w:rsidR="00A02334">
        <w:rPr>
          <w:b/>
          <w:sz w:val="22"/>
          <w:szCs w:val="22"/>
        </w:rPr>
        <w:t xml:space="preserve"> </w:t>
      </w:r>
      <w:r w:rsidRPr="005B3541">
        <w:rPr>
          <w:b/>
          <w:sz w:val="22"/>
          <w:szCs w:val="22"/>
        </w:rPr>
        <w:t>Mikroplastik</w:t>
      </w:r>
    </w:p>
    <w:p w:rsidR="00A02334" w:rsidRPr="005B3541" w:rsidRDefault="00A02334" w:rsidP="00A02334">
      <w:pPr>
        <w:pStyle w:val="Default"/>
        <w:spacing w:line="276" w:lineRule="auto"/>
        <w:ind w:firstLine="720"/>
        <w:jc w:val="both"/>
        <w:rPr>
          <w:sz w:val="22"/>
          <w:szCs w:val="22"/>
        </w:rPr>
      </w:pPr>
      <w:r w:rsidRPr="005B3541">
        <w:rPr>
          <w:sz w:val="22"/>
          <w:szCs w:val="22"/>
        </w:rPr>
        <w:t>Mikroplastik hadir dalam bermacam-macam kelompok yang sangat bervariasi dalam hal ukuran, bentuk, warna, komposisi, massa jenis, dan sifat-sifat lainnya (Eriksen et al., 2013; Storck et al., 2015).</w:t>
      </w:r>
    </w:p>
    <w:p w:rsidR="00A02334" w:rsidRPr="00A02334" w:rsidRDefault="00A02334" w:rsidP="00196994">
      <w:pPr>
        <w:pStyle w:val="Default"/>
        <w:spacing w:line="276" w:lineRule="auto"/>
        <w:contextualSpacing/>
        <w:jc w:val="both"/>
        <w:rPr>
          <w:sz w:val="22"/>
          <w:szCs w:val="22"/>
        </w:rPr>
      </w:pPr>
      <w:r w:rsidRPr="005B3541">
        <w:rPr>
          <w:sz w:val="22"/>
          <w:szCs w:val="22"/>
        </w:rPr>
        <w:t>Tabel 4.3 Ragam Warna Mikroplastik yang Ditemukan dari Hasil Kompilasi Literatur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1"/>
        <w:gridCol w:w="1617"/>
        <w:gridCol w:w="1421"/>
        <w:gridCol w:w="1506"/>
      </w:tblGrid>
      <w:tr w:rsidR="00196994" w:rsidRPr="005B3541" w:rsidTr="00A02334">
        <w:tc>
          <w:tcPr>
            <w:tcW w:w="1511" w:type="dxa"/>
            <w:shd w:val="clear" w:color="auto" w:fill="FFFFFF" w:themeFill="background1"/>
          </w:tcPr>
          <w:p w:rsidR="00196994" w:rsidRPr="00486F48" w:rsidRDefault="00196994" w:rsidP="00196994">
            <w:pPr>
              <w:pStyle w:val="Default"/>
              <w:spacing w:line="276" w:lineRule="auto"/>
              <w:contextualSpacing/>
              <w:jc w:val="both"/>
              <w:rPr>
                <w:sz w:val="20"/>
                <w:szCs w:val="20"/>
              </w:rPr>
            </w:pPr>
            <w:r w:rsidRPr="00486F48">
              <w:rPr>
                <w:sz w:val="20"/>
                <w:szCs w:val="20"/>
              </w:rPr>
              <w:t xml:space="preserve">Negara </w:t>
            </w:r>
          </w:p>
        </w:tc>
        <w:tc>
          <w:tcPr>
            <w:tcW w:w="1617" w:type="dxa"/>
            <w:shd w:val="clear" w:color="auto" w:fill="FFFFFF" w:themeFill="background1"/>
          </w:tcPr>
          <w:p w:rsidR="00196994" w:rsidRPr="00486F48" w:rsidRDefault="00196994" w:rsidP="00196994">
            <w:pPr>
              <w:pStyle w:val="Default"/>
              <w:spacing w:line="276" w:lineRule="auto"/>
              <w:contextualSpacing/>
              <w:jc w:val="both"/>
              <w:rPr>
                <w:sz w:val="20"/>
                <w:szCs w:val="20"/>
              </w:rPr>
            </w:pPr>
            <w:r w:rsidRPr="00486F48">
              <w:rPr>
                <w:sz w:val="20"/>
                <w:szCs w:val="20"/>
              </w:rPr>
              <w:t xml:space="preserve">Genus </w:t>
            </w:r>
          </w:p>
        </w:tc>
        <w:tc>
          <w:tcPr>
            <w:tcW w:w="1421" w:type="dxa"/>
            <w:shd w:val="clear" w:color="auto" w:fill="FFFFFF" w:themeFill="background1"/>
          </w:tcPr>
          <w:p w:rsidR="00196994" w:rsidRPr="00486F48" w:rsidRDefault="00196994" w:rsidP="00196994">
            <w:pPr>
              <w:pStyle w:val="Default"/>
              <w:spacing w:line="276" w:lineRule="auto"/>
              <w:contextualSpacing/>
              <w:jc w:val="center"/>
              <w:rPr>
                <w:sz w:val="20"/>
                <w:szCs w:val="20"/>
              </w:rPr>
            </w:pPr>
            <w:r w:rsidRPr="00486F48">
              <w:rPr>
                <w:rFonts w:eastAsia="Times New Roman"/>
                <w:iCs/>
                <w:sz w:val="20"/>
                <w:szCs w:val="20"/>
              </w:rPr>
              <w:t>Warna</w:t>
            </w:r>
          </w:p>
        </w:tc>
        <w:tc>
          <w:tcPr>
            <w:tcW w:w="1506" w:type="dxa"/>
            <w:shd w:val="clear" w:color="auto" w:fill="FFFFFF" w:themeFill="background1"/>
          </w:tcPr>
          <w:p w:rsidR="00196994" w:rsidRPr="00486F48" w:rsidRDefault="00196994" w:rsidP="00196994">
            <w:pPr>
              <w:pStyle w:val="Default"/>
              <w:spacing w:line="276" w:lineRule="auto"/>
              <w:contextualSpacing/>
              <w:jc w:val="center"/>
              <w:rPr>
                <w:sz w:val="20"/>
                <w:szCs w:val="20"/>
              </w:rPr>
            </w:pPr>
            <w:r w:rsidRPr="00486F48">
              <w:rPr>
                <w:rFonts w:eastAsia="Times New Roman"/>
                <w:iCs/>
                <w:sz w:val="20"/>
                <w:szCs w:val="20"/>
              </w:rPr>
              <w:t>Referensi</w:t>
            </w:r>
          </w:p>
        </w:tc>
      </w:tr>
      <w:tr w:rsidR="00196994" w:rsidRPr="005B3541" w:rsidTr="00A02334">
        <w:tc>
          <w:tcPr>
            <w:tcW w:w="1511" w:type="dxa"/>
            <w:shd w:val="clear" w:color="auto" w:fill="FFFFFF" w:themeFill="background1"/>
          </w:tcPr>
          <w:p w:rsidR="00196994" w:rsidRPr="00486F48" w:rsidRDefault="00196994" w:rsidP="00196994">
            <w:pPr>
              <w:pStyle w:val="Default"/>
              <w:spacing w:line="276" w:lineRule="auto"/>
              <w:contextualSpacing/>
              <w:rPr>
                <w:rFonts w:eastAsia="Times New Roman"/>
                <w:iCs/>
                <w:sz w:val="20"/>
                <w:szCs w:val="20"/>
              </w:rPr>
            </w:pPr>
            <w:r w:rsidRPr="00486F48">
              <w:rPr>
                <w:rFonts w:eastAsia="Times New Roman"/>
                <w:iCs/>
                <w:sz w:val="20"/>
                <w:szCs w:val="20"/>
              </w:rPr>
              <w:t xml:space="preserve">Indonesia </w:t>
            </w:r>
          </w:p>
        </w:tc>
        <w:tc>
          <w:tcPr>
            <w:tcW w:w="1617" w:type="dxa"/>
            <w:shd w:val="clear" w:color="auto" w:fill="FFFFFF" w:themeFill="background1"/>
          </w:tcPr>
          <w:p w:rsidR="00196994" w:rsidRPr="00486F48" w:rsidRDefault="00196994" w:rsidP="00196994">
            <w:pPr>
              <w:pStyle w:val="Default"/>
              <w:spacing w:line="276" w:lineRule="auto"/>
              <w:contextualSpacing/>
              <w:rPr>
                <w:sz w:val="20"/>
                <w:szCs w:val="20"/>
              </w:rPr>
            </w:pPr>
            <w:r w:rsidRPr="00486F48">
              <w:rPr>
                <w:rFonts w:eastAsia="Times New Roman"/>
                <w:i/>
                <w:iCs/>
                <w:sz w:val="20"/>
                <w:szCs w:val="20"/>
              </w:rPr>
              <w:t>Johnius</w:t>
            </w:r>
            <w:r w:rsidRPr="00486F48">
              <w:rPr>
                <w:rFonts w:eastAsia="Times New Roman"/>
                <w:sz w:val="20"/>
                <w:szCs w:val="20"/>
              </w:rPr>
              <w:t>sp</w:t>
            </w:r>
          </w:p>
        </w:tc>
        <w:tc>
          <w:tcPr>
            <w:tcW w:w="1421" w:type="dxa"/>
            <w:shd w:val="clear" w:color="auto" w:fill="FFFFFF" w:themeFill="background1"/>
          </w:tcPr>
          <w:p w:rsidR="00196994" w:rsidRPr="00486F48" w:rsidRDefault="00196994" w:rsidP="00196994">
            <w:pPr>
              <w:pStyle w:val="Default"/>
              <w:spacing w:line="276" w:lineRule="auto"/>
              <w:contextualSpacing/>
              <w:jc w:val="center"/>
              <w:rPr>
                <w:sz w:val="20"/>
                <w:szCs w:val="20"/>
              </w:rPr>
            </w:pPr>
            <w:r w:rsidRPr="00486F48">
              <w:rPr>
                <w:sz w:val="20"/>
                <w:szCs w:val="20"/>
              </w:rPr>
              <w:t>Merah, hitam, hijau dan biru</w:t>
            </w:r>
          </w:p>
        </w:tc>
        <w:tc>
          <w:tcPr>
            <w:tcW w:w="1506" w:type="dxa"/>
            <w:shd w:val="clear" w:color="auto" w:fill="FFFFFF" w:themeFill="background1"/>
          </w:tcPr>
          <w:p w:rsidR="00196994" w:rsidRPr="00486F48" w:rsidRDefault="00196994" w:rsidP="00196994">
            <w:pPr>
              <w:pStyle w:val="Default"/>
              <w:spacing w:line="276" w:lineRule="auto"/>
              <w:contextualSpacing/>
              <w:jc w:val="center"/>
              <w:rPr>
                <w:sz w:val="20"/>
                <w:szCs w:val="20"/>
              </w:rPr>
            </w:pPr>
            <w:r w:rsidRPr="00486F48">
              <w:rPr>
                <w:sz w:val="20"/>
                <w:szCs w:val="20"/>
              </w:rPr>
              <w:t>Ismail et al., (2019)</w:t>
            </w:r>
          </w:p>
        </w:tc>
      </w:tr>
      <w:tr w:rsidR="00196994" w:rsidRPr="005B3541" w:rsidTr="00A02334">
        <w:tc>
          <w:tcPr>
            <w:tcW w:w="1511" w:type="dxa"/>
            <w:shd w:val="clear" w:color="auto" w:fill="FFFFFF" w:themeFill="background1"/>
          </w:tcPr>
          <w:p w:rsidR="00196994" w:rsidRPr="00486F48" w:rsidRDefault="00196994" w:rsidP="00196994">
            <w:pPr>
              <w:pStyle w:val="Default"/>
              <w:spacing w:line="276" w:lineRule="auto"/>
              <w:contextualSpacing/>
              <w:rPr>
                <w:rFonts w:eastAsia="Times New Roman"/>
                <w:iCs/>
                <w:sz w:val="20"/>
                <w:szCs w:val="20"/>
              </w:rPr>
            </w:pPr>
            <w:r w:rsidRPr="00486F48">
              <w:rPr>
                <w:rFonts w:eastAsia="Times New Roman"/>
                <w:iCs/>
                <w:sz w:val="20"/>
                <w:szCs w:val="20"/>
              </w:rPr>
              <w:t xml:space="preserve">Indonesia </w:t>
            </w:r>
          </w:p>
        </w:tc>
        <w:tc>
          <w:tcPr>
            <w:tcW w:w="1617" w:type="dxa"/>
            <w:shd w:val="clear" w:color="auto" w:fill="FFFFFF" w:themeFill="background1"/>
          </w:tcPr>
          <w:p w:rsidR="00196994" w:rsidRPr="00486F48" w:rsidRDefault="00196994" w:rsidP="00196994">
            <w:pPr>
              <w:pStyle w:val="Default"/>
              <w:spacing w:line="276" w:lineRule="auto"/>
              <w:contextualSpacing/>
              <w:rPr>
                <w:rFonts w:eastAsia="Times New Roman"/>
                <w:i/>
                <w:iCs/>
                <w:sz w:val="20"/>
                <w:szCs w:val="20"/>
              </w:rPr>
            </w:pPr>
            <w:r w:rsidRPr="00486F48">
              <w:rPr>
                <w:rFonts w:eastAsia="Times New Roman"/>
                <w:i/>
                <w:iCs/>
                <w:sz w:val="20"/>
                <w:szCs w:val="20"/>
              </w:rPr>
              <w:t>Trichiurus</w:t>
            </w:r>
            <w:r w:rsidRPr="00486F48">
              <w:rPr>
                <w:rFonts w:eastAsia="Times New Roman"/>
                <w:sz w:val="20"/>
                <w:szCs w:val="20"/>
              </w:rPr>
              <w:t>sp</w:t>
            </w:r>
          </w:p>
        </w:tc>
        <w:tc>
          <w:tcPr>
            <w:tcW w:w="1421" w:type="dxa"/>
            <w:shd w:val="clear" w:color="auto" w:fill="FFFFFF" w:themeFill="background1"/>
          </w:tcPr>
          <w:p w:rsidR="00196994" w:rsidRPr="00486F48" w:rsidRDefault="00196994" w:rsidP="00196994">
            <w:pPr>
              <w:pStyle w:val="Default"/>
              <w:spacing w:line="276" w:lineRule="auto"/>
              <w:contextualSpacing/>
              <w:jc w:val="center"/>
              <w:rPr>
                <w:sz w:val="20"/>
                <w:szCs w:val="20"/>
              </w:rPr>
            </w:pPr>
            <w:r w:rsidRPr="00486F48">
              <w:rPr>
                <w:sz w:val="20"/>
                <w:szCs w:val="20"/>
              </w:rPr>
              <w:t>Merah, hitam, hijau dan biru</w:t>
            </w:r>
          </w:p>
        </w:tc>
        <w:tc>
          <w:tcPr>
            <w:tcW w:w="1506" w:type="dxa"/>
            <w:shd w:val="clear" w:color="auto" w:fill="FFFFFF" w:themeFill="background1"/>
          </w:tcPr>
          <w:p w:rsidR="00196994" w:rsidRPr="00486F48" w:rsidRDefault="00196994" w:rsidP="00196994">
            <w:pPr>
              <w:pStyle w:val="Default"/>
              <w:spacing w:line="276" w:lineRule="auto"/>
              <w:contextualSpacing/>
              <w:jc w:val="center"/>
              <w:rPr>
                <w:sz w:val="20"/>
                <w:szCs w:val="20"/>
              </w:rPr>
            </w:pPr>
            <w:r w:rsidRPr="00486F48">
              <w:rPr>
                <w:sz w:val="20"/>
                <w:szCs w:val="20"/>
              </w:rPr>
              <w:t>Ismail et al., (2019)</w:t>
            </w:r>
          </w:p>
        </w:tc>
      </w:tr>
    </w:tbl>
    <w:p w:rsidR="00A02334" w:rsidRPr="005B3541" w:rsidRDefault="00A02334" w:rsidP="00A02334">
      <w:pPr>
        <w:pStyle w:val="Default"/>
        <w:spacing w:line="276" w:lineRule="auto"/>
        <w:ind w:firstLine="720"/>
        <w:contextualSpacing/>
        <w:jc w:val="both"/>
        <w:rPr>
          <w:sz w:val="22"/>
          <w:szCs w:val="22"/>
        </w:rPr>
      </w:pPr>
      <w:r w:rsidRPr="005B3541">
        <w:rPr>
          <w:sz w:val="22"/>
          <w:szCs w:val="22"/>
        </w:rPr>
        <w:t xml:space="preserve">Hasil dari kompilasi studi literatur yang didapatkan ditemukan empat warna dominan mikroplastik pada ikan konsumsi, yaitu warna merah, hitam, hijau dan biru pada sampel ikan </w:t>
      </w:r>
      <w:r w:rsidRPr="005B3541">
        <w:rPr>
          <w:i/>
          <w:sz w:val="22"/>
          <w:szCs w:val="22"/>
        </w:rPr>
        <w:t>Johnius</w:t>
      </w:r>
      <w:r w:rsidRPr="005B3541">
        <w:rPr>
          <w:sz w:val="22"/>
          <w:szCs w:val="22"/>
        </w:rPr>
        <w:t xml:space="preserve"> sp dan ikan </w:t>
      </w:r>
      <w:r w:rsidRPr="005B3541">
        <w:rPr>
          <w:i/>
          <w:sz w:val="22"/>
          <w:szCs w:val="22"/>
        </w:rPr>
        <w:t>Trichiurus</w:t>
      </w:r>
      <w:r w:rsidRPr="005B3541">
        <w:rPr>
          <w:sz w:val="22"/>
          <w:szCs w:val="22"/>
        </w:rPr>
        <w:t xml:space="preserve"> sp di Teluk Pangandaran, Indonesia (Ismail </w:t>
      </w:r>
      <w:r w:rsidRPr="005B3541">
        <w:rPr>
          <w:i/>
          <w:sz w:val="22"/>
          <w:szCs w:val="22"/>
        </w:rPr>
        <w:t>et al</w:t>
      </w:r>
      <w:r w:rsidRPr="005B3541">
        <w:rPr>
          <w:sz w:val="22"/>
          <w:szCs w:val="22"/>
        </w:rPr>
        <w:t xml:space="preserve">., 2019). </w:t>
      </w:r>
    </w:p>
    <w:p w:rsidR="00A02334" w:rsidRPr="005B3541" w:rsidRDefault="00A02334" w:rsidP="00A02334">
      <w:pPr>
        <w:ind w:firstLine="720"/>
        <w:contextualSpacing/>
        <w:jc w:val="both"/>
        <w:rPr>
          <w:rFonts w:ascii="Times New Roman" w:eastAsia="Times New Roman" w:hAnsi="Times New Roman" w:cs="Times New Roman"/>
          <w:lang w:val="en-US"/>
        </w:rPr>
      </w:pPr>
      <w:r w:rsidRPr="005B3541">
        <w:rPr>
          <w:rFonts w:ascii="Times New Roman" w:hAnsi="Times New Roman" w:cs="Times New Roman"/>
        </w:rPr>
        <w:t xml:space="preserve">Warna hitam </w:t>
      </w:r>
      <w:r w:rsidRPr="005B3541">
        <w:rPr>
          <w:rFonts w:ascii="Times New Roman" w:hAnsi="Times New Roman" w:cs="Times New Roman"/>
          <w:lang w:val="en-US"/>
        </w:rPr>
        <w:t xml:space="preserve">mikroplastik </w:t>
      </w:r>
      <w:r w:rsidRPr="005B3541">
        <w:rPr>
          <w:rFonts w:ascii="Times New Roman" w:hAnsi="Times New Roman" w:cs="Times New Roman"/>
        </w:rPr>
        <w:t xml:space="preserve">dapat mengindikasikan banyaknya kontaminan yang terserap dalam mikroplastik dan partikel organik lainnya. Mikroplastik berwarna hitam pula memiliki kemampuan menyerap polutan yang tinggi, juga berpengaruh terhadap tekstur dari mikroplastik. Kebanyakan </w:t>
      </w:r>
      <w:r w:rsidRPr="005B3541">
        <w:rPr>
          <w:rFonts w:ascii="Times New Roman" w:hAnsi="Times New Roman" w:cs="Times New Roman"/>
        </w:rPr>
        <w:lastRenderedPageBreak/>
        <w:t xml:space="preserve">mikroplastik ditemukan dengan warna pekat yang dapat digunakan sebagai identifikasi awal dari polimer </w:t>
      </w:r>
      <w:r w:rsidRPr="005B3541">
        <w:rPr>
          <w:rFonts w:ascii="Times New Roman" w:hAnsi="Times New Roman" w:cs="Times New Roman"/>
          <w:i/>
        </w:rPr>
        <w:t>polyethylene</w:t>
      </w:r>
      <w:r w:rsidRPr="005B3541">
        <w:rPr>
          <w:rFonts w:ascii="Times New Roman" w:hAnsi="Times New Roman" w:cs="Times New Roman"/>
        </w:rPr>
        <w:t xml:space="preserve"> yang memiliki massa jenis rendah yang banyak terdapat di permukaan perairan. Polyethylene merupakan bahan utama penyusun sampah kantong dan wadah plastic (GESAMP 2015). Secara umum, warna pada mikroplastik yang ditemukan masih pekat yang berarti mikroplastik belum mengalami perubahan warna (discolouring) yang signifikan. Ditemukan juga mikroplastik dengan warna transparan. Mikroplastik berwarna transparan menjadi identifikasi awal dari jenis polimer </w:t>
      </w:r>
      <w:r w:rsidRPr="005B3541">
        <w:rPr>
          <w:rFonts w:ascii="Times New Roman" w:hAnsi="Times New Roman" w:cs="Times New Roman"/>
          <w:i/>
        </w:rPr>
        <w:t>polypropylene</w:t>
      </w:r>
      <w:r w:rsidRPr="005B3541">
        <w:rPr>
          <w:rFonts w:ascii="Times New Roman" w:hAnsi="Times New Roman" w:cs="Times New Roman"/>
        </w:rPr>
        <w:t xml:space="preserve"> (PP). Polimer jenis ini termasuk salah satu polimer yang paling banyak ditemukan di perairan (Pedrotti et al. 2014). Warna transparan juga mengindikasikan lamanya mikroplastik tersebut mengalami fotodegradasi oleh sinar UV. </w:t>
      </w:r>
      <w:r w:rsidRPr="005B3541">
        <w:rPr>
          <w:rFonts w:ascii="Times New Roman" w:eastAsia="Times New Roman" w:hAnsi="Times New Roman" w:cs="Times New Roman"/>
          <w:lang w:val="en-US"/>
        </w:rPr>
        <w:t xml:space="preserve">Kelimpahan pada warna hitam dan putih dikontribusi oleh tipe fragmen yang lebih banyak ditemukan dalam warna hitam dan putih, sedangkan fiber cenderung beragam namun lebih dominan ditemukan dalam warna biru dan hitam. Hal ini diduga dapat dipengaruhi oleh warna asal dari mikroplastik maupun warna yang telah mengalami degradasi. </w:t>
      </w:r>
    </w:p>
    <w:p w:rsidR="00A02334" w:rsidRPr="005B3541" w:rsidRDefault="00A02334" w:rsidP="00A02334">
      <w:pPr>
        <w:ind w:firstLine="720"/>
        <w:contextualSpacing/>
        <w:jc w:val="both"/>
        <w:rPr>
          <w:rFonts w:ascii="Times New Roman" w:hAnsi="Times New Roman" w:cs="Times New Roman"/>
          <w:lang w:val="en-US"/>
        </w:rPr>
      </w:pPr>
      <w:r w:rsidRPr="005B3541">
        <w:rPr>
          <w:rFonts w:ascii="Times New Roman" w:hAnsi="Times New Roman" w:cs="Times New Roman"/>
        </w:rPr>
        <w:t>Mikroplastik dengan beragam warna pada fiber yang ditemukan pada penelitian ini maupun penelitian lainnya dapat disebabkan oleh warna asal dari mikroplastik misalnya warna biru, merah, dan hijau berasal dari benang pakaian hasil dari air sisa pencucian, sedangkan fiber dengan warna</w:t>
      </w:r>
      <w:r w:rsidRPr="005B3541">
        <w:rPr>
          <w:rFonts w:ascii="Times New Roman" w:hAnsi="Times New Roman" w:cs="Times New Roman"/>
          <w:lang w:val="en-US"/>
        </w:rPr>
        <w:t xml:space="preserve"> </w:t>
      </w:r>
      <w:r w:rsidRPr="005B3541">
        <w:rPr>
          <w:rFonts w:ascii="Times New Roman" w:hAnsi="Times New Roman" w:cs="Times New Roman"/>
        </w:rPr>
        <w:t>hitam diduga berasal dari rayon yang merupakan semi sintetik fiber yang terbuat dari selulosa dan sering</w:t>
      </w:r>
      <w:r w:rsidRPr="005B3541">
        <w:rPr>
          <w:rFonts w:ascii="Times New Roman" w:hAnsi="Times New Roman" w:cs="Times New Roman"/>
          <w:lang w:val="en-US"/>
        </w:rPr>
        <w:t xml:space="preserve"> </w:t>
      </w:r>
      <w:r w:rsidRPr="005B3541">
        <w:rPr>
          <w:rFonts w:ascii="Times New Roman" w:hAnsi="Times New Roman" w:cs="Times New Roman"/>
        </w:rPr>
        <w:t xml:space="preserve">ditemukan dalam sampel mikroplastik, namun untuk membedakan antara fiber sintetik dengan selulosa alami secara fisik sangat sulit, karena selain warna fiber ini memiliki struktur kimia yang mirip (Lusher et al. </w:t>
      </w:r>
      <w:r w:rsidRPr="005B3541">
        <w:rPr>
          <w:rFonts w:ascii="Times New Roman" w:hAnsi="Times New Roman" w:cs="Times New Roman"/>
        </w:rPr>
        <w:lastRenderedPageBreak/>
        <w:t>2013; Sadri dan Thompson 2014; Lusher et al. 2014) sehingga perlu pengujian lanjut agar dapat memisahkan antara rayon ini dengan polyster dan nylon (Lusher et al. 2014).</w:t>
      </w:r>
      <w:r w:rsidRPr="005B3541">
        <w:rPr>
          <w:rFonts w:ascii="Times New Roman" w:hAnsi="Times New Roman" w:cs="Times New Roman"/>
          <w:lang w:val="en-US"/>
        </w:rPr>
        <w:t xml:space="preserve"> W</w:t>
      </w:r>
      <w:r w:rsidRPr="005B3541">
        <w:rPr>
          <w:rFonts w:ascii="Times New Roman" w:hAnsi="Times New Roman" w:cs="Times New Roman"/>
        </w:rPr>
        <w:t>arna hitam dan putih yang ditemukan pada fragmen dalam</w:t>
      </w:r>
      <w:r w:rsidRPr="005B3541">
        <w:rPr>
          <w:rFonts w:ascii="Times New Roman" w:hAnsi="Times New Roman" w:cs="Times New Roman"/>
          <w:lang w:val="en-US"/>
        </w:rPr>
        <w:t xml:space="preserve"> </w:t>
      </w:r>
      <w:r w:rsidRPr="005B3541">
        <w:rPr>
          <w:rFonts w:ascii="Times New Roman" w:hAnsi="Times New Roman" w:cs="Times New Roman"/>
        </w:rPr>
        <w:t>penelitian ini diduga berasal dari kantong plastik yang dibuang secara sembarangan, hal ini didukung oleh penelitian yang dilakukan oleh Hastuti (2014) di mangrove PIK pada beberapa stasiun pengambilan sampel berada di dekat muara sungai Kamal dan Cengkareng Drain dengan tipe makrodebris utama adalah kantong plastik (77%) yang umumnya menggunakan warna hitam dan putih. Menurut Moore (2008) fragmen mikroplastik berwarna putih dan ringan</w:t>
      </w:r>
      <w:r w:rsidRPr="005B3541">
        <w:rPr>
          <w:rFonts w:ascii="Times New Roman" w:hAnsi="Times New Roman" w:cs="Times New Roman"/>
          <w:lang w:val="en-US"/>
        </w:rPr>
        <w:t xml:space="preserve"> </w:t>
      </w:r>
      <w:r w:rsidRPr="005B3541">
        <w:rPr>
          <w:rFonts w:ascii="Times New Roman" w:hAnsi="Times New Roman" w:cs="Times New Roman"/>
        </w:rPr>
        <w:t>sulit untuk dibedakan dengan organisme plankton dan sangat melimpah di dekat permukaan perairan.</w:t>
      </w:r>
      <w:r w:rsidRPr="005B3541">
        <w:rPr>
          <w:rFonts w:ascii="Times New Roman" w:hAnsi="Times New Roman" w:cs="Times New Roman"/>
          <w:lang w:val="en-US"/>
        </w:rPr>
        <w:t xml:space="preserve"> </w:t>
      </w:r>
      <w:r w:rsidRPr="005B3541">
        <w:rPr>
          <w:rFonts w:ascii="Times New Roman" w:hAnsi="Times New Roman" w:cs="Times New Roman"/>
        </w:rPr>
        <w:t>Warna-warna dari mikroplastik yang menyerupai mangsa alami tersebut berpotensi untuk terkonsumsi oleh organisme perairan (Andrady 2011).</w:t>
      </w:r>
      <w:r w:rsidRPr="005B3541">
        <w:rPr>
          <w:rFonts w:ascii="Times New Roman" w:hAnsi="Times New Roman" w:cs="Times New Roman"/>
          <w:lang w:val="en-US"/>
        </w:rPr>
        <w:t xml:space="preserve"> </w:t>
      </w:r>
      <w:r w:rsidRPr="005B3541">
        <w:rPr>
          <w:rFonts w:ascii="Times New Roman" w:hAnsi="Times New Roman" w:cs="Times New Roman"/>
        </w:rPr>
        <w:t>Penelitian yang dilakukan oleh Bellas et al. (2016) dan Lusher et al. (2013) menunjukkan bahwa warna yang sering ditemukan pada fiber di dalam saluran pencernaan ikan adalah hitam (51%) diikuti merah dan abu-abu, sedangkan dari hasil yang diperoleh oleh Rummel et al. (2016) warna dominan dari fragmen</w:t>
      </w:r>
      <w:r w:rsidRPr="005B3541">
        <w:rPr>
          <w:rFonts w:ascii="Times New Roman" w:hAnsi="Times New Roman" w:cs="Times New Roman"/>
          <w:lang w:val="en-US"/>
        </w:rPr>
        <w:t xml:space="preserve"> </w:t>
      </w:r>
      <w:r w:rsidRPr="005B3541">
        <w:rPr>
          <w:rFonts w:ascii="Times New Roman" w:hAnsi="Times New Roman" w:cs="Times New Roman"/>
        </w:rPr>
        <w:t xml:space="preserve">adalah putih dan transparan. Penelitian lainnya menemukan warna mikroplastik (tidak dipisahkan berdasarkan tipe) yang paling banyak ditemukan berupa warna putih, transparan dan biru (Boerger et al. 2010). Hasil yang berbeda pada masing-masing penelitian dapat disebabkan oleh perbedaan warna mikroplastik dominan yang ditemukan di masing-masing lingkungan perairan lokasi penelitian. Dalam penelitian ini, baik di lingkungan pelagis maupun demersal menunjukkan warna dominan untuk fiber adalah merah, hitam, biru dan hijau, sedangkan warna dominan untuk fragmen adalah putih dan hitam. Warna-warna dengan nilai </w:t>
      </w:r>
      <w:r w:rsidRPr="005B3541">
        <w:rPr>
          <w:rFonts w:ascii="Times New Roman" w:hAnsi="Times New Roman" w:cs="Times New Roman"/>
        </w:rPr>
        <w:lastRenderedPageBreak/>
        <w:t>kelimpahan yang cukup tinggi ini, meningkatkan potensi termakannya mikroplastik oleh ikan (Nadal et al. 2016).</w:t>
      </w:r>
      <w:r w:rsidRPr="005B3541">
        <w:rPr>
          <w:rFonts w:ascii="Times New Roman" w:hAnsi="Times New Roman" w:cs="Times New Roman"/>
          <w:lang w:val="en-US"/>
        </w:rPr>
        <w:t xml:space="preserve"> </w:t>
      </w:r>
    </w:p>
    <w:p w:rsidR="00A02334" w:rsidRPr="00A02334" w:rsidRDefault="00A02334" w:rsidP="00A02334">
      <w:pPr>
        <w:ind w:firstLine="720"/>
        <w:contextualSpacing/>
        <w:jc w:val="both"/>
        <w:rPr>
          <w:rFonts w:ascii="Times New Roman" w:hAnsi="Times New Roman" w:cs="Times New Roman"/>
          <w:lang w:val="en-US"/>
        </w:rPr>
      </w:pPr>
      <w:r w:rsidRPr="005B3541">
        <w:rPr>
          <w:rFonts w:ascii="Times New Roman" w:hAnsi="Times New Roman" w:cs="Times New Roman"/>
        </w:rPr>
        <w:t>Penemuan mikroplastik dengan warna biru dan putih pada saluran pencernaan sampel ikan yang dianalisis dapat disebabkan oleh warna yang mirip dengan mangsa alami dari ikan tersebut. Pada ikan-ikan planktivora yang umumnya memangsa plankton (fitoplankton maupun zooplankton) ditemukan mikroplastik pada saluran pencernaannya disebabkan warna yang mirip dengan plankton yang umumnya berwarna putih, transparan dan biru (Boerger et al.</w:t>
      </w:r>
      <w:r w:rsidRPr="005B3541">
        <w:rPr>
          <w:rFonts w:ascii="Times New Roman" w:hAnsi="Times New Roman" w:cs="Times New Roman"/>
          <w:lang w:val="en-US"/>
        </w:rPr>
        <w:t xml:space="preserve">, </w:t>
      </w:r>
      <w:r w:rsidRPr="005B3541">
        <w:rPr>
          <w:rFonts w:ascii="Times New Roman" w:hAnsi="Times New Roman" w:cs="Times New Roman"/>
        </w:rPr>
        <w:t>2010), sedangkan ikan-ikan pemakan udang cenderung salah dalam membedakan mangsa dan menelan mikroplastik dengan warna transparan dan tidak berwarna yang sama dengan warna udang (Nadal et al. 2016). Selain kesalahan terhadap identifikasi mangsa alami, secara tidak langsung mikroplastik dapat termakan oleh ikan karnivora pada tingkat level trofik lebih tinggi disebabkan memakan organisme fouling</w:t>
      </w:r>
      <w:r w:rsidRPr="005B3541">
        <w:rPr>
          <w:rFonts w:ascii="Times New Roman" w:hAnsi="Times New Roman" w:cs="Times New Roman"/>
          <w:lang w:val="en-US"/>
        </w:rPr>
        <w:t xml:space="preserve"> </w:t>
      </w:r>
      <w:r w:rsidRPr="005B3541">
        <w:rPr>
          <w:rFonts w:ascii="Times New Roman" w:hAnsi="Times New Roman" w:cs="Times New Roman"/>
        </w:rPr>
        <w:t>yang menempel pada plastik ataupun organisme-organisme yang sebelumnya memakan mikroplastik (Nadal et al.</w:t>
      </w:r>
      <w:r w:rsidRPr="005B3541">
        <w:rPr>
          <w:rFonts w:ascii="Times New Roman" w:hAnsi="Times New Roman" w:cs="Times New Roman"/>
          <w:lang w:val="en-US"/>
        </w:rPr>
        <w:t xml:space="preserve">, </w:t>
      </w:r>
      <w:r w:rsidRPr="005B3541">
        <w:rPr>
          <w:rFonts w:ascii="Times New Roman" w:hAnsi="Times New Roman" w:cs="Times New Roman"/>
        </w:rPr>
        <w:t>2016).</w:t>
      </w:r>
    </w:p>
    <w:p w:rsidR="00196994" w:rsidRPr="005B3541" w:rsidRDefault="00196994" w:rsidP="00196994">
      <w:pPr>
        <w:contextualSpacing/>
        <w:jc w:val="both"/>
        <w:rPr>
          <w:rFonts w:ascii="Times New Roman" w:hAnsi="Times New Roman" w:cs="Times New Roman"/>
          <w:lang w:val="en-US"/>
        </w:rPr>
      </w:pPr>
      <w:r w:rsidRPr="005B3541">
        <w:rPr>
          <w:rFonts w:ascii="Times New Roman" w:hAnsi="Times New Roman" w:cs="Times New Roman"/>
          <w:b/>
          <w:lang w:val="en-US"/>
        </w:rPr>
        <w:t>4.3.2 Bentuk</w:t>
      </w:r>
      <w:r w:rsidR="00514FE8">
        <w:rPr>
          <w:rFonts w:ascii="Times New Roman" w:hAnsi="Times New Roman" w:cs="Times New Roman"/>
          <w:b/>
          <w:lang w:val="en-US"/>
        </w:rPr>
        <w:t xml:space="preserve"> </w:t>
      </w:r>
      <w:r w:rsidRPr="005B3541">
        <w:rPr>
          <w:rFonts w:ascii="Times New Roman" w:hAnsi="Times New Roman" w:cs="Times New Roman"/>
          <w:b/>
          <w:lang w:val="en-US"/>
        </w:rPr>
        <w:t>Mikroplastik</w:t>
      </w:r>
    </w:p>
    <w:p w:rsidR="00196994" w:rsidRDefault="00196994" w:rsidP="00196994">
      <w:pPr>
        <w:contextualSpacing/>
        <w:jc w:val="both"/>
        <w:rPr>
          <w:rFonts w:ascii="Times New Roman" w:hAnsi="Times New Roman" w:cs="Times New Roman"/>
          <w:lang w:val="en-US"/>
        </w:rPr>
      </w:pPr>
      <w:r w:rsidRPr="005B3541">
        <w:rPr>
          <w:rFonts w:ascii="Times New Roman" w:hAnsi="Times New Roman" w:cs="Times New Roman"/>
          <w:lang w:val="en-US"/>
        </w:rPr>
        <w:t>Tabel 4.4 Ragam</w:t>
      </w:r>
      <w:r w:rsidR="00514FE8">
        <w:rPr>
          <w:rFonts w:ascii="Times New Roman" w:hAnsi="Times New Roman" w:cs="Times New Roman"/>
          <w:lang w:val="en-US"/>
        </w:rPr>
        <w:t xml:space="preserve"> </w:t>
      </w:r>
      <w:r w:rsidRPr="005B3541">
        <w:rPr>
          <w:rFonts w:ascii="Times New Roman" w:hAnsi="Times New Roman" w:cs="Times New Roman"/>
          <w:lang w:val="en-US"/>
        </w:rPr>
        <w:t>Bentuk</w:t>
      </w:r>
      <w:r w:rsidR="00514FE8">
        <w:rPr>
          <w:rFonts w:ascii="Times New Roman" w:hAnsi="Times New Roman" w:cs="Times New Roman"/>
          <w:lang w:val="en-US"/>
        </w:rPr>
        <w:t xml:space="preserve"> </w:t>
      </w:r>
      <w:r w:rsidRPr="005B3541">
        <w:rPr>
          <w:rFonts w:ascii="Times New Roman" w:hAnsi="Times New Roman" w:cs="Times New Roman"/>
          <w:lang w:val="en-US"/>
        </w:rPr>
        <w:t>Mikroplastik</w:t>
      </w:r>
      <w:r w:rsidR="00514FE8">
        <w:rPr>
          <w:rFonts w:ascii="Times New Roman" w:hAnsi="Times New Roman" w:cs="Times New Roman"/>
          <w:lang w:val="en-US"/>
        </w:rPr>
        <w:t xml:space="preserve"> </w:t>
      </w:r>
      <w:r w:rsidRPr="005B3541">
        <w:rPr>
          <w:rFonts w:ascii="Times New Roman" w:hAnsi="Times New Roman" w:cs="Times New Roman"/>
          <w:lang w:val="en-US"/>
        </w:rPr>
        <w:t>dari</w:t>
      </w:r>
      <w:r w:rsidR="00514FE8">
        <w:rPr>
          <w:rFonts w:ascii="Times New Roman" w:hAnsi="Times New Roman" w:cs="Times New Roman"/>
          <w:lang w:val="en-US"/>
        </w:rPr>
        <w:t xml:space="preserve"> </w:t>
      </w:r>
      <w:r w:rsidRPr="005B3541">
        <w:rPr>
          <w:rFonts w:ascii="Times New Roman" w:hAnsi="Times New Roman" w:cs="Times New Roman"/>
          <w:lang w:val="en-US"/>
        </w:rPr>
        <w:t>Kompilasi</w:t>
      </w:r>
      <w:r w:rsidR="00514FE8">
        <w:rPr>
          <w:rFonts w:ascii="Times New Roman" w:hAnsi="Times New Roman" w:cs="Times New Roman"/>
          <w:lang w:val="en-US"/>
        </w:rPr>
        <w:t xml:space="preserve"> </w:t>
      </w:r>
      <w:r w:rsidRPr="005B3541">
        <w:rPr>
          <w:rFonts w:ascii="Times New Roman" w:hAnsi="Times New Roman" w:cs="Times New Roman"/>
          <w:lang w:val="en-US"/>
        </w:rPr>
        <w:t>Studi</w:t>
      </w:r>
      <w:r w:rsidR="00514FE8">
        <w:rPr>
          <w:rFonts w:ascii="Times New Roman" w:hAnsi="Times New Roman" w:cs="Times New Roman"/>
          <w:lang w:val="en-US"/>
        </w:rPr>
        <w:t xml:space="preserve"> </w:t>
      </w:r>
      <w:r w:rsidRPr="005B3541">
        <w:rPr>
          <w:rFonts w:ascii="Times New Roman" w:hAnsi="Times New Roman" w:cs="Times New Roman"/>
          <w:lang w:val="en-US"/>
        </w:rPr>
        <w:t>Literatur.</w:t>
      </w:r>
    </w:p>
    <w:tbl>
      <w:tblPr>
        <w:tblW w:w="5401" w:type="dxa"/>
        <w:tblInd w:w="91" w:type="dxa"/>
        <w:tblLook w:val="04A0"/>
      </w:tblPr>
      <w:tblGrid>
        <w:gridCol w:w="2425"/>
        <w:gridCol w:w="1600"/>
        <w:gridCol w:w="1376"/>
      </w:tblGrid>
      <w:tr w:rsidR="00A02334" w:rsidTr="00A02334">
        <w:trPr>
          <w:trHeight w:val="260"/>
        </w:trPr>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02334" w:rsidRDefault="00A02334" w:rsidP="00033A42">
            <w:pPr>
              <w:spacing w:after="0"/>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Genus/Spesies</w:t>
            </w:r>
          </w:p>
        </w:tc>
        <w:tc>
          <w:tcPr>
            <w:tcW w:w="1600" w:type="dxa"/>
            <w:tcBorders>
              <w:top w:val="single" w:sz="4" w:space="0" w:color="auto"/>
              <w:left w:val="nil"/>
              <w:bottom w:val="single" w:sz="4" w:space="0" w:color="auto"/>
              <w:right w:val="single" w:sz="4" w:space="0" w:color="auto"/>
            </w:tcBorders>
            <w:shd w:val="clear" w:color="auto" w:fill="FFFFFF" w:themeFill="background1"/>
            <w:vAlign w:val="bottom"/>
            <w:hideMark/>
          </w:tcPr>
          <w:p w:rsidR="00A02334" w:rsidRDefault="00A02334" w:rsidP="00033A42">
            <w:pPr>
              <w:spacing w:after="0"/>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Bentuk</w:t>
            </w:r>
          </w:p>
        </w:tc>
        <w:tc>
          <w:tcPr>
            <w:tcW w:w="1376" w:type="dxa"/>
            <w:tcBorders>
              <w:top w:val="single" w:sz="4" w:space="0" w:color="auto"/>
              <w:left w:val="nil"/>
              <w:bottom w:val="single" w:sz="4" w:space="0" w:color="auto"/>
              <w:right w:val="single" w:sz="4" w:space="0" w:color="auto"/>
            </w:tcBorders>
            <w:shd w:val="clear" w:color="auto" w:fill="FFFFFF" w:themeFill="background1"/>
          </w:tcPr>
          <w:p w:rsidR="00A02334" w:rsidRDefault="00A02334" w:rsidP="00033A42">
            <w:pPr>
              <w:spacing w:after="0"/>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Referensi</w:t>
            </w:r>
          </w:p>
        </w:tc>
      </w:tr>
      <w:tr w:rsidR="00A02334" w:rsidRPr="009A67FA" w:rsidTr="00A02334">
        <w:trPr>
          <w:trHeight w:val="393"/>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R.kanagurta</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 xml:space="preserve">Fiber, fragmen, </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510683">
              <w:rPr>
                <w:rFonts w:ascii="Times New Roman" w:eastAsia="Times New Roman" w:hAnsi="Times New Roman" w:cs="Times New Roman"/>
                <w:color w:val="000000"/>
                <w:sz w:val="18"/>
                <w:szCs w:val="18"/>
                <w:lang w:val="en-US"/>
              </w:rPr>
              <w:t>Karthik et al., (2018)</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Sardinella lemuru</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 xml:space="preserve">Fiber </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510683">
              <w:rPr>
                <w:rFonts w:ascii="Times New Roman" w:eastAsia="Times New Roman" w:hAnsi="Times New Roman" w:cs="Times New Roman"/>
                <w:color w:val="000000"/>
                <w:sz w:val="18"/>
                <w:szCs w:val="18"/>
                <w:lang w:val="en-US"/>
              </w:rPr>
              <w:t>Cok et al., (2019)</w:t>
            </w:r>
          </w:p>
        </w:tc>
      </w:tr>
      <w:tr w:rsidR="00A02334" w:rsidRPr="009A67FA" w:rsidTr="00A02334">
        <w:trPr>
          <w:trHeight w:val="299"/>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Euthynnus</w:t>
            </w:r>
            <w:r w:rsidRPr="009A67FA">
              <w:rPr>
                <w:rFonts w:ascii="Times New Roman" w:eastAsia="Times New Roman" w:hAnsi="Times New Roman" w:cs="Times New Roman"/>
                <w:color w:val="000000"/>
                <w:sz w:val="18"/>
                <w:szCs w:val="18"/>
                <w:lang w:val="en-US"/>
              </w:rPr>
              <w:t>sp</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Film</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510683">
              <w:rPr>
                <w:rFonts w:ascii="Times New Roman" w:eastAsia="Times New Roman" w:hAnsi="Times New Roman" w:cs="Times New Roman"/>
                <w:color w:val="000000"/>
                <w:sz w:val="18"/>
                <w:szCs w:val="18"/>
                <w:lang w:val="en-US"/>
              </w:rPr>
              <w:t>Fitra (2019)</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Sardinella lemuru</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Film</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510683">
              <w:rPr>
                <w:rFonts w:ascii="Times New Roman" w:eastAsia="Times New Roman" w:hAnsi="Times New Roman" w:cs="Times New Roman"/>
                <w:color w:val="000000"/>
                <w:sz w:val="18"/>
                <w:szCs w:val="18"/>
                <w:lang w:val="en-US"/>
              </w:rPr>
              <w:t>Fitra (2019)</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Epinephelus</w:t>
            </w:r>
            <w:r w:rsidRPr="009A67FA">
              <w:rPr>
                <w:rFonts w:ascii="Times New Roman" w:eastAsia="Times New Roman" w:hAnsi="Times New Roman" w:cs="Times New Roman"/>
                <w:color w:val="000000"/>
                <w:sz w:val="18"/>
                <w:szCs w:val="18"/>
                <w:lang w:val="en-US"/>
              </w:rPr>
              <w:t>sp</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Film &amp; Fiber</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510683">
              <w:rPr>
                <w:rFonts w:ascii="Times New Roman" w:eastAsia="Times New Roman" w:hAnsi="Times New Roman" w:cs="Times New Roman"/>
                <w:color w:val="000000"/>
                <w:sz w:val="18"/>
                <w:szCs w:val="18"/>
                <w:lang w:val="en-US"/>
              </w:rPr>
              <w:t>Fitra (2019)</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i/>
                <w:iCs/>
                <w:color w:val="000000"/>
                <w:sz w:val="18"/>
                <w:szCs w:val="18"/>
                <w:lang w:val="en-US"/>
              </w:rPr>
              <w:t>Nemiptenus</w:t>
            </w:r>
            <w:r w:rsidRPr="009A67FA">
              <w:rPr>
                <w:rFonts w:ascii="Times New Roman" w:eastAsia="Times New Roman" w:hAnsi="Times New Roman" w:cs="Times New Roman"/>
                <w:color w:val="000000"/>
                <w:sz w:val="18"/>
                <w:szCs w:val="18"/>
                <w:lang w:val="en-US"/>
              </w:rPr>
              <w:t>sp</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Film &amp; Fiber</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510683">
              <w:rPr>
                <w:rFonts w:ascii="Times New Roman" w:eastAsia="Times New Roman" w:hAnsi="Times New Roman" w:cs="Times New Roman"/>
                <w:color w:val="000000"/>
                <w:sz w:val="18"/>
                <w:szCs w:val="18"/>
                <w:lang w:val="en-US"/>
              </w:rPr>
              <w:t>Fitra (2019)</w:t>
            </w:r>
          </w:p>
        </w:tc>
      </w:tr>
      <w:tr w:rsidR="00A02334" w:rsidRPr="009A67FA" w:rsidTr="00A02334">
        <w:trPr>
          <w:trHeight w:val="292"/>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lastRenderedPageBreak/>
              <w:t>Scarusquoyi</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100%</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Ismail et al., (2018)</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Chaetodon guttatissimus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100%</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Ismail et al., (2018)</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Priachantustayanus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100%</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Ismail et al., (2018)</w:t>
            </w:r>
          </w:p>
        </w:tc>
      </w:tr>
      <w:tr w:rsidR="00A02334" w:rsidRPr="009A67FA" w:rsidTr="00A02334">
        <w:trPr>
          <w:trHeight w:val="369"/>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Valamugilseheli</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95%, Fiber 5%</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Ismail et al., (2018)</w:t>
            </w:r>
          </w:p>
        </w:tc>
      </w:tr>
      <w:tr w:rsidR="00A02334" w:rsidRPr="009A67FA" w:rsidTr="00A02334">
        <w:trPr>
          <w:trHeight w:val="470"/>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lutjanuslutjanus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93,29%, Fiber 6,71%</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Ismail et al., (2018)</w:t>
            </w:r>
          </w:p>
        </w:tc>
      </w:tr>
      <w:tr w:rsidR="00A02334" w:rsidRPr="009A67FA" w:rsidTr="00A02334">
        <w:trPr>
          <w:trHeight w:val="501"/>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Lethrinusatkisoni</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99,39%, Fiber 0,61%</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Ismail et al., (2018)</w:t>
            </w:r>
          </w:p>
        </w:tc>
      </w:tr>
      <w:tr w:rsidR="00A02334" w:rsidRPr="009A67FA" w:rsidTr="00A02334">
        <w:trPr>
          <w:trHeight w:val="424"/>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Pletorhinchuschrysotaenia</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94,81%, Fiber 5,19%</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Ismail et al., (2018)</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i/>
                <w:iCs/>
                <w:color w:val="000000"/>
                <w:sz w:val="18"/>
                <w:szCs w:val="18"/>
                <w:lang w:val="en-US"/>
              </w:rPr>
              <w:t>Epinephelus</w:t>
            </w:r>
            <w:r w:rsidRPr="009A67FA">
              <w:rPr>
                <w:rFonts w:ascii="Times New Roman" w:eastAsia="Times New Roman" w:hAnsi="Times New Roman" w:cs="Times New Roman"/>
                <w:color w:val="000000"/>
                <w:sz w:val="18"/>
                <w:szCs w:val="18"/>
                <w:lang w:val="en-US"/>
              </w:rPr>
              <w:t>sp</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Fiber Dominan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Hapitasari (2016)</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i/>
                <w:iCs/>
                <w:color w:val="000000"/>
                <w:sz w:val="18"/>
                <w:szCs w:val="18"/>
                <w:lang w:val="en-US"/>
              </w:rPr>
              <w:t>Lutjanus</w:t>
            </w:r>
            <w:r w:rsidRPr="009A67FA">
              <w:rPr>
                <w:rFonts w:ascii="Times New Roman" w:eastAsia="Times New Roman" w:hAnsi="Times New Roman" w:cs="Times New Roman"/>
                <w:color w:val="000000"/>
                <w:sz w:val="18"/>
                <w:szCs w:val="18"/>
                <w:lang w:val="en-US"/>
              </w:rPr>
              <w:t>sp</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Fiber Dominan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Hapitasari (2016)</w:t>
            </w:r>
          </w:p>
        </w:tc>
      </w:tr>
      <w:tr w:rsidR="00A02334" w:rsidRPr="009A67FA" w:rsidTr="00A02334">
        <w:trPr>
          <w:trHeight w:val="524"/>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i/>
                <w:iCs/>
                <w:color w:val="000000"/>
                <w:sz w:val="18"/>
                <w:szCs w:val="18"/>
                <w:lang w:val="en-US"/>
              </w:rPr>
              <w:t>Johnius</w:t>
            </w:r>
            <w:r w:rsidRPr="009A67FA">
              <w:rPr>
                <w:rFonts w:ascii="Times New Roman" w:eastAsia="Times New Roman" w:hAnsi="Times New Roman" w:cs="Times New Roman"/>
                <w:color w:val="000000"/>
                <w:sz w:val="18"/>
                <w:szCs w:val="18"/>
                <w:lang w:val="en-US"/>
              </w:rPr>
              <w:t>sp</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52,33%, Fiber 25,78%</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Ismail et al., (2018)</w:t>
            </w:r>
          </w:p>
        </w:tc>
      </w:tr>
      <w:tr w:rsidR="00A02334" w:rsidRPr="009A67FA" w:rsidTr="00A02334">
        <w:trPr>
          <w:trHeight w:val="470"/>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i/>
                <w:iCs/>
                <w:color w:val="000000"/>
                <w:sz w:val="18"/>
                <w:szCs w:val="18"/>
                <w:lang w:val="en-US"/>
              </w:rPr>
              <w:t>Trichiurus</w:t>
            </w:r>
            <w:r w:rsidRPr="009A67FA">
              <w:rPr>
                <w:rFonts w:ascii="Times New Roman" w:eastAsia="Times New Roman" w:hAnsi="Times New Roman" w:cs="Times New Roman"/>
                <w:color w:val="000000"/>
                <w:sz w:val="18"/>
                <w:szCs w:val="18"/>
                <w:lang w:val="en-US"/>
              </w:rPr>
              <w:t>sp</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43,37%, Fiber 37,66%</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Ismail et al., (2018)</w:t>
            </w:r>
          </w:p>
        </w:tc>
      </w:tr>
      <w:tr w:rsidR="00A02334" w:rsidRPr="009A67FA" w:rsidTr="00A02334">
        <w:trPr>
          <w:trHeight w:val="299"/>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Sciades</w:t>
            </w:r>
            <w:r>
              <w:rPr>
                <w:rFonts w:ascii="Times New Roman" w:eastAsia="Times New Roman" w:hAnsi="Times New Roman" w:cs="Times New Roman"/>
                <w:i/>
                <w:iCs/>
                <w:color w:val="000000"/>
                <w:sz w:val="18"/>
                <w:szCs w:val="18"/>
                <w:lang w:val="en-US"/>
              </w:rPr>
              <w:t>prop</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Filamen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Froese and Pauly (2019)</w:t>
            </w:r>
          </w:p>
        </w:tc>
      </w:tr>
      <w:tr w:rsidR="00A02334" w:rsidRPr="009A67FA" w:rsidTr="00A02334">
        <w:trPr>
          <w:trHeight w:val="299"/>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Notariusbonillai</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Filamen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Froese and Pauly (2019)</w:t>
            </w:r>
          </w:p>
        </w:tc>
      </w:tr>
      <w:tr w:rsidR="00A02334" w:rsidRPr="009A67FA" w:rsidTr="00A02334">
        <w:trPr>
          <w:trHeight w:val="299"/>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Cathoropsmapale</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Filamen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Froese and Pauly (2019)</w:t>
            </w:r>
          </w:p>
        </w:tc>
      </w:tr>
      <w:tr w:rsidR="00A02334" w:rsidRPr="009A67FA" w:rsidTr="00A02334">
        <w:trPr>
          <w:trHeight w:val="314"/>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Trachelyopterusinsignis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Filamen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Froese and Pauly (2019)</w:t>
            </w:r>
          </w:p>
        </w:tc>
      </w:tr>
      <w:tr w:rsidR="00A02334" w:rsidRPr="009A67FA" w:rsidTr="00A02334">
        <w:trPr>
          <w:trHeight w:val="299"/>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Cynoscionvirescens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Filamen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Froese and Pauly (2019)</w:t>
            </w:r>
          </w:p>
        </w:tc>
      </w:tr>
      <w:tr w:rsidR="00A02334" w:rsidRPr="009A67FA" w:rsidTr="00A02334">
        <w:trPr>
          <w:trHeight w:val="299"/>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Tylosurusacus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Filamen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Froese and Pauly (2019)</w:t>
            </w:r>
          </w:p>
        </w:tc>
      </w:tr>
      <w:tr w:rsidR="00A02334" w:rsidRPr="009A67FA" w:rsidTr="00A02334">
        <w:trPr>
          <w:trHeight w:val="299"/>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Caranx hippos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Froese and Pauly (2019)</w:t>
            </w:r>
          </w:p>
        </w:tc>
      </w:tr>
      <w:tr w:rsidR="00A02334" w:rsidRPr="009A67FA" w:rsidTr="00A02334">
        <w:trPr>
          <w:trHeight w:val="272"/>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Elopssaurus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Filamen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Froese and Pauly (2019)</w:t>
            </w:r>
          </w:p>
        </w:tc>
      </w:tr>
      <w:tr w:rsidR="00A02334" w:rsidRPr="009A67FA" w:rsidTr="00A02334">
        <w:trPr>
          <w:trHeight w:val="338"/>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Epinephelusitajara</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Filamen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 xml:space="preserve">Froese and </w:t>
            </w:r>
            <w:r w:rsidRPr="00A81AF5">
              <w:rPr>
                <w:rFonts w:ascii="Times New Roman" w:eastAsia="Times New Roman" w:hAnsi="Times New Roman" w:cs="Times New Roman"/>
                <w:color w:val="000000"/>
                <w:sz w:val="18"/>
                <w:szCs w:val="18"/>
                <w:lang w:val="en-US"/>
              </w:rPr>
              <w:lastRenderedPageBreak/>
              <w:t>Pauly (2019)</w:t>
            </w:r>
          </w:p>
        </w:tc>
      </w:tr>
      <w:tr w:rsidR="00A02334" w:rsidRPr="009A67FA" w:rsidTr="00A02334">
        <w:trPr>
          <w:trHeight w:val="299"/>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lastRenderedPageBreak/>
              <w:t>Caquetaiakraussii</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Filamen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Froese and Pauly (2019)</w:t>
            </w:r>
          </w:p>
        </w:tc>
      </w:tr>
      <w:tr w:rsidR="00A02334" w:rsidRPr="009A67FA" w:rsidTr="00A02334">
        <w:trPr>
          <w:trHeight w:val="272"/>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Diapterussp</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Filamen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Froese and Pauly (2019)</w:t>
            </w:r>
          </w:p>
        </w:tc>
      </w:tr>
      <w:tr w:rsidR="00A02334" w:rsidRPr="009A67FA" w:rsidTr="00A02334">
        <w:trPr>
          <w:trHeight w:val="338"/>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Trachinotusblochii</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Filamen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Froese and Pauly (2019)</w:t>
            </w:r>
          </w:p>
        </w:tc>
      </w:tr>
      <w:tr w:rsidR="00A02334" w:rsidRPr="009A67FA" w:rsidTr="00A02334">
        <w:trPr>
          <w:trHeight w:val="292"/>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Centropomusundecimalis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Film</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Froese and Pauly (2019)</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Centropomuspectinatus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Film</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Froese and Pauly (2019)</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Centropomusensiferus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Film</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Froese and Pauly (2019)</w:t>
            </w:r>
          </w:p>
        </w:tc>
      </w:tr>
      <w:tr w:rsidR="00A02334" w:rsidRPr="009A67FA" w:rsidTr="00A02334">
        <w:trPr>
          <w:trHeight w:val="462"/>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Megalops atlanticus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Filament, film, foam, fragment</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Froese and Pauly (2019)</w:t>
            </w:r>
          </w:p>
        </w:tc>
      </w:tr>
      <w:tr w:rsidR="00A02334" w:rsidRPr="009A67FA" w:rsidTr="00A02334">
        <w:trPr>
          <w:trHeight w:val="446"/>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Mugil curema</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Filament, film, foam, fragment</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Froese and Pauly (2019)</w:t>
            </w:r>
          </w:p>
        </w:tc>
      </w:tr>
      <w:tr w:rsidR="00A02334" w:rsidRPr="009A67FA" w:rsidTr="00A02334">
        <w:trPr>
          <w:trHeight w:val="462"/>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Mugil liza</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Filament, film, foam, fragment</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Froese and Pauly (2019)</w:t>
            </w:r>
          </w:p>
        </w:tc>
      </w:tr>
      <w:tr w:rsidR="00A02334" w:rsidRPr="009A67FA" w:rsidTr="00A02334">
        <w:trPr>
          <w:trHeight w:val="462"/>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Mugil incilis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Fragment, film, foam, filament</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Froese and Pauly (2019)</w:t>
            </w:r>
          </w:p>
        </w:tc>
      </w:tr>
      <w:tr w:rsidR="00A02334" w:rsidRPr="009A67FA" w:rsidTr="00A02334">
        <w:trPr>
          <w:trHeight w:val="579"/>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Eugerresplumieri</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Fragment, film, foam, filament</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Froese and Pauly (2019)</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Caranx latus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Filament, fragment</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Froese and Pauly (2019)</w:t>
            </w:r>
          </w:p>
        </w:tc>
      </w:tr>
      <w:tr w:rsidR="00A02334" w:rsidRPr="009A67FA" w:rsidTr="00A02334">
        <w:trPr>
          <w:trHeight w:val="385"/>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Eucinostomus argenteus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Filament, fragment</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Froese and Pauly (2019)</w:t>
            </w:r>
          </w:p>
        </w:tc>
      </w:tr>
      <w:tr w:rsidR="00A02334" w:rsidRPr="009A67FA" w:rsidTr="00A02334">
        <w:trPr>
          <w:trHeight w:val="376"/>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Megalops atlanticus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Filament, fragment</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Froese and Pauly (2019)</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Caranx hippos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Fiber</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Sánchez-Hernández (2018)</w:t>
            </w:r>
          </w:p>
        </w:tc>
      </w:tr>
      <w:tr w:rsidR="00A02334" w:rsidRPr="009A67FA" w:rsidTr="00A02334">
        <w:trPr>
          <w:trHeight w:val="292"/>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Albulavulpes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Fiber</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Sánchez-Hernández (2018)</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Centropomuspectinatus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Fiber</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Sánchez-Hernández (2018)</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lastRenderedPageBreak/>
              <w:t>Conodonnobilis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Fiber</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Sánchez-Hernández (2018)</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Cynoscionarenarius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Fiber</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Sánchez-Hernández (2018)</w:t>
            </w:r>
          </w:p>
        </w:tc>
      </w:tr>
      <w:tr w:rsidR="00A02334" w:rsidRPr="009A67FA" w:rsidTr="00A02334">
        <w:trPr>
          <w:trHeight w:val="292"/>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Brevoortia gunteri</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Fiber</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Sánchez-Hernández (2018)</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Mugil curema</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Fiber</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Sánchez-Hernández (2018)</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Mugil cephalus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Fiber</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Sánchez-Hernández (2018)</w:t>
            </w:r>
          </w:p>
        </w:tc>
      </w:tr>
      <w:tr w:rsidR="00A02334" w:rsidRPr="009A67FA" w:rsidTr="00A02334">
        <w:trPr>
          <w:trHeight w:val="272"/>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Ariopsisfelis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Fiber</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Sánchez-Hernández (2018)</w:t>
            </w:r>
          </w:p>
        </w:tc>
      </w:tr>
      <w:tr w:rsidR="00A02334" w:rsidRPr="009A67FA" w:rsidTr="00A02334">
        <w:trPr>
          <w:trHeight w:val="330"/>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Diapterus auratus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Fiber</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A81AF5">
              <w:rPr>
                <w:rFonts w:ascii="Times New Roman" w:eastAsia="Times New Roman" w:hAnsi="Times New Roman" w:cs="Times New Roman"/>
                <w:color w:val="000000"/>
                <w:sz w:val="18"/>
                <w:szCs w:val="18"/>
                <w:lang w:val="en-US"/>
              </w:rPr>
              <w:t>Sánchez-Hernández (2018)</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Mullussurmuletus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Filamen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Alomar et al., (2017)</w:t>
            </w:r>
          </w:p>
        </w:tc>
      </w:tr>
      <w:tr w:rsidR="00A02334" w:rsidRPr="009A67FA" w:rsidTr="00A02334">
        <w:trPr>
          <w:trHeight w:val="292"/>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i/>
                <w:iCs/>
                <w:color w:val="000000"/>
                <w:sz w:val="18"/>
                <w:szCs w:val="18"/>
                <w:lang w:val="en-US"/>
              </w:rPr>
              <w:t>Mugil</w:t>
            </w:r>
            <w:r w:rsidRPr="009A67FA">
              <w:rPr>
                <w:rFonts w:ascii="Times New Roman" w:eastAsia="Times New Roman" w:hAnsi="Times New Roman" w:cs="Times New Roman"/>
                <w:color w:val="000000"/>
                <w:sz w:val="18"/>
                <w:szCs w:val="18"/>
                <w:lang w:val="en-US"/>
              </w:rPr>
              <w:t>spp</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Film, fiber, fragmen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Ferreira et al., (2020)</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i/>
                <w:iCs/>
                <w:color w:val="000000"/>
                <w:sz w:val="18"/>
                <w:szCs w:val="18"/>
                <w:lang w:val="en-US"/>
              </w:rPr>
              <w:t>Siganus</w:t>
            </w:r>
            <w:r w:rsidRPr="009A67FA">
              <w:rPr>
                <w:rFonts w:ascii="Times New Roman" w:eastAsia="Times New Roman" w:hAnsi="Times New Roman" w:cs="Times New Roman"/>
                <w:color w:val="000000"/>
                <w:sz w:val="18"/>
                <w:szCs w:val="18"/>
                <w:lang w:val="en-US"/>
              </w:rPr>
              <w:t>spp</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Film, fiber, fragmen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Ferreira et al., (2020)</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i/>
                <w:iCs/>
                <w:color w:val="000000"/>
                <w:sz w:val="18"/>
                <w:szCs w:val="18"/>
                <w:lang w:val="en-US"/>
              </w:rPr>
              <w:t>Lutjanus</w:t>
            </w:r>
            <w:r w:rsidRPr="009A67FA">
              <w:rPr>
                <w:rFonts w:ascii="Times New Roman" w:eastAsia="Times New Roman" w:hAnsi="Times New Roman" w:cs="Times New Roman"/>
                <w:color w:val="000000"/>
                <w:sz w:val="18"/>
                <w:szCs w:val="18"/>
                <w:lang w:val="en-US"/>
              </w:rPr>
              <w:t>spp</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Film, fiber, fragmen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Ferreira et al., (2020)</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i/>
                <w:iCs/>
                <w:color w:val="000000"/>
                <w:sz w:val="18"/>
                <w:szCs w:val="18"/>
                <w:lang w:val="en-US"/>
              </w:rPr>
              <w:t>Lethrinus</w:t>
            </w:r>
            <w:r w:rsidRPr="009A67FA">
              <w:rPr>
                <w:rFonts w:ascii="Times New Roman" w:eastAsia="Times New Roman" w:hAnsi="Times New Roman" w:cs="Times New Roman"/>
                <w:color w:val="000000"/>
                <w:sz w:val="18"/>
                <w:szCs w:val="18"/>
                <w:lang w:val="en-US"/>
              </w:rPr>
              <w:t>spp</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Film, fiber, fragmen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Ferreira et al., (2020)</w:t>
            </w:r>
          </w:p>
        </w:tc>
      </w:tr>
      <w:tr w:rsidR="00A02334" w:rsidRPr="009A67FA" w:rsidTr="00A02334">
        <w:trPr>
          <w:trHeight w:val="292"/>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Chanoschanos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Film, fiber, fragmen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Ferreira et al., (2020)</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Harpadontranslucens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Fiber</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Ferreira et al., (2020)</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Harpadonnehereus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Fiber</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Ferreira et al., (2020)</w:t>
            </w:r>
          </w:p>
        </w:tc>
      </w:tr>
      <w:tr w:rsidR="00A02334" w:rsidRPr="009A67FA" w:rsidTr="00A02334">
        <w:trPr>
          <w:trHeight w:val="345"/>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Sardinella gibbosa</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Fiber</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Ferreira et al., (2020)</w:t>
            </w:r>
          </w:p>
        </w:tc>
      </w:tr>
      <w:tr w:rsidR="00A02334" w:rsidRPr="009A67FA" w:rsidTr="00A02334">
        <w:trPr>
          <w:trHeight w:val="338"/>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Scombercalias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Fragment, film, fiber</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Herrera et al., (2019)</w:t>
            </w:r>
          </w:p>
        </w:tc>
      </w:tr>
      <w:tr w:rsidR="00A02334" w:rsidRPr="009A67FA" w:rsidTr="00A02334">
        <w:trPr>
          <w:trHeight w:val="369"/>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lastRenderedPageBreak/>
              <w:t>Cathoropsagassizii</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Fiber, fragmen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Possatto et al., (2011)</w:t>
            </w:r>
          </w:p>
        </w:tc>
      </w:tr>
      <w:tr w:rsidR="00A02334" w:rsidRPr="009A67FA" w:rsidTr="00A02334">
        <w:trPr>
          <w:trHeight w:val="361"/>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Cathoropsspixii</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Fiber, fragmen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Possatto et al., (2011)</w:t>
            </w:r>
          </w:p>
        </w:tc>
      </w:tr>
      <w:tr w:rsidR="00A02334" w:rsidRPr="009A67FA" w:rsidTr="00A02334">
        <w:trPr>
          <w:trHeight w:val="361"/>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Sciadesherzbergii</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Fiber, fragmen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Possatto et al., (2011)</w:t>
            </w:r>
          </w:p>
        </w:tc>
      </w:tr>
      <w:tr w:rsidR="00A02334" w:rsidRPr="009A67FA" w:rsidTr="00A02334">
        <w:trPr>
          <w:trHeight w:val="338"/>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Mugil cephalus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Fiber, fragmen, film</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Cheung et al., (2018)</w:t>
            </w:r>
          </w:p>
        </w:tc>
      </w:tr>
      <w:tr w:rsidR="00A02334" w:rsidRPr="009A67FA" w:rsidTr="00A02334">
        <w:trPr>
          <w:trHeight w:val="369"/>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Cheilopogonrapanouiensis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filamen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Chagnon et al., (2018)</w:t>
            </w:r>
          </w:p>
        </w:tc>
      </w:tr>
      <w:tr w:rsidR="00A02334" w:rsidRPr="009A67FA" w:rsidTr="00A02334">
        <w:trPr>
          <w:trHeight w:val="323"/>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Thunnus albacares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filamen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Chagnon et al., (2018)</w:t>
            </w:r>
          </w:p>
        </w:tc>
      </w:tr>
      <w:tr w:rsidR="00A02334" w:rsidRPr="009A67FA" w:rsidTr="00A02334">
        <w:trPr>
          <w:trHeight w:val="314"/>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Sardinapilchardus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Fiber, fragmen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Digka et al., (2018)</w:t>
            </w:r>
          </w:p>
        </w:tc>
      </w:tr>
      <w:tr w:rsidR="00A02334" w:rsidRPr="009A67FA" w:rsidTr="00A02334">
        <w:trPr>
          <w:trHeight w:val="314"/>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Pagelluserythrinus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Fiber, fragmen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Digka et al., (2018)</w:t>
            </w:r>
          </w:p>
        </w:tc>
      </w:tr>
      <w:tr w:rsidR="00A02334" w:rsidRPr="009A67FA" w:rsidTr="00A02334">
        <w:trPr>
          <w:trHeight w:val="307"/>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Mullus barbatus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Fiber, fragmen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Digka et al., (2018)</w:t>
            </w:r>
          </w:p>
        </w:tc>
      </w:tr>
      <w:tr w:rsidR="00A02334" w:rsidRPr="009A67FA" w:rsidTr="00A02334">
        <w:trPr>
          <w:trHeight w:val="446"/>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Odontesthes regia</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Filamen, Film</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Ory et al., (2018)</w:t>
            </w:r>
          </w:p>
        </w:tc>
      </w:tr>
      <w:tr w:rsidR="00A02334" w:rsidRPr="009A67FA" w:rsidTr="00A02334">
        <w:trPr>
          <w:trHeight w:val="493"/>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Scomber japonicus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Filamen, Film</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Ory et al., (2018)</w:t>
            </w:r>
          </w:p>
        </w:tc>
      </w:tr>
      <w:tr w:rsidR="00A02334" w:rsidRPr="009A67FA" w:rsidTr="00A02334">
        <w:trPr>
          <w:trHeight w:val="439"/>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Cetengraulismysticetus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Filamen, Film</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Ory et al., (2018)</w:t>
            </w:r>
          </w:p>
        </w:tc>
      </w:tr>
      <w:tr w:rsidR="00A02334" w:rsidRPr="009A67FA" w:rsidTr="00A02334">
        <w:trPr>
          <w:trHeight w:val="470"/>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Opisthonema libertate</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Filamen, Film</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Ory et al., (2018)</w:t>
            </w:r>
          </w:p>
        </w:tc>
      </w:tr>
      <w:tr w:rsidR="00A02334" w:rsidRPr="009A67FA" w:rsidTr="00A02334">
        <w:trPr>
          <w:trHeight w:val="424"/>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Engraulisringens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Filamen, Film</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Ory et al., (2018)</w:t>
            </w:r>
          </w:p>
        </w:tc>
      </w:tr>
      <w:tr w:rsidR="00A02334" w:rsidRPr="009A67FA" w:rsidTr="00A02334">
        <w:trPr>
          <w:trHeight w:val="455"/>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Merlangius</w:t>
            </w:r>
            <w:r w:rsidRPr="009A67FA">
              <w:rPr>
                <w:rFonts w:ascii="Times New Roman" w:eastAsia="Times New Roman" w:hAnsi="Times New Roman" w:cs="Times New Roman"/>
                <w:i/>
                <w:iCs/>
                <w:color w:val="000000"/>
                <w:sz w:val="18"/>
                <w:szCs w:val="18"/>
                <w:lang w:val="en-US"/>
              </w:rPr>
              <w:br/>
              <w:t>merlangus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Fiber, Film</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Lusher et al., (2013)</w:t>
            </w:r>
          </w:p>
        </w:tc>
      </w:tr>
      <w:tr w:rsidR="00A02334" w:rsidRPr="009A67FA" w:rsidTr="00A02334">
        <w:trPr>
          <w:trHeight w:val="408"/>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Micromesistius</w:t>
            </w:r>
            <w:r w:rsidRPr="009A67FA">
              <w:rPr>
                <w:rFonts w:ascii="Times New Roman" w:eastAsia="Times New Roman" w:hAnsi="Times New Roman" w:cs="Times New Roman"/>
                <w:i/>
                <w:iCs/>
                <w:color w:val="000000"/>
                <w:sz w:val="18"/>
                <w:szCs w:val="18"/>
                <w:lang w:val="en-US"/>
              </w:rPr>
              <w:br/>
              <w:t>poutassou</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Fiber, Film</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Lusher et al., (2013)</w:t>
            </w:r>
          </w:p>
        </w:tc>
      </w:tr>
      <w:tr w:rsidR="00A02334" w:rsidRPr="009A67FA" w:rsidTr="00A02334">
        <w:trPr>
          <w:trHeight w:val="361"/>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Trachurustrachurus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Fiber, Film</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Lusher et al., (2013)</w:t>
            </w:r>
          </w:p>
        </w:tc>
      </w:tr>
      <w:tr w:rsidR="00A02334" w:rsidRPr="009A67FA" w:rsidTr="00A02334">
        <w:trPr>
          <w:trHeight w:val="345"/>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Trisopterusminutus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Fiber, Film</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B6E2E">
              <w:rPr>
                <w:rFonts w:ascii="Times New Roman" w:eastAsia="Times New Roman" w:hAnsi="Times New Roman" w:cs="Times New Roman"/>
                <w:color w:val="000000"/>
                <w:sz w:val="18"/>
                <w:szCs w:val="18"/>
                <w:lang w:val="en-US"/>
              </w:rPr>
              <w:t>Lusher et al., (2013)</w:t>
            </w:r>
          </w:p>
        </w:tc>
      </w:tr>
      <w:tr w:rsidR="00A02334" w:rsidRPr="009A67FA" w:rsidTr="00A02334">
        <w:trPr>
          <w:trHeight w:val="299"/>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Zeus faber</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Fiber, Film</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80415D">
              <w:rPr>
                <w:rFonts w:ascii="Times New Roman" w:eastAsia="Times New Roman" w:hAnsi="Times New Roman" w:cs="Times New Roman"/>
                <w:color w:val="000000"/>
                <w:sz w:val="18"/>
                <w:szCs w:val="18"/>
                <w:lang w:val="en-US"/>
              </w:rPr>
              <w:t>Lusher et al., (2013)</w:t>
            </w:r>
          </w:p>
        </w:tc>
      </w:tr>
      <w:tr w:rsidR="00A02334" w:rsidRPr="009A67FA" w:rsidTr="00A02334">
        <w:trPr>
          <w:trHeight w:val="330"/>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Aspitriglacuculus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Fiber, Film</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80415D">
              <w:rPr>
                <w:rFonts w:ascii="Times New Roman" w:eastAsia="Times New Roman" w:hAnsi="Times New Roman" w:cs="Times New Roman"/>
                <w:color w:val="000000"/>
                <w:sz w:val="18"/>
                <w:szCs w:val="18"/>
                <w:lang w:val="en-US"/>
              </w:rPr>
              <w:t>Lusher et al., (2013)</w:t>
            </w:r>
          </w:p>
        </w:tc>
      </w:tr>
      <w:tr w:rsidR="00A02334" w:rsidRPr="009A67FA" w:rsidTr="00A02334">
        <w:trPr>
          <w:trHeight w:val="354"/>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lastRenderedPageBreak/>
              <w:t>Callionymus lyra</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Fiber, Film</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80415D">
              <w:rPr>
                <w:rFonts w:ascii="Times New Roman" w:eastAsia="Times New Roman" w:hAnsi="Times New Roman" w:cs="Times New Roman"/>
                <w:color w:val="000000"/>
                <w:sz w:val="18"/>
                <w:szCs w:val="18"/>
                <w:lang w:val="en-US"/>
              </w:rPr>
              <w:t>Lusher et al., (2013)</w:t>
            </w:r>
          </w:p>
        </w:tc>
      </w:tr>
      <w:tr w:rsidR="00A02334" w:rsidRPr="009A67FA" w:rsidTr="00A02334">
        <w:trPr>
          <w:trHeight w:val="424"/>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Cepola</w:t>
            </w:r>
            <w:r w:rsidRPr="009A67FA">
              <w:rPr>
                <w:rFonts w:ascii="Times New Roman" w:eastAsia="Times New Roman" w:hAnsi="Times New Roman" w:cs="Times New Roman"/>
                <w:i/>
                <w:iCs/>
                <w:color w:val="000000"/>
                <w:sz w:val="18"/>
                <w:szCs w:val="18"/>
                <w:lang w:val="en-US"/>
              </w:rPr>
              <w:br/>
              <w:t>macrophthalma</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Fiber, Film</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80415D">
              <w:rPr>
                <w:rFonts w:ascii="Times New Roman" w:eastAsia="Times New Roman" w:hAnsi="Times New Roman" w:cs="Times New Roman"/>
                <w:color w:val="000000"/>
                <w:sz w:val="18"/>
                <w:szCs w:val="18"/>
                <w:lang w:val="en-US"/>
              </w:rPr>
              <w:t>Lusher et al., (2013)</w:t>
            </w:r>
          </w:p>
        </w:tc>
      </w:tr>
      <w:tr w:rsidR="00A02334" w:rsidRPr="009A67FA" w:rsidTr="00A02334">
        <w:trPr>
          <w:trHeight w:val="385"/>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Buglossisium luteum</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Fiber, Film</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80415D">
              <w:rPr>
                <w:rFonts w:ascii="Times New Roman" w:eastAsia="Times New Roman" w:hAnsi="Times New Roman" w:cs="Times New Roman"/>
                <w:color w:val="000000"/>
                <w:sz w:val="18"/>
                <w:szCs w:val="18"/>
                <w:lang w:val="en-US"/>
              </w:rPr>
              <w:t>Lusher et al., (2013)</w:t>
            </w:r>
          </w:p>
        </w:tc>
      </w:tr>
      <w:tr w:rsidR="00A02334" w:rsidRPr="009A67FA" w:rsidTr="00A02334">
        <w:trPr>
          <w:trHeight w:val="369"/>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Microchirus</w:t>
            </w:r>
            <w:r w:rsidRPr="009A67FA">
              <w:rPr>
                <w:rFonts w:ascii="Times New Roman" w:eastAsia="Times New Roman" w:hAnsi="Times New Roman" w:cs="Times New Roman"/>
                <w:i/>
                <w:iCs/>
                <w:color w:val="000000"/>
                <w:sz w:val="18"/>
                <w:szCs w:val="18"/>
                <w:lang w:val="en-US"/>
              </w:rPr>
              <w:br/>
              <w:t>variegates</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 Fiber, Film</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80415D">
              <w:rPr>
                <w:rFonts w:ascii="Times New Roman" w:eastAsia="Times New Roman" w:hAnsi="Times New Roman" w:cs="Times New Roman"/>
                <w:color w:val="000000"/>
                <w:sz w:val="18"/>
                <w:szCs w:val="18"/>
                <w:lang w:val="en-US"/>
              </w:rPr>
              <w:t>Lusher et al., (2013)</w:t>
            </w:r>
          </w:p>
        </w:tc>
      </w:tr>
      <w:tr w:rsidR="00A02334" w:rsidRPr="009A67FA" w:rsidTr="00A02334">
        <w:trPr>
          <w:trHeight w:val="385"/>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D.labrax</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Fiber, fragmen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80415D">
              <w:rPr>
                <w:rFonts w:ascii="Times New Roman" w:eastAsia="Times New Roman" w:hAnsi="Times New Roman" w:cs="Times New Roman"/>
                <w:color w:val="000000"/>
                <w:sz w:val="18"/>
                <w:szCs w:val="18"/>
                <w:lang w:val="en-US"/>
              </w:rPr>
              <w:t>Barboza et al., (2020)</w:t>
            </w:r>
          </w:p>
        </w:tc>
      </w:tr>
      <w:tr w:rsidR="00A02334" w:rsidRPr="009A67FA" w:rsidTr="00A02334">
        <w:trPr>
          <w:trHeight w:val="299"/>
        </w:trPr>
        <w:tc>
          <w:tcPr>
            <w:tcW w:w="2425" w:type="dxa"/>
            <w:tcBorders>
              <w:top w:val="nil"/>
              <w:left w:val="single" w:sz="4" w:space="0" w:color="auto"/>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i/>
                <w:iCs/>
                <w:color w:val="000000"/>
                <w:sz w:val="18"/>
                <w:szCs w:val="18"/>
                <w:lang w:val="en-US"/>
              </w:rPr>
            </w:pPr>
            <w:r w:rsidRPr="009A67FA">
              <w:rPr>
                <w:rFonts w:ascii="Times New Roman" w:eastAsia="Times New Roman" w:hAnsi="Times New Roman" w:cs="Times New Roman"/>
                <w:i/>
                <w:iCs/>
                <w:color w:val="000000"/>
                <w:sz w:val="18"/>
                <w:szCs w:val="18"/>
                <w:lang w:val="en-US"/>
              </w:rPr>
              <w:t>E.tridactylum</w:t>
            </w:r>
          </w:p>
        </w:tc>
        <w:tc>
          <w:tcPr>
            <w:tcW w:w="1600" w:type="dxa"/>
            <w:tcBorders>
              <w:top w:val="nil"/>
              <w:left w:val="nil"/>
              <w:bottom w:val="single" w:sz="4" w:space="0" w:color="auto"/>
              <w:right w:val="single" w:sz="4" w:space="0" w:color="auto"/>
            </w:tcBorders>
            <w:shd w:val="clear" w:color="auto" w:fill="FFFFFF" w:themeFill="background1"/>
            <w:hideMark/>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9A67FA">
              <w:rPr>
                <w:rFonts w:ascii="Times New Roman" w:eastAsia="Times New Roman" w:hAnsi="Times New Roman" w:cs="Times New Roman"/>
                <w:color w:val="000000"/>
                <w:sz w:val="18"/>
                <w:szCs w:val="18"/>
                <w:lang w:val="en-US"/>
              </w:rPr>
              <w:t>Fragmen</w:t>
            </w:r>
          </w:p>
        </w:tc>
        <w:tc>
          <w:tcPr>
            <w:tcW w:w="1376" w:type="dxa"/>
            <w:tcBorders>
              <w:top w:val="nil"/>
              <w:left w:val="nil"/>
              <w:bottom w:val="single" w:sz="4" w:space="0" w:color="auto"/>
              <w:right w:val="single" w:sz="4" w:space="0" w:color="auto"/>
            </w:tcBorders>
            <w:shd w:val="clear" w:color="auto" w:fill="FFFFFF" w:themeFill="background1"/>
          </w:tcPr>
          <w:p w:rsidR="00A02334" w:rsidRPr="009A67FA" w:rsidRDefault="00A02334" w:rsidP="00033A42">
            <w:pPr>
              <w:spacing w:after="0" w:line="240" w:lineRule="auto"/>
              <w:jc w:val="center"/>
              <w:rPr>
                <w:rFonts w:ascii="Times New Roman" w:eastAsia="Times New Roman" w:hAnsi="Times New Roman" w:cs="Times New Roman"/>
                <w:color w:val="000000"/>
                <w:sz w:val="18"/>
                <w:szCs w:val="18"/>
                <w:lang w:val="en-US"/>
              </w:rPr>
            </w:pPr>
            <w:r w:rsidRPr="0080415D">
              <w:rPr>
                <w:rFonts w:ascii="Times New Roman" w:eastAsia="Times New Roman" w:hAnsi="Times New Roman" w:cs="Times New Roman"/>
                <w:color w:val="000000"/>
                <w:sz w:val="18"/>
                <w:szCs w:val="18"/>
                <w:lang w:val="en-US"/>
              </w:rPr>
              <w:t>Karbalei et al., (2019)</w:t>
            </w:r>
          </w:p>
        </w:tc>
      </w:tr>
    </w:tbl>
    <w:p w:rsidR="00196994" w:rsidRPr="005B3541" w:rsidRDefault="00196994" w:rsidP="00486F48">
      <w:pPr>
        <w:ind w:firstLine="720"/>
        <w:contextualSpacing/>
        <w:jc w:val="both"/>
        <w:rPr>
          <w:rFonts w:ascii="Times New Roman" w:hAnsi="Times New Roman" w:cs="Times New Roman"/>
          <w:lang w:val="en-US"/>
        </w:rPr>
      </w:pPr>
      <w:r w:rsidRPr="005B3541">
        <w:rPr>
          <w:rFonts w:ascii="Times New Roman" w:hAnsi="Times New Roman" w:cs="Times New Roman"/>
          <w:lang w:val="en-US"/>
        </w:rPr>
        <w:t>Dari total 100 data kompilasi</w:t>
      </w:r>
      <w:r w:rsidR="000B2543">
        <w:rPr>
          <w:rFonts w:ascii="Times New Roman" w:hAnsi="Times New Roman" w:cs="Times New Roman"/>
          <w:lang w:val="en-US"/>
        </w:rPr>
        <w:t xml:space="preserve"> </w:t>
      </w:r>
      <w:r w:rsidRPr="005B3541">
        <w:rPr>
          <w:rFonts w:ascii="Times New Roman" w:hAnsi="Times New Roman" w:cs="Times New Roman"/>
          <w:lang w:val="en-US"/>
        </w:rPr>
        <w:t>studi</w:t>
      </w:r>
      <w:r w:rsidR="000B2543">
        <w:rPr>
          <w:rFonts w:ascii="Times New Roman" w:hAnsi="Times New Roman" w:cs="Times New Roman"/>
          <w:lang w:val="en-US"/>
        </w:rPr>
        <w:t xml:space="preserve"> literatur </w:t>
      </w:r>
      <w:r w:rsidRPr="005B3541">
        <w:rPr>
          <w:rFonts w:ascii="Times New Roman" w:hAnsi="Times New Roman" w:cs="Times New Roman"/>
          <w:lang w:val="en-US"/>
        </w:rPr>
        <w:t>ditemukan</w:t>
      </w:r>
      <w:r w:rsidR="000B2543">
        <w:rPr>
          <w:rFonts w:ascii="Times New Roman" w:hAnsi="Times New Roman" w:cs="Times New Roman"/>
          <w:lang w:val="en-US"/>
        </w:rPr>
        <w:t xml:space="preserve"> </w:t>
      </w:r>
      <w:r w:rsidRPr="005B3541">
        <w:rPr>
          <w:rFonts w:ascii="Times New Roman" w:hAnsi="Times New Roman" w:cs="Times New Roman"/>
        </w:rPr>
        <w:t xml:space="preserve">tiga jenis mikroplastik yang ditemukan, yaitu mikroplastik jenis film, fiber dan fragmen. Sumber mikroplastik jenis fiber dapat berasal dari pencucian kain baju yaitu sisa benang pakaian dan tali plastik yang terdegradasi (Crawford &amp; Quinn, 2017b). Distribusi mikroplastik fiber juga dipengaruhi oleh kegiatan penangkapan ikan yang berasal dari alat tangkap yaitu tali pancing dan jaring yangterdegradasi (Browne et al., 2011; Crawford and Quinn, 2017b; Katsanevakis &amp;Katsarou, 2004). Mikroplastik jenis fragmen adalah mikroplastik yang berasal dari potongan produk plastik dengan polimer sintesis yang kuat. Kelimpahan plastik jenis fragmen berasal dari patahan plastik yang lebih besar (Cole et al., 2011; Dewi et al., 2015). Berbeda dengan fragmen, mikroplastik jenis film merupakan potongan plastik yang memiliki lapisan sangat tipis berbentuk lembaran dengan densitas yang rendah (Dewi et al., 2015; Di &amp; Wang, 2018). </w:t>
      </w:r>
    </w:p>
    <w:p w:rsidR="00196994" w:rsidRPr="005B3541" w:rsidRDefault="00196994" w:rsidP="00196994">
      <w:pPr>
        <w:ind w:firstLine="720"/>
        <w:contextualSpacing/>
        <w:jc w:val="both"/>
        <w:rPr>
          <w:rFonts w:ascii="Times New Roman" w:hAnsi="Times New Roman" w:cs="Times New Roman"/>
          <w:lang w:val="en-US"/>
        </w:rPr>
      </w:pPr>
      <w:r w:rsidRPr="005B3541">
        <w:rPr>
          <w:rFonts w:ascii="Times New Roman" w:hAnsi="Times New Roman" w:cs="Times New Roman"/>
        </w:rPr>
        <w:t xml:space="preserve">Mikroplastik ini banyak berasal dari potongan dan degradasi dari kantong-kantong plastik.Dominansi jenis fiber juga ditemukan di beberapa penelitian, diantaranya di sepanjang pantai Eropa (Lots et al., 2017), di Laut Bohai dan Laut Kuning, China </w:t>
      </w:r>
      <w:r w:rsidRPr="005B3541">
        <w:rPr>
          <w:rFonts w:ascii="Times New Roman" w:hAnsi="Times New Roman" w:cs="Times New Roman"/>
        </w:rPr>
        <w:lastRenderedPageBreak/>
        <w:t>(Zhao et al., 2018) dan di Laut Belgia (Claessens et al., 2011). Keberadaan fiber dapat dikaitkan dengan tingginya aktifitas manusia (Zhao et al., 2018) karena fiber umumnya bersumber dari pakaian atau tali (Claessens et al., 2011). Selain itu, fiber juga dapat berasal dari aktifitas perikanan dalam bentuk degradasi jaring untuk menangkap ikan (Katsanevakis &amp; Katsarou, 2004). Meskipun di Pantai Doublesix tidak terdapat aktifitas perikanan, namun tingginya jenis fiber diduga berasal dari sisa benang, karena disepanjang Pantai Doublesix banyak ditemukan tempat duduk yang dilapisi kain (bean bag) yang langsung diletakkan di tepi pantai. Pernyataan ini didukung oleh hasil penelitian yang dilakukan Lo et al. (2018) dimana jenis fiber paling dominan ditemukan dan berasal dari buangan sisa benang pakaian.</w:t>
      </w:r>
    </w:p>
    <w:p w:rsidR="00196994" w:rsidRPr="005B3541" w:rsidRDefault="00196994" w:rsidP="00196994">
      <w:pPr>
        <w:ind w:firstLine="720"/>
        <w:contextualSpacing/>
        <w:jc w:val="both"/>
        <w:rPr>
          <w:rFonts w:ascii="Times New Roman" w:hAnsi="Times New Roman" w:cs="Times New Roman"/>
          <w:lang w:val="en-US"/>
        </w:rPr>
      </w:pPr>
      <w:r w:rsidRPr="005B3541">
        <w:rPr>
          <w:rFonts w:ascii="Times New Roman" w:hAnsi="Times New Roman" w:cs="Times New Roman"/>
        </w:rPr>
        <w:t>Sumber pencemaran mikroplastik jenis fragmen paling tinggi berasal dari kegiatan antropogenik berupa pecahan plastik yang lebih besar yang memiliki densitas lebih padat seperti dari pipa paralon, tutup botol, ember, dan lain-lain. Tidak banyak ditemukan jenis fragmen di Pantai Doublesix karena terdapat banyak tempat pembuangan sampah di pantai ini. Pantai Melasti merupakan pantai paling selatan di Kabupaten Badung yang sangat jauh dari kegiatan antropogenik dan tergolong pantai yang masih sepi dari kegiatan wisata. Tersedianya fasilitas pembuangan sampah di Pantai Doublesix dan rendahnya aktifitas wisata di Pantai Melasti menjadi alasan sedikitnya jenis fragmen ditemukan di kedua pantai ini. Dominansi fragmen akibat tingginya aktifitas manusia di daerah pesisir pantai ditemukan pada penelitian Yona et al. (2019) dan Zobkov &amp; Esiukova (2017).</w:t>
      </w:r>
    </w:p>
    <w:p w:rsidR="00D8237E" w:rsidRPr="00A02334" w:rsidRDefault="00196994" w:rsidP="00A02334">
      <w:pPr>
        <w:ind w:firstLine="720"/>
        <w:contextualSpacing/>
        <w:jc w:val="both"/>
        <w:rPr>
          <w:rFonts w:ascii="Times New Roman" w:hAnsi="Times New Roman" w:cs="Times New Roman"/>
          <w:lang w:val="en-US"/>
        </w:rPr>
      </w:pPr>
      <w:r w:rsidRPr="005B3541">
        <w:rPr>
          <w:rFonts w:ascii="Times New Roman" w:hAnsi="Times New Roman" w:cs="Times New Roman"/>
        </w:rPr>
        <w:t xml:space="preserve">Berdasarkan sumber asal, mikroplastik terbagi atas 2 tipe yaitu sumber primer berupa pelet dan sumber sekunder berupa </w:t>
      </w:r>
      <w:r w:rsidRPr="005B3541">
        <w:rPr>
          <w:rFonts w:ascii="Times New Roman" w:hAnsi="Times New Roman" w:cs="Times New Roman"/>
        </w:rPr>
        <w:lastRenderedPageBreak/>
        <w:t>fiber, dan fragmen (Kingfisher 2011). Berbeda dengan sampel air, pada sampel sedimen ditemukan ketiga tipe mikroplastik yaitu fiber, fragmen, dan pelet. Mikroplastik pada masing-masing tipe tersebut tenggelam dan terakumulasi di dasar sedimen, yang memungkinkan untuk dapat tercerna oleh organisme bentik (Claessens et al. 2011).</w:t>
      </w:r>
      <w:r w:rsidRPr="005B3541">
        <w:rPr>
          <w:rFonts w:ascii="Times New Roman" w:hAnsi="Times New Roman" w:cs="Times New Roman"/>
          <w:lang w:val="en-US"/>
        </w:rPr>
        <w:t xml:space="preserve"> T</w:t>
      </w:r>
      <w:r w:rsidRPr="005B3541">
        <w:rPr>
          <w:rFonts w:ascii="Times New Roman" w:hAnsi="Times New Roman" w:cs="Times New Roman"/>
        </w:rPr>
        <w:t>ipe mikroplastik memberikan pengaruh nyata terhadap kelimpahan mikroplastik (p-value (0.0001) &lt; 0.05). Jika dilakukan uji lanjut untuk menguji nilai kelimpahan dari ketiga tipe mikroplastik menggunakan uji Duncan diperoleh hasil bahwa kelimpahan pada fiber sangat berbeda nyata dibandingkan tipe fragmen dan pelet, meskipun memiliki nilai rata-r ata kelimpahan yang paling rendah dibandingkan dua tipe mikroplastik lainnya</w:t>
      </w:r>
      <w:r w:rsidRPr="005B3541">
        <w:rPr>
          <w:rFonts w:ascii="Times New Roman" w:hAnsi="Times New Roman" w:cs="Times New Roman"/>
          <w:lang w:val="en-US"/>
        </w:rPr>
        <w:t>.</w:t>
      </w:r>
    </w:p>
    <w:p w:rsidR="00196994" w:rsidRPr="005B3541" w:rsidRDefault="00196994" w:rsidP="00196994">
      <w:pPr>
        <w:contextualSpacing/>
        <w:jc w:val="both"/>
        <w:rPr>
          <w:rFonts w:ascii="Times New Roman" w:hAnsi="Times New Roman" w:cs="Times New Roman"/>
          <w:b/>
          <w:lang w:val="en-US"/>
        </w:rPr>
      </w:pPr>
      <w:r w:rsidRPr="005B3541">
        <w:rPr>
          <w:rFonts w:ascii="Times New Roman" w:hAnsi="Times New Roman" w:cs="Times New Roman"/>
          <w:b/>
          <w:lang w:val="en-US"/>
        </w:rPr>
        <w:t>4.3.3</w:t>
      </w:r>
      <w:r w:rsidR="00514FE8">
        <w:rPr>
          <w:rFonts w:ascii="Times New Roman" w:hAnsi="Times New Roman" w:cs="Times New Roman"/>
          <w:b/>
          <w:lang w:val="en-US"/>
        </w:rPr>
        <w:t xml:space="preserve"> </w:t>
      </w:r>
      <w:r w:rsidRPr="005B3541">
        <w:rPr>
          <w:rFonts w:ascii="Times New Roman" w:hAnsi="Times New Roman" w:cs="Times New Roman"/>
          <w:b/>
          <w:lang w:val="en-US"/>
        </w:rPr>
        <w:t>Ukuran</w:t>
      </w:r>
      <w:r w:rsidR="00514FE8">
        <w:rPr>
          <w:rFonts w:ascii="Times New Roman" w:hAnsi="Times New Roman" w:cs="Times New Roman"/>
          <w:b/>
          <w:lang w:val="en-US"/>
        </w:rPr>
        <w:t xml:space="preserve"> </w:t>
      </w:r>
      <w:r w:rsidRPr="005B3541">
        <w:rPr>
          <w:rFonts w:ascii="Times New Roman" w:hAnsi="Times New Roman" w:cs="Times New Roman"/>
          <w:b/>
          <w:lang w:val="en-US"/>
        </w:rPr>
        <w:t>Mikroplastik</w:t>
      </w:r>
    </w:p>
    <w:p w:rsidR="00196994" w:rsidRPr="005B3541" w:rsidRDefault="00196994" w:rsidP="00514FE8">
      <w:pPr>
        <w:ind w:firstLine="720"/>
        <w:contextualSpacing/>
        <w:jc w:val="both"/>
        <w:rPr>
          <w:rFonts w:ascii="Times New Roman" w:hAnsi="Times New Roman" w:cs="Times New Roman"/>
          <w:lang w:val="en-US"/>
        </w:rPr>
      </w:pPr>
      <w:r w:rsidRPr="005B3541">
        <w:rPr>
          <w:rFonts w:ascii="Times New Roman" w:hAnsi="Times New Roman" w:cs="Times New Roman"/>
          <w:lang w:val="en-US"/>
        </w:rPr>
        <w:t>Berdasarkan</w:t>
      </w:r>
      <w:r w:rsidR="000B2543">
        <w:rPr>
          <w:rFonts w:ascii="Times New Roman" w:hAnsi="Times New Roman" w:cs="Times New Roman"/>
          <w:lang w:val="en-US"/>
        </w:rPr>
        <w:t xml:space="preserve"> </w:t>
      </w:r>
      <w:r w:rsidRPr="005B3541">
        <w:rPr>
          <w:rFonts w:ascii="Times New Roman" w:hAnsi="Times New Roman" w:cs="Times New Roman"/>
          <w:lang w:val="en-US"/>
        </w:rPr>
        <w:t>hasil</w:t>
      </w:r>
      <w:r w:rsidR="000B2543">
        <w:rPr>
          <w:rFonts w:ascii="Times New Roman" w:hAnsi="Times New Roman" w:cs="Times New Roman"/>
          <w:lang w:val="en-US"/>
        </w:rPr>
        <w:t xml:space="preserve"> </w:t>
      </w:r>
      <w:r w:rsidRPr="005B3541">
        <w:rPr>
          <w:rFonts w:ascii="Times New Roman" w:hAnsi="Times New Roman" w:cs="Times New Roman"/>
          <w:lang w:val="en-US"/>
        </w:rPr>
        <w:t>kompilasi</w:t>
      </w:r>
      <w:r w:rsidR="000B2543">
        <w:rPr>
          <w:rFonts w:ascii="Times New Roman" w:hAnsi="Times New Roman" w:cs="Times New Roman"/>
          <w:lang w:val="en-US"/>
        </w:rPr>
        <w:t xml:space="preserve"> </w:t>
      </w:r>
      <w:r w:rsidRPr="005B3541">
        <w:rPr>
          <w:rFonts w:ascii="Times New Roman" w:hAnsi="Times New Roman" w:cs="Times New Roman"/>
          <w:lang w:val="en-US"/>
        </w:rPr>
        <w:t>studi</w:t>
      </w:r>
      <w:r w:rsidR="000B2543">
        <w:rPr>
          <w:rFonts w:ascii="Times New Roman" w:hAnsi="Times New Roman" w:cs="Times New Roman"/>
          <w:lang w:val="en-US"/>
        </w:rPr>
        <w:t xml:space="preserve"> literatur </w:t>
      </w:r>
      <w:r w:rsidRPr="005B3541">
        <w:rPr>
          <w:rFonts w:ascii="Times New Roman" w:hAnsi="Times New Roman" w:cs="Times New Roman"/>
          <w:lang w:val="en-US"/>
        </w:rPr>
        <w:t>mikroplastik pada ikan</w:t>
      </w:r>
      <w:r w:rsidR="000B2543">
        <w:rPr>
          <w:rFonts w:ascii="Times New Roman" w:hAnsi="Times New Roman" w:cs="Times New Roman"/>
          <w:lang w:val="en-US"/>
        </w:rPr>
        <w:t xml:space="preserve"> </w:t>
      </w:r>
      <w:r w:rsidRPr="005B3541">
        <w:rPr>
          <w:rFonts w:ascii="Times New Roman" w:hAnsi="Times New Roman" w:cs="Times New Roman"/>
          <w:lang w:val="en-US"/>
        </w:rPr>
        <w:t>konsumsi dunia, didapatkan</w:t>
      </w:r>
      <w:r w:rsidR="000B2543">
        <w:rPr>
          <w:rFonts w:ascii="Times New Roman" w:hAnsi="Times New Roman" w:cs="Times New Roman"/>
          <w:lang w:val="en-US"/>
        </w:rPr>
        <w:t xml:space="preserve"> </w:t>
      </w:r>
      <w:r w:rsidRPr="005B3541">
        <w:rPr>
          <w:rFonts w:ascii="Times New Roman" w:hAnsi="Times New Roman" w:cs="Times New Roman"/>
          <w:lang w:val="en-US"/>
        </w:rPr>
        <w:t>bermacam-macam</w:t>
      </w:r>
      <w:r w:rsidR="000B2543">
        <w:rPr>
          <w:rFonts w:ascii="Times New Roman" w:hAnsi="Times New Roman" w:cs="Times New Roman"/>
          <w:lang w:val="en-US"/>
        </w:rPr>
        <w:t xml:space="preserve"> </w:t>
      </w:r>
      <w:r w:rsidRPr="005B3541">
        <w:rPr>
          <w:rFonts w:ascii="Times New Roman" w:hAnsi="Times New Roman" w:cs="Times New Roman"/>
          <w:lang w:val="en-US"/>
        </w:rPr>
        <w:t>ukuran</w:t>
      </w:r>
      <w:r w:rsidR="000B2543">
        <w:rPr>
          <w:rFonts w:ascii="Times New Roman" w:hAnsi="Times New Roman" w:cs="Times New Roman"/>
          <w:lang w:val="en-US"/>
        </w:rPr>
        <w:t xml:space="preserve"> </w:t>
      </w:r>
      <w:r w:rsidRPr="005B3541">
        <w:rPr>
          <w:rFonts w:ascii="Times New Roman" w:hAnsi="Times New Roman" w:cs="Times New Roman"/>
          <w:lang w:val="en-US"/>
        </w:rPr>
        <w:t>mikroplastik (Tabel 4.5) sebagai</w:t>
      </w:r>
      <w:r w:rsidR="000B2543">
        <w:rPr>
          <w:rFonts w:ascii="Times New Roman" w:hAnsi="Times New Roman" w:cs="Times New Roman"/>
          <w:lang w:val="en-US"/>
        </w:rPr>
        <w:t xml:space="preserve"> </w:t>
      </w:r>
      <w:r w:rsidRPr="005B3541">
        <w:rPr>
          <w:rFonts w:ascii="Times New Roman" w:hAnsi="Times New Roman" w:cs="Times New Roman"/>
          <w:lang w:val="en-US"/>
        </w:rPr>
        <w:t>berikut,</w:t>
      </w:r>
    </w:p>
    <w:tbl>
      <w:tblPr>
        <w:tblW w:w="5872" w:type="dxa"/>
        <w:tblInd w:w="91" w:type="dxa"/>
        <w:tblLook w:val="04A0"/>
      </w:tblPr>
      <w:tblGrid>
        <w:gridCol w:w="1424"/>
        <w:gridCol w:w="1687"/>
        <w:gridCol w:w="1606"/>
        <w:gridCol w:w="1155"/>
      </w:tblGrid>
      <w:tr w:rsidR="00D8237E" w:rsidRPr="00F33EE3" w:rsidTr="000B2543">
        <w:trPr>
          <w:trHeight w:val="540"/>
        </w:trPr>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tcPr>
          <w:p w:rsidR="00D8237E" w:rsidRPr="00F33EE3" w:rsidRDefault="00D8237E" w:rsidP="00033A42">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 xml:space="preserve">Negara </w:t>
            </w:r>
          </w:p>
        </w:tc>
        <w:tc>
          <w:tcPr>
            <w:tcW w:w="16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8237E" w:rsidRPr="00F33EE3" w:rsidRDefault="00D8237E" w:rsidP="00033A42">
            <w:pPr>
              <w:spacing w:after="0" w:line="240" w:lineRule="auto"/>
              <w:jc w:val="center"/>
              <w:rPr>
                <w:rFonts w:ascii="Times New Roman" w:eastAsia="Times New Roman" w:hAnsi="Times New Roman" w:cs="Times New Roman"/>
                <w:b/>
                <w:bCs/>
                <w:color w:val="000000"/>
                <w:sz w:val="20"/>
                <w:szCs w:val="20"/>
                <w:lang w:val="en-US"/>
              </w:rPr>
            </w:pPr>
            <w:r w:rsidRPr="00F33EE3">
              <w:rPr>
                <w:rFonts w:ascii="Times New Roman" w:eastAsia="Times New Roman" w:hAnsi="Times New Roman" w:cs="Times New Roman"/>
                <w:b/>
                <w:bCs/>
                <w:color w:val="000000"/>
                <w:sz w:val="20"/>
                <w:szCs w:val="20"/>
                <w:lang w:val="en-US"/>
              </w:rPr>
              <w:t>Genus / Spesies</w:t>
            </w:r>
          </w:p>
        </w:tc>
        <w:tc>
          <w:tcPr>
            <w:tcW w:w="1606" w:type="dxa"/>
            <w:tcBorders>
              <w:top w:val="single" w:sz="4" w:space="0" w:color="auto"/>
              <w:left w:val="nil"/>
              <w:bottom w:val="single" w:sz="4" w:space="0" w:color="auto"/>
              <w:right w:val="single" w:sz="4" w:space="0" w:color="auto"/>
            </w:tcBorders>
            <w:shd w:val="clear" w:color="auto" w:fill="FFFFFF" w:themeFill="background1"/>
            <w:hideMark/>
          </w:tcPr>
          <w:p w:rsidR="00D8237E" w:rsidRPr="00F33EE3" w:rsidRDefault="00D8237E" w:rsidP="00033A42">
            <w:pPr>
              <w:spacing w:after="0" w:line="240" w:lineRule="auto"/>
              <w:jc w:val="center"/>
              <w:rPr>
                <w:rFonts w:ascii="Times New Roman" w:eastAsia="Times New Roman" w:hAnsi="Times New Roman" w:cs="Times New Roman"/>
                <w:b/>
                <w:bCs/>
                <w:color w:val="000000"/>
                <w:sz w:val="20"/>
                <w:szCs w:val="20"/>
                <w:lang w:val="en-US"/>
              </w:rPr>
            </w:pPr>
            <w:r w:rsidRPr="00F33EE3">
              <w:rPr>
                <w:rFonts w:ascii="Times New Roman" w:eastAsia="Times New Roman" w:hAnsi="Times New Roman" w:cs="Times New Roman"/>
                <w:b/>
                <w:bCs/>
                <w:color w:val="000000"/>
                <w:sz w:val="20"/>
                <w:szCs w:val="20"/>
                <w:lang w:val="en-US"/>
              </w:rPr>
              <w:t>RentangUkuran</w:t>
            </w:r>
          </w:p>
        </w:tc>
        <w:tc>
          <w:tcPr>
            <w:tcW w:w="1155" w:type="dxa"/>
            <w:tcBorders>
              <w:top w:val="single" w:sz="4" w:space="0" w:color="auto"/>
              <w:left w:val="nil"/>
              <w:bottom w:val="single" w:sz="4" w:space="0" w:color="auto"/>
              <w:right w:val="single" w:sz="4" w:space="0" w:color="auto"/>
            </w:tcBorders>
            <w:shd w:val="clear" w:color="auto" w:fill="FFFFFF" w:themeFill="background1"/>
          </w:tcPr>
          <w:p w:rsidR="00D8237E" w:rsidRPr="00F33EE3" w:rsidRDefault="00D8237E" w:rsidP="00033A42">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Referensi</w:t>
            </w:r>
          </w:p>
        </w:tc>
      </w:tr>
      <w:tr w:rsidR="00D8237E" w:rsidRPr="00F33EE3" w:rsidTr="000B2543">
        <w:trPr>
          <w:trHeight w:val="327"/>
        </w:trPr>
        <w:tc>
          <w:tcPr>
            <w:tcW w:w="1424" w:type="dxa"/>
            <w:tcBorders>
              <w:top w:val="nil"/>
              <w:left w:val="single" w:sz="4" w:space="0" w:color="auto"/>
              <w:bottom w:val="single" w:sz="4" w:space="0" w:color="auto"/>
              <w:right w:val="single" w:sz="4" w:space="0" w:color="auto"/>
            </w:tcBorders>
            <w:shd w:val="clear" w:color="auto" w:fill="FFFFFF" w:themeFill="background1"/>
          </w:tcPr>
          <w:p w:rsidR="00D8237E" w:rsidRPr="00E3104F" w:rsidRDefault="00D8237E" w:rsidP="00033A42">
            <w:pPr>
              <w:spacing w:after="0" w:line="240" w:lineRule="auto"/>
              <w:jc w:val="center"/>
              <w:rPr>
                <w:rFonts w:ascii="Times New Roman" w:eastAsia="Times New Roman" w:hAnsi="Times New Roman" w:cs="Times New Roman"/>
                <w:iCs/>
                <w:color w:val="000000"/>
                <w:sz w:val="20"/>
                <w:szCs w:val="20"/>
                <w:lang w:val="en-US"/>
              </w:rPr>
            </w:pPr>
            <w:r>
              <w:rPr>
                <w:rFonts w:ascii="Times New Roman" w:eastAsia="Times New Roman" w:hAnsi="Times New Roman" w:cs="Times New Roman"/>
                <w:iCs/>
                <w:color w:val="000000"/>
                <w:sz w:val="20"/>
                <w:szCs w:val="20"/>
                <w:lang w:val="en-US"/>
              </w:rPr>
              <w:t xml:space="preserve">Indonesia </w:t>
            </w:r>
          </w:p>
        </w:tc>
        <w:tc>
          <w:tcPr>
            <w:tcW w:w="1687" w:type="dxa"/>
            <w:tcBorders>
              <w:top w:val="nil"/>
              <w:left w:val="single" w:sz="4" w:space="0" w:color="auto"/>
              <w:bottom w:val="single" w:sz="4" w:space="0" w:color="auto"/>
              <w:right w:val="single" w:sz="4" w:space="0" w:color="auto"/>
            </w:tcBorders>
            <w:shd w:val="clear" w:color="auto" w:fill="FFFFFF" w:themeFill="background1"/>
            <w:hideMark/>
          </w:tcPr>
          <w:p w:rsidR="00D8237E" w:rsidRPr="00F33EE3" w:rsidRDefault="00D8237E" w:rsidP="00033A42">
            <w:pPr>
              <w:spacing w:after="0" w:line="240" w:lineRule="auto"/>
              <w:jc w:val="center"/>
              <w:rPr>
                <w:rFonts w:ascii="Times New Roman" w:eastAsia="Times New Roman" w:hAnsi="Times New Roman" w:cs="Times New Roman"/>
                <w:i/>
                <w:iCs/>
                <w:color w:val="000000"/>
                <w:sz w:val="20"/>
                <w:szCs w:val="20"/>
                <w:lang w:val="en-US"/>
              </w:rPr>
            </w:pPr>
            <w:r w:rsidRPr="00F33EE3">
              <w:rPr>
                <w:rFonts w:ascii="Times New Roman" w:eastAsia="Times New Roman" w:hAnsi="Times New Roman" w:cs="Times New Roman"/>
                <w:i/>
                <w:iCs/>
                <w:color w:val="000000"/>
                <w:sz w:val="20"/>
                <w:szCs w:val="20"/>
                <w:lang w:val="en-US"/>
              </w:rPr>
              <w:t>R.kanagurta</w:t>
            </w:r>
          </w:p>
        </w:tc>
        <w:tc>
          <w:tcPr>
            <w:tcW w:w="1606" w:type="dxa"/>
            <w:tcBorders>
              <w:top w:val="nil"/>
              <w:left w:val="nil"/>
              <w:bottom w:val="single" w:sz="4" w:space="0" w:color="auto"/>
              <w:right w:val="single" w:sz="4" w:space="0" w:color="auto"/>
            </w:tcBorders>
            <w:shd w:val="clear" w:color="auto" w:fill="FFFFFF" w:themeFill="background1"/>
            <w:hideMark/>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F33EE3">
              <w:rPr>
                <w:rFonts w:ascii="Times New Roman" w:eastAsia="Times New Roman" w:hAnsi="Times New Roman" w:cs="Times New Roman"/>
                <w:color w:val="000000"/>
                <w:sz w:val="20"/>
                <w:szCs w:val="20"/>
                <w:lang w:val="en-US"/>
              </w:rPr>
              <w:t>&lt; 500 µm</w:t>
            </w:r>
          </w:p>
        </w:tc>
        <w:tc>
          <w:tcPr>
            <w:tcW w:w="1155" w:type="dxa"/>
            <w:tcBorders>
              <w:top w:val="nil"/>
              <w:left w:val="nil"/>
              <w:bottom w:val="single" w:sz="4" w:space="0" w:color="auto"/>
              <w:right w:val="single" w:sz="4" w:space="0" w:color="auto"/>
            </w:tcBorders>
            <w:shd w:val="clear" w:color="auto" w:fill="FFFFFF" w:themeFill="background1"/>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4160AE">
              <w:rPr>
                <w:rFonts w:ascii="Times New Roman" w:eastAsia="Times New Roman" w:hAnsi="Times New Roman" w:cs="Times New Roman"/>
                <w:color w:val="000000"/>
                <w:sz w:val="20"/>
                <w:szCs w:val="20"/>
                <w:lang w:val="en-US"/>
              </w:rPr>
              <w:t>Karthik et al., (2018)</w:t>
            </w:r>
          </w:p>
        </w:tc>
      </w:tr>
      <w:tr w:rsidR="00D8237E" w:rsidRPr="00F33EE3" w:rsidTr="000B2543">
        <w:trPr>
          <w:trHeight w:val="389"/>
        </w:trPr>
        <w:tc>
          <w:tcPr>
            <w:tcW w:w="1424" w:type="dxa"/>
            <w:tcBorders>
              <w:top w:val="nil"/>
              <w:left w:val="single" w:sz="4" w:space="0" w:color="auto"/>
              <w:bottom w:val="single" w:sz="4" w:space="0" w:color="auto"/>
              <w:right w:val="single" w:sz="4" w:space="0" w:color="auto"/>
            </w:tcBorders>
            <w:shd w:val="clear" w:color="auto" w:fill="FFFFFF" w:themeFill="background1"/>
          </w:tcPr>
          <w:p w:rsidR="00D8237E" w:rsidRPr="00F33EE3" w:rsidRDefault="00D8237E" w:rsidP="00033A42">
            <w:pPr>
              <w:spacing w:after="0" w:line="240" w:lineRule="auto"/>
              <w:jc w:val="center"/>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Cs/>
                <w:color w:val="000000"/>
                <w:sz w:val="20"/>
                <w:szCs w:val="20"/>
                <w:lang w:val="en-US"/>
              </w:rPr>
              <w:t>Indonesia</w:t>
            </w:r>
          </w:p>
        </w:tc>
        <w:tc>
          <w:tcPr>
            <w:tcW w:w="1687" w:type="dxa"/>
            <w:tcBorders>
              <w:top w:val="nil"/>
              <w:left w:val="single" w:sz="4" w:space="0" w:color="auto"/>
              <w:bottom w:val="single" w:sz="4" w:space="0" w:color="auto"/>
              <w:right w:val="single" w:sz="4" w:space="0" w:color="auto"/>
            </w:tcBorders>
            <w:shd w:val="clear" w:color="auto" w:fill="FFFFFF" w:themeFill="background1"/>
            <w:hideMark/>
          </w:tcPr>
          <w:p w:rsidR="00D8237E" w:rsidRPr="00F33EE3" w:rsidRDefault="00D8237E" w:rsidP="00033A42">
            <w:pPr>
              <w:spacing w:after="0" w:line="240" w:lineRule="auto"/>
              <w:jc w:val="center"/>
              <w:rPr>
                <w:rFonts w:ascii="Times New Roman" w:eastAsia="Times New Roman" w:hAnsi="Times New Roman" w:cs="Times New Roman"/>
                <w:i/>
                <w:iCs/>
                <w:color w:val="000000"/>
                <w:sz w:val="20"/>
                <w:szCs w:val="20"/>
                <w:lang w:val="en-US"/>
              </w:rPr>
            </w:pPr>
            <w:r w:rsidRPr="00F33EE3">
              <w:rPr>
                <w:rFonts w:ascii="Times New Roman" w:eastAsia="Times New Roman" w:hAnsi="Times New Roman" w:cs="Times New Roman"/>
                <w:i/>
                <w:iCs/>
                <w:color w:val="000000"/>
                <w:sz w:val="20"/>
                <w:szCs w:val="20"/>
                <w:lang w:val="en-US"/>
              </w:rPr>
              <w:t>Sardinella lemuru</w:t>
            </w:r>
          </w:p>
        </w:tc>
        <w:tc>
          <w:tcPr>
            <w:tcW w:w="1606" w:type="dxa"/>
            <w:tcBorders>
              <w:top w:val="nil"/>
              <w:left w:val="nil"/>
              <w:bottom w:val="single" w:sz="4" w:space="0" w:color="auto"/>
              <w:right w:val="single" w:sz="4" w:space="0" w:color="auto"/>
            </w:tcBorders>
            <w:shd w:val="clear" w:color="auto" w:fill="FFFFFF" w:themeFill="background1"/>
            <w:hideMark/>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F33EE3">
              <w:rPr>
                <w:rFonts w:ascii="Times New Roman" w:eastAsia="Times New Roman" w:hAnsi="Times New Roman" w:cs="Times New Roman"/>
                <w:color w:val="000000"/>
                <w:sz w:val="20"/>
                <w:szCs w:val="20"/>
                <w:lang w:val="en-US"/>
              </w:rPr>
              <w:t>1 μm - 5 mm</w:t>
            </w:r>
          </w:p>
        </w:tc>
        <w:tc>
          <w:tcPr>
            <w:tcW w:w="1155" w:type="dxa"/>
            <w:tcBorders>
              <w:top w:val="nil"/>
              <w:left w:val="nil"/>
              <w:bottom w:val="single" w:sz="4" w:space="0" w:color="auto"/>
              <w:right w:val="single" w:sz="4" w:space="0" w:color="auto"/>
            </w:tcBorders>
            <w:shd w:val="clear" w:color="auto" w:fill="FFFFFF" w:themeFill="background1"/>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4160AE">
              <w:rPr>
                <w:rFonts w:ascii="Times New Roman" w:eastAsia="Times New Roman" w:hAnsi="Times New Roman" w:cs="Times New Roman"/>
                <w:color w:val="000000"/>
                <w:sz w:val="20"/>
                <w:szCs w:val="20"/>
                <w:lang w:val="en-US"/>
              </w:rPr>
              <w:t>Cok et al., (2019)</w:t>
            </w:r>
          </w:p>
        </w:tc>
      </w:tr>
      <w:tr w:rsidR="00D8237E" w:rsidRPr="00F33EE3" w:rsidTr="000B2543">
        <w:trPr>
          <w:trHeight w:val="270"/>
        </w:trPr>
        <w:tc>
          <w:tcPr>
            <w:tcW w:w="1424" w:type="dxa"/>
            <w:tcBorders>
              <w:top w:val="nil"/>
              <w:left w:val="single" w:sz="4" w:space="0" w:color="auto"/>
              <w:bottom w:val="single" w:sz="4" w:space="0" w:color="auto"/>
              <w:right w:val="single" w:sz="4" w:space="0" w:color="auto"/>
            </w:tcBorders>
            <w:shd w:val="clear" w:color="auto" w:fill="FFFFFF" w:themeFill="background1"/>
          </w:tcPr>
          <w:p w:rsidR="00D8237E" w:rsidRPr="00F33EE3" w:rsidRDefault="00D8237E" w:rsidP="00033A42">
            <w:pPr>
              <w:spacing w:after="0" w:line="240" w:lineRule="auto"/>
              <w:jc w:val="center"/>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Cs/>
                <w:color w:val="000000"/>
                <w:sz w:val="20"/>
                <w:szCs w:val="20"/>
                <w:lang w:val="en-US"/>
              </w:rPr>
              <w:t>Indonesia</w:t>
            </w:r>
          </w:p>
        </w:tc>
        <w:tc>
          <w:tcPr>
            <w:tcW w:w="1687" w:type="dxa"/>
            <w:tcBorders>
              <w:top w:val="nil"/>
              <w:left w:val="single" w:sz="4" w:space="0" w:color="auto"/>
              <w:bottom w:val="single" w:sz="4" w:space="0" w:color="auto"/>
              <w:right w:val="single" w:sz="4" w:space="0" w:color="auto"/>
            </w:tcBorders>
            <w:shd w:val="clear" w:color="auto" w:fill="FFFFFF" w:themeFill="background1"/>
            <w:hideMark/>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F33EE3">
              <w:rPr>
                <w:rFonts w:ascii="Times New Roman" w:eastAsia="Times New Roman" w:hAnsi="Times New Roman" w:cs="Times New Roman"/>
                <w:i/>
                <w:iCs/>
                <w:color w:val="000000"/>
                <w:sz w:val="20"/>
                <w:szCs w:val="20"/>
                <w:lang w:val="en-US"/>
              </w:rPr>
              <w:t>Lutjanus</w:t>
            </w:r>
            <w:r w:rsidRPr="00F33EE3">
              <w:rPr>
                <w:rFonts w:ascii="Times New Roman" w:eastAsia="Times New Roman" w:hAnsi="Times New Roman" w:cs="Times New Roman"/>
                <w:color w:val="000000"/>
                <w:sz w:val="20"/>
                <w:szCs w:val="20"/>
                <w:lang w:val="en-US"/>
              </w:rPr>
              <w:t>sp</w:t>
            </w:r>
          </w:p>
        </w:tc>
        <w:tc>
          <w:tcPr>
            <w:tcW w:w="1606" w:type="dxa"/>
            <w:tcBorders>
              <w:top w:val="nil"/>
              <w:left w:val="nil"/>
              <w:bottom w:val="single" w:sz="4" w:space="0" w:color="auto"/>
              <w:right w:val="single" w:sz="4" w:space="0" w:color="auto"/>
            </w:tcBorders>
            <w:shd w:val="clear" w:color="auto" w:fill="FFFFFF" w:themeFill="background1"/>
            <w:hideMark/>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F33EE3">
              <w:rPr>
                <w:rFonts w:ascii="Times New Roman" w:eastAsia="Times New Roman" w:hAnsi="Times New Roman" w:cs="Times New Roman"/>
                <w:color w:val="000000"/>
                <w:sz w:val="20"/>
                <w:szCs w:val="20"/>
                <w:lang w:val="en-US"/>
              </w:rPr>
              <w:t>≤ 5 mm</w:t>
            </w:r>
          </w:p>
        </w:tc>
        <w:tc>
          <w:tcPr>
            <w:tcW w:w="1155" w:type="dxa"/>
            <w:tcBorders>
              <w:top w:val="nil"/>
              <w:left w:val="nil"/>
              <w:bottom w:val="single" w:sz="4" w:space="0" w:color="auto"/>
              <w:right w:val="single" w:sz="4" w:space="0" w:color="auto"/>
            </w:tcBorders>
            <w:shd w:val="clear" w:color="auto" w:fill="FFFFFF" w:themeFill="background1"/>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4160AE">
              <w:rPr>
                <w:rFonts w:ascii="Times New Roman" w:eastAsia="Times New Roman" w:hAnsi="Times New Roman" w:cs="Times New Roman"/>
                <w:color w:val="000000"/>
                <w:sz w:val="20"/>
                <w:szCs w:val="20"/>
                <w:lang w:val="en-US"/>
              </w:rPr>
              <w:t>Dian (2016)</w:t>
            </w:r>
          </w:p>
        </w:tc>
      </w:tr>
      <w:tr w:rsidR="00D8237E" w:rsidRPr="00F33EE3" w:rsidTr="000B2543">
        <w:trPr>
          <w:trHeight w:val="270"/>
        </w:trPr>
        <w:tc>
          <w:tcPr>
            <w:tcW w:w="1424" w:type="dxa"/>
            <w:tcBorders>
              <w:top w:val="nil"/>
              <w:left w:val="single" w:sz="4" w:space="0" w:color="auto"/>
              <w:bottom w:val="single" w:sz="4" w:space="0" w:color="auto"/>
              <w:right w:val="single" w:sz="4" w:space="0" w:color="auto"/>
            </w:tcBorders>
            <w:shd w:val="clear" w:color="auto" w:fill="FFFFFF" w:themeFill="background1"/>
          </w:tcPr>
          <w:p w:rsidR="00D8237E" w:rsidRPr="00F33EE3" w:rsidRDefault="00D8237E" w:rsidP="00033A42">
            <w:pPr>
              <w:spacing w:after="0" w:line="240" w:lineRule="auto"/>
              <w:jc w:val="center"/>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Cs/>
                <w:color w:val="000000"/>
                <w:sz w:val="20"/>
                <w:szCs w:val="20"/>
                <w:lang w:val="en-US"/>
              </w:rPr>
              <w:t>Indonesia</w:t>
            </w:r>
          </w:p>
        </w:tc>
        <w:tc>
          <w:tcPr>
            <w:tcW w:w="1687" w:type="dxa"/>
            <w:tcBorders>
              <w:top w:val="nil"/>
              <w:left w:val="single" w:sz="4" w:space="0" w:color="auto"/>
              <w:bottom w:val="single" w:sz="4" w:space="0" w:color="auto"/>
              <w:right w:val="single" w:sz="4" w:space="0" w:color="auto"/>
            </w:tcBorders>
            <w:shd w:val="clear" w:color="auto" w:fill="FFFFFF" w:themeFill="background1"/>
            <w:hideMark/>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F33EE3">
              <w:rPr>
                <w:rFonts w:ascii="Times New Roman" w:eastAsia="Times New Roman" w:hAnsi="Times New Roman" w:cs="Times New Roman"/>
                <w:i/>
                <w:iCs/>
                <w:color w:val="000000"/>
                <w:sz w:val="20"/>
                <w:szCs w:val="20"/>
                <w:lang w:val="en-US"/>
              </w:rPr>
              <w:t>Epinephelus</w:t>
            </w:r>
            <w:r w:rsidRPr="00F33EE3">
              <w:rPr>
                <w:rFonts w:ascii="Times New Roman" w:eastAsia="Times New Roman" w:hAnsi="Times New Roman" w:cs="Times New Roman"/>
                <w:color w:val="000000"/>
                <w:sz w:val="20"/>
                <w:szCs w:val="20"/>
                <w:lang w:val="en-US"/>
              </w:rPr>
              <w:t>sp</w:t>
            </w:r>
          </w:p>
        </w:tc>
        <w:tc>
          <w:tcPr>
            <w:tcW w:w="1606" w:type="dxa"/>
            <w:tcBorders>
              <w:top w:val="nil"/>
              <w:left w:val="nil"/>
              <w:bottom w:val="single" w:sz="4" w:space="0" w:color="auto"/>
              <w:right w:val="single" w:sz="4" w:space="0" w:color="auto"/>
            </w:tcBorders>
            <w:shd w:val="clear" w:color="auto" w:fill="FFFFFF" w:themeFill="background1"/>
            <w:hideMark/>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F33EE3">
              <w:rPr>
                <w:rFonts w:ascii="Times New Roman" w:eastAsia="Times New Roman" w:hAnsi="Times New Roman" w:cs="Times New Roman"/>
                <w:color w:val="000000"/>
                <w:sz w:val="20"/>
                <w:szCs w:val="20"/>
                <w:lang w:val="en-US"/>
              </w:rPr>
              <w:t>≤ 5 mm</w:t>
            </w:r>
          </w:p>
        </w:tc>
        <w:tc>
          <w:tcPr>
            <w:tcW w:w="1155" w:type="dxa"/>
            <w:tcBorders>
              <w:top w:val="nil"/>
              <w:left w:val="nil"/>
              <w:bottom w:val="single" w:sz="4" w:space="0" w:color="auto"/>
              <w:right w:val="single" w:sz="4" w:space="0" w:color="auto"/>
            </w:tcBorders>
            <w:shd w:val="clear" w:color="auto" w:fill="FFFFFF" w:themeFill="background1"/>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4160AE">
              <w:rPr>
                <w:rFonts w:ascii="Times New Roman" w:eastAsia="Times New Roman" w:hAnsi="Times New Roman" w:cs="Times New Roman"/>
                <w:color w:val="000000"/>
                <w:sz w:val="20"/>
                <w:szCs w:val="20"/>
                <w:lang w:val="en-US"/>
              </w:rPr>
              <w:t>Dian (2016)</w:t>
            </w:r>
          </w:p>
        </w:tc>
      </w:tr>
      <w:tr w:rsidR="00D8237E" w:rsidRPr="00F33EE3" w:rsidTr="000B2543">
        <w:trPr>
          <w:trHeight w:val="270"/>
        </w:trPr>
        <w:tc>
          <w:tcPr>
            <w:tcW w:w="1424" w:type="dxa"/>
            <w:tcBorders>
              <w:top w:val="nil"/>
              <w:left w:val="single" w:sz="4" w:space="0" w:color="auto"/>
              <w:bottom w:val="single" w:sz="4" w:space="0" w:color="auto"/>
              <w:right w:val="single" w:sz="4" w:space="0" w:color="auto"/>
            </w:tcBorders>
            <w:shd w:val="clear" w:color="auto" w:fill="FFFFFF" w:themeFill="background1"/>
          </w:tcPr>
          <w:p w:rsidR="00D8237E" w:rsidRPr="00F33EE3" w:rsidRDefault="00D8237E" w:rsidP="00033A42">
            <w:pPr>
              <w:spacing w:after="0" w:line="240" w:lineRule="auto"/>
              <w:jc w:val="center"/>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Cs/>
                <w:color w:val="000000"/>
                <w:sz w:val="20"/>
                <w:szCs w:val="20"/>
                <w:lang w:val="en-US"/>
              </w:rPr>
              <w:t>Indonesia</w:t>
            </w:r>
          </w:p>
        </w:tc>
        <w:tc>
          <w:tcPr>
            <w:tcW w:w="1687" w:type="dxa"/>
            <w:tcBorders>
              <w:top w:val="nil"/>
              <w:left w:val="single" w:sz="4" w:space="0" w:color="auto"/>
              <w:bottom w:val="single" w:sz="4" w:space="0" w:color="auto"/>
              <w:right w:val="single" w:sz="4" w:space="0" w:color="auto"/>
            </w:tcBorders>
            <w:shd w:val="clear" w:color="auto" w:fill="FFFFFF" w:themeFill="background1"/>
            <w:noWrap/>
            <w:hideMark/>
          </w:tcPr>
          <w:p w:rsidR="00D8237E" w:rsidRPr="00F33EE3" w:rsidRDefault="00D8237E" w:rsidP="00033A42">
            <w:pPr>
              <w:spacing w:after="0" w:line="240" w:lineRule="auto"/>
              <w:jc w:val="center"/>
              <w:rPr>
                <w:rFonts w:ascii="Times New Roman" w:eastAsia="Times New Roman" w:hAnsi="Times New Roman" w:cs="Times New Roman"/>
                <w:i/>
                <w:iCs/>
                <w:color w:val="000000"/>
                <w:sz w:val="20"/>
                <w:szCs w:val="20"/>
                <w:lang w:val="en-US"/>
              </w:rPr>
            </w:pPr>
            <w:r w:rsidRPr="00F33EE3">
              <w:rPr>
                <w:rFonts w:ascii="Times New Roman" w:eastAsia="Times New Roman" w:hAnsi="Times New Roman" w:cs="Times New Roman"/>
                <w:i/>
                <w:iCs/>
                <w:color w:val="000000"/>
                <w:sz w:val="20"/>
                <w:szCs w:val="20"/>
                <w:lang w:val="en-US"/>
              </w:rPr>
              <w:t>Euthynnus</w:t>
            </w:r>
            <w:r w:rsidRPr="00F33EE3">
              <w:rPr>
                <w:rFonts w:ascii="Times New Roman" w:eastAsia="Times New Roman" w:hAnsi="Times New Roman" w:cs="Times New Roman"/>
                <w:color w:val="000000"/>
                <w:sz w:val="20"/>
                <w:szCs w:val="20"/>
                <w:lang w:val="en-US"/>
              </w:rPr>
              <w:t>sp</w:t>
            </w:r>
          </w:p>
        </w:tc>
        <w:tc>
          <w:tcPr>
            <w:tcW w:w="1606" w:type="dxa"/>
            <w:tcBorders>
              <w:top w:val="nil"/>
              <w:left w:val="nil"/>
              <w:bottom w:val="single" w:sz="4" w:space="0" w:color="auto"/>
              <w:right w:val="single" w:sz="4" w:space="0" w:color="auto"/>
            </w:tcBorders>
            <w:shd w:val="clear" w:color="auto" w:fill="FFFFFF" w:themeFill="background1"/>
            <w:noWrap/>
            <w:hideMark/>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F33EE3">
              <w:rPr>
                <w:rFonts w:ascii="Times New Roman" w:eastAsia="Times New Roman" w:hAnsi="Times New Roman" w:cs="Times New Roman"/>
                <w:color w:val="000000"/>
                <w:sz w:val="20"/>
                <w:szCs w:val="20"/>
                <w:lang w:val="en-US"/>
              </w:rPr>
              <w:t>≤ 5 mm</w:t>
            </w:r>
          </w:p>
        </w:tc>
        <w:tc>
          <w:tcPr>
            <w:tcW w:w="1155" w:type="dxa"/>
            <w:tcBorders>
              <w:top w:val="nil"/>
              <w:left w:val="nil"/>
              <w:bottom w:val="single" w:sz="4" w:space="0" w:color="auto"/>
              <w:right w:val="single" w:sz="4" w:space="0" w:color="auto"/>
            </w:tcBorders>
            <w:shd w:val="clear" w:color="auto" w:fill="FFFFFF" w:themeFill="background1"/>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4160AE">
              <w:rPr>
                <w:rFonts w:ascii="Times New Roman" w:eastAsia="Times New Roman" w:hAnsi="Times New Roman" w:cs="Times New Roman"/>
                <w:color w:val="000000"/>
                <w:sz w:val="20"/>
                <w:szCs w:val="20"/>
                <w:lang w:val="en-US"/>
              </w:rPr>
              <w:t>Dian (2016)</w:t>
            </w:r>
          </w:p>
        </w:tc>
      </w:tr>
      <w:tr w:rsidR="00D8237E" w:rsidRPr="00F33EE3" w:rsidTr="000B2543">
        <w:trPr>
          <w:trHeight w:val="270"/>
        </w:trPr>
        <w:tc>
          <w:tcPr>
            <w:tcW w:w="1424" w:type="dxa"/>
            <w:tcBorders>
              <w:top w:val="nil"/>
              <w:left w:val="single" w:sz="4" w:space="0" w:color="auto"/>
              <w:bottom w:val="single" w:sz="4" w:space="0" w:color="auto"/>
              <w:right w:val="single" w:sz="4" w:space="0" w:color="auto"/>
            </w:tcBorders>
            <w:shd w:val="clear" w:color="auto" w:fill="FFFFFF" w:themeFill="background1"/>
          </w:tcPr>
          <w:p w:rsidR="00D8237E" w:rsidRPr="00F33EE3" w:rsidRDefault="00D8237E" w:rsidP="00033A42">
            <w:pPr>
              <w:spacing w:after="0" w:line="240" w:lineRule="auto"/>
              <w:jc w:val="center"/>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Cs/>
                <w:color w:val="000000"/>
                <w:sz w:val="20"/>
                <w:szCs w:val="20"/>
                <w:lang w:val="en-US"/>
              </w:rPr>
              <w:t>Indonesia</w:t>
            </w:r>
          </w:p>
        </w:tc>
        <w:tc>
          <w:tcPr>
            <w:tcW w:w="1687" w:type="dxa"/>
            <w:tcBorders>
              <w:top w:val="nil"/>
              <w:left w:val="single" w:sz="4" w:space="0" w:color="auto"/>
              <w:bottom w:val="single" w:sz="4" w:space="0" w:color="auto"/>
              <w:right w:val="single" w:sz="4" w:space="0" w:color="auto"/>
            </w:tcBorders>
            <w:shd w:val="clear" w:color="auto" w:fill="FFFFFF" w:themeFill="background1"/>
            <w:noWrap/>
            <w:hideMark/>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F33EE3">
              <w:rPr>
                <w:rFonts w:ascii="Times New Roman" w:eastAsia="Times New Roman" w:hAnsi="Times New Roman" w:cs="Times New Roman"/>
                <w:i/>
                <w:iCs/>
                <w:color w:val="000000"/>
                <w:sz w:val="20"/>
                <w:szCs w:val="20"/>
                <w:lang w:val="en-US"/>
              </w:rPr>
              <w:t>Nemiptenus</w:t>
            </w:r>
            <w:r w:rsidRPr="00F33EE3">
              <w:rPr>
                <w:rFonts w:ascii="Times New Roman" w:eastAsia="Times New Roman" w:hAnsi="Times New Roman" w:cs="Times New Roman"/>
                <w:color w:val="000000"/>
                <w:sz w:val="20"/>
                <w:szCs w:val="20"/>
                <w:lang w:val="en-US"/>
              </w:rPr>
              <w:t>sp</w:t>
            </w:r>
          </w:p>
        </w:tc>
        <w:tc>
          <w:tcPr>
            <w:tcW w:w="1606" w:type="dxa"/>
            <w:tcBorders>
              <w:top w:val="nil"/>
              <w:left w:val="nil"/>
              <w:bottom w:val="single" w:sz="4" w:space="0" w:color="auto"/>
              <w:right w:val="single" w:sz="4" w:space="0" w:color="auto"/>
            </w:tcBorders>
            <w:shd w:val="clear" w:color="auto" w:fill="FFFFFF" w:themeFill="background1"/>
            <w:noWrap/>
            <w:hideMark/>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F33EE3">
              <w:rPr>
                <w:rFonts w:ascii="Times New Roman" w:eastAsia="Times New Roman" w:hAnsi="Times New Roman" w:cs="Times New Roman"/>
                <w:color w:val="000000"/>
                <w:sz w:val="20"/>
                <w:szCs w:val="20"/>
                <w:lang w:val="en-US"/>
              </w:rPr>
              <w:t>≤ 5 mm</w:t>
            </w:r>
          </w:p>
        </w:tc>
        <w:tc>
          <w:tcPr>
            <w:tcW w:w="1155" w:type="dxa"/>
            <w:tcBorders>
              <w:top w:val="nil"/>
              <w:left w:val="nil"/>
              <w:bottom w:val="single" w:sz="4" w:space="0" w:color="auto"/>
              <w:right w:val="single" w:sz="4" w:space="0" w:color="auto"/>
            </w:tcBorders>
            <w:shd w:val="clear" w:color="auto" w:fill="FFFFFF" w:themeFill="background1"/>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4160AE">
              <w:rPr>
                <w:rFonts w:ascii="Times New Roman" w:eastAsia="Times New Roman" w:hAnsi="Times New Roman" w:cs="Times New Roman"/>
                <w:color w:val="000000"/>
                <w:sz w:val="20"/>
                <w:szCs w:val="20"/>
                <w:lang w:val="en-US"/>
              </w:rPr>
              <w:t>Dian (2016)</w:t>
            </w:r>
          </w:p>
        </w:tc>
      </w:tr>
      <w:tr w:rsidR="00D8237E" w:rsidRPr="00F33EE3" w:rsidTr="000B2543">
        <w:trPr>
          <w:trHeight w:val="289"/>
        </w:trPr>
        <w:tc>
          <w:tcPr>
            <w:tcW w:w="1424" w:type="dxa"/>
            <w:tcBorders>
              <w:top w:val="nil"/>
              <w:left w:val="single" w:sz="4" w:space="0" w:color="auto"/>
              <w:bottom w:val="single" w:sz="4" w:space="0" w:color="auto"/>
              <w:right w:val="single" w:sz="4" w:space="0" w:color="auto"/>
            </w:tcBorders>
            <w:shd w:val="clear" w:color="auto" w:fill="FFFFFF" w:themeFill="background1"/>
          </w:tcPr>
          <w:p w:rsidR="00D8237E" w:rsidRPr="00F33EE3" w:rsidRDefault="00D8237E" w:rsidP="00033A42">
            <w:pPr>
              <w:spacing w:after="0" w:line="240" w:lineRule="auto"/>
              <w:jc w:val="center"/>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Cs/>
                <w:color w:val="000000"/>
                <w:sz w:val="20"/>
                <w:szCs w:val="20"/>
                <w:lang w:val="en-US"/>
              </w:rPr>
              <w:t>Indonesia</w:t>
            </w:r>
          </w:p>
        </w:tc>
        <w:tc>
          <w:tcPr>
            <w:tcW w:w="1687" w:type="dxa"/>
            <w:tcBorders>
              <w:top w:val="nil"/>
              <w:left w:val="single" w:sz="4" w:space="0" w:color="auto"/>
              <w:bottom w:val="single" w:sz="4" w:space="0" w:color="auto"/>
              <w:right w:val="single" w:sz="4" w:space="0" w:color="auto"/>
            </w:tcBorders>
            <w:shd w:val="clear" w:color="auto" w:fill="FFFFFF" w:themeFill="background1"/>
            <w:noWrap/>
            <w:hideMark/>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F33EE3">
              <w:rPr>
                <w:rFonts w:ascii="Times New Roman" w:eastAsia="Times New Roman" w:hAnsi="Times New Roman" w:cs="Times New Roman"/>
                <w:i/>
                <w:iCs/>
                <w:color w:val="000000"/>
                <w:sz w:val="20"/>
                <w:szCs w:val="20"/>
                <w:lang w:val="en-US"/>
              </w:rPr>
              <w:t>Johnius</w:t>
            </w:r>
            <w:r w:rsidRPr="00F33EE3">
              <w:rPr>
                <w:rFonts w:ascii="Times New Roman" w:eastAsia="Times New Roman" w:hAnsi="Times New Roman" w:cs="Times New Roman"/>
                <w:color w:val="000000"/>
                <w:sz w:val="20"/>
                <w:szCs w:val="20"/>
                <w:lang w:val="en-US"/>
              </w:rPr>
              <w:t>sp</w:t>
            </w:r>
          </w:p>
        </w:tc>
        <w:tc>
          <w:tcPr>
            <w:tcW w:w="1606" w:type="dxa"/>
            <w:tcBorders>
              <w:top w:val="nil"/>
              <w:left w:val="nil"/>
              <w:bottom w:val="single" w:sz="4" w:space="0" w:color="auto"/>
              <w:right w:val="single" w:sz="4" w:space="0" w:color="auto"/>
            </w:tcBorders>
            <w:shd w:val="clear" w:color="auto" w:fill="FFFFFF" w:themeFill="background1"/>
            <w:hideMark/>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F33EE3">
              <w:rPr>
                <w:rFonts w:ascii="Times New Roman" w:eastAsia="Times New Roman" w:hAnsi="Times New Roman" w:cs="Times New Roman"/>
                <w:color w:val="000000"/>
                <w:sz w:val="20"/>
                <w:szCs w:val="20"/>
                <w:lang w:val="en-US"/>
              </w:rPr>
              <w:t>0.12 to 5 mm</w:t>
            </w:r>
          </w:p>
        </w:tc>
        <w:tc>
          <w:tcPr>
            <w:tcW w:w="1155" w:type="dxa"/>
            <w:tcBorders>
              <w:top w:val="nil"/>
              <w:left w:val="nil"/>
              <w:bottom w:val="single" w:sz="4" w:space="0" w:color="auto"/>
              <w:right w:val="single" w:sz="4" w:space="0" w:color="auto"/>
            </w:tcBorders>
            <w:shd w:val="clear" w:color="auto" w:fill="FFFFFF" w:themeFill="background1"/>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4160AE">
              <w:rPr>
                <w:rFonts w:ascii="Times New Roman" w:eastAsia="Times New Roman" w:hAnsi="Times New Roman" w:cs="Times New Roman"/>
                <w:color w:val="000000"/>
                <w:sz w:val="20"/>
                <w:szCs w:val="20"/>
                <w:lang w:val="en-US"/>
              </w:rPr>
              <w:t xml:space="preserve">Ismail et </w:t>
            </w:r>
            <w:r w:rsidRPr="004160AE">
              <w:rPr>
                <w:rFonts w:ascii="Times New Roman" w:eastAsia="Times New Roman" w:hAnsi="Times New Roman" w:cs="Times New Roman"/>
                <w:color w:val="000000"/>
                <w:sz w:val="20"/>
                <w:szCs w:val="20"/>
                <w:lang w:val="en-US"/>
              </w:rPr>
              <w:lastRenderedPageBreak/>
              <w:t>al., (2019)</w:t>
            </w:r>
          </w:p>
        </w:tc>
      </w:tr>
      <w:tr w:rsidR="00D8237E" w:rsidRPr="00F33EE3" w:rsidTr="000B2543">
        <w:trPr>
          <w:trHeight w:val="374"/>
        </w:trPr>
        <w:tc>
          <w:tcPr>
            <w:tcW w:w="1424" w:type="dxa"/>
            <w:tcBorders>
              <w:top w:val="nil"/>
              <w:left w:val="single" w:sz="4" w:space="0" w:color="auto"/>
              <w:bottom w:val="single" w:sz="4" w:space="0" w:color="auto"/>
              <w:right w:val="single" w:sz="4" w:space="0" w:color="auto"/>
            </w:tcBorders>
            <w:shd w:val="clear" w:color="auto" w:fill="FFFFFF" w:themeFill="background1"/>
          </w:tcPr>
          <w:p w:rsidR="00D8237E" w:rsidRPr="00F33EE3" w:rsidRDefault="00D8237E" w:rsidP="00033A42">
            <w:pPr>
              <w:spacing w:after="0" w:line="240" w:lineRule="auto"/>
              <w:jc w:val="center"/>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Cs/>
                <w:color w:val="000000"/>
                <w:sz w:val="20"/>
                <w:szCs w:val="20"/>
                <w:lang w:val="en-US"/>
              </w:rPr>
              <w:lastRenderedPageBreak/>
              <w:t>Indonesia</w:t>
            </w:r>
          </w:p>
        </w:tc>
        <w:tc>
          <w:tcPr>
            <w:tcW w:w="1687" w:type="dxa"/>
            <w:tcBorders>
              <w:top w:val="nil"/>
              <w:left w:val="single" w:sz="4" w:space="0" w:color="auto"/>
              <w:bottom w:val="single" w:sz="4" w:space="0" w:color="auto"/>
              <w:right w:val="single" w:sz="4" w:space="0" w:color="auto"/>
            </w:tcBorders>
            <w:shd w:val="clear" w:color="auto" w:fill="FFFFFF" w:themeFill="background1"/>
            <w:noWrap/>
            <w:hideMark/>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F33EE3">
              <w:rPr>
                <w:rFonts w:ascii="Times New Roman" w:eastAsia="Times New Roman" w:hAnsi="Times New Roman" w:cs="Times New Roman"/>
                <w:i/>
                <w:iCs/>
                <w:color w:val="000000"/>
                <w:sz w:val="20"/>
                <w:szCs w:val="20"/>
                <w:lang w:val="en-US"/>
              </w:rPr>
              <w:t>Trichiurus</w:t>
            </w:r>
            <w:r w:rsidRPr="00F33EE3">
              <w:rPr>
                <w:rFonts w:ascii="Times New Roman" w:eastAsia="Times New Roman" w:hAnsi="Times New Roman" w:cs="Times New Roman"/>
                <w:color w:val="000000"/>
                <w:sz w:val="20"/>
                <w:szCs w:val="20"/>
                <w:lang w:val="en-US"/>
              </w:rPr>
              <w:t>sp</w:t>
            </w:r>
          </w:p>
        </w:tc>
        <w:tc>
          <w:tcPr>
            <w:tcW w:w="1606" w:type="dxa"/>
            <w:tcBorders>
              <w:top w:val="nil"/>
              <w:left w:val="nil"/>
              <w:bottom w:val="single" w:sz="4" w:space="0" w:color="auto"/>
              <w:right w:val="single" w:sz="4" w:space="0" w:color="auto"/>
            </w:tcBorders>
            <w:shd w:val="clear" w:color="auto" w:fill="FFFFFF" w:themeFill="background1"/>
            <w:hideMark/>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F33EE3">
              <w:rPr>
                <w:rFonts w:ascii="Times New Roman" w:eastAsia="Times New Roman" w:hAnsi="Times New Roman" w:cs="Times New Roman"/>
                <w:color w:val="000000"/>
                <w:sz w:val="20"/>
                <w:szCs w:val="20"/>
                <w:lang w:val="en-US"/>
              </w:rPr>
              <w:t>0.12 to 5 mm</w:t>
            </w:r>
          </w:p>
        </w:tc>
        <w:tc>
          <w:tcPr>
            <w:tcW w:w="1155" w:type="dxa"/>
            <w:tcBorders>
              <w:top w:val="nil"/>
              <w:left w:val="nil"/>
              <w:bottom w:val="single" w:sz="4" w:space="0" w:color="auto"/>
              <w:right w:val="single" w:sz="4" w:space="0" w:color="auto"/>
            </w:tcBorders>
            <w:shd w:val="clear" w:color="auto" w:fill="FFFFFF" w:themeFill="background1"/>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4160AE">
              <w:rPr>
                <w:rFonts w:ascii="Times New Roman" w:eastAsia="Times New Roman" w:hAnsi="Times New Roman" w:cs="Times New Roman"/>
                <w:color w:val="000000"/>
                <w:sz w:val="20"/>
                <w:szCs w:val="20"/>
                <w:lang w:val="en-US"/>
              </w:rPr>
              <w:t>Ismail et al., (2019)</w:t>
            </w:r>
          </w:p>
        </w:tc>
      </w:tr>
      <w:tr w:rsidR="00D8237E" w:rsidRPr="00F33EE3" w:rsidTr="000B2543">
        <w:trPr>
          <w:trHeight w:val="305"/>
        </w:trPr>
        <w:tc>
          <w:tcPr>
            <w:tcW w:w="1424" w:type="dxa"/>
            <w:tcBorders>
              <w:top w:val="nil"/>
              <w:left w:val="single" w:sz="4" w:space="0" w:color="auto"/>
              <w:bottom w:val="single" w:sz="4" w:space="0" w:color="auto"/>
              <w:right w:val="single" w:sz="4" w:space="0" w:color="auto"/>
            </w:tcBorders>
            <w:shd w:val="clear" w:color="auto" w:fill="FFFFFF" w:themeFill="background1"/>
          </w:tcPr>
          <w:p w:rsidR="00D8237E" w:rsidRPr="00E3104F" w:rsidRDefault="00D8237E" w:rsidP="00033A42">
            <w:pPr>
              <w:spacing w:after="0" w:line="240" w:lineRule="auto"/>
              <w:jc w:val="center"/>
              <w:rPr>
                <w:rFonts w:ascii="Times New Roman" w:eastAsia="Times New Roman" w:hAnsi="Times New Roman" w:cs="Times New Roman"/>
                <w:iCs/>
                <w:color w:val="000000"/>
                <w:sz w:val="20"/>
                <w:szCs w:val="20"/>
                <w:lang w:val="en-US"/>
              </w:rPr>
            </w:pPr>
            <w:r w:rsidRPr="004160AE">
              <w:rPr>
                <w:rFonts w:ascii="Times New Roman" w:eastAsia="Times New Roman" w:hAnsi="Times New Roman" w:cs="Times New Roman"/>
                <w:iCs/>
                <w:color w:val="000000"/>
                <w:sz w:val="20"/>
                <w:szCs w:val="20"/>
                <w:lang w:val="en-US"/>
              </w:rPr>
              <w:t>Samudra Atlantik Timur Laut</w:t>
            </w:r>
          </w:p>
        </w:tc>
        <w:tc>
          <w:tcPr>
            <w:tcW w:w="1687" w:type="dxa"/>
            <w:tcBorders>
              <w:top w:val="nil"/>
              <w:left w:val="single" w:sz="4" w:space="0" w:color="auto"/>
              <w:bottom w:val="single" w:sz="4" w:space="0" w:color="auto"/>
              <w:right w:val="single" w:sz="4" w:space="0" w:color="auto"/>
            </w:tcBorders>
            <w:shd w:val="clear" w:color="auto" w:fill="FFFFFF" w:themeFill="background1"/>
            <w:noWrap/>
            <w:hideMark/>
          </w:tcPr>
          <w:p w:rsidR="00D8237E" w:rsidRPr="00F33EE3" w:rsidRDefault="00D8237E" w:rsidP="00033A42">
            <w:pPr>
              <w:spacing w:after="0" w:line="240" w:lineRule="auto"/>
              <w:jc w:val="center"/>
              <w:rPr>
                <w:rFonts w:ascii="Times New Roman" w:eastAsia="Times New Roman" w:hAnsi="Times New Roman" w:cs="Times New Roman"/>
                <w:i/>
                <w:iCs/>
                <w:color w:val="000000"/>
                <w:sz w:val="20"/>
                <w:szCs w:val="20"/>
                <w:lang w:val="en-US"/>
              </w:rPr>
            </w:pPr>
            <w:r w:rsidRPr="00F33EE3">
              <w:rPr>
                <w:rFonts w:ascii="Times New Roman" w:eastAsia="Times New Roman" w:hAnsi="Times New Roman" w:cs="Times New Roman"/>
                <w:i/>
                <w:iCs/>
                <w:color w:val="000000"/>
                <w:sz w:val="20"/>
                <w:szCs w:val="20"/>
                <w:lang w:val="en-US"/>
              </w:rPr>
              <w:t>D.labrax</w:t>
            </w:r>
          </w:p>
        </w:tc>
        <w:tc>
          <w:tcPr>
            <w:tcW w:w="1606" w:type="dxa"/>
            <w:tcBorders>
              <w:top w:val="nil"/>
              <w:left w:val="nil"/>
              <w:bottom w:val="single" w:sz="4" w:space="0" w:color="auto"/>
              <w:right w:val="single" w:sz="4" w:space="0" w:color="auto"/>
            </w:tcBorders>
            <w:shd w:val="clear" w:color="auto" w:fill="FFFFFF" w:themeFill="background1"/>
            <w:hideMark/>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F33EE3">
              <w:rPr>
                <w:rFonts w:ascii="Times New Roman" w:eastAsia="Times New Roman" w:hAnsi="Times New Roman" w:cs="Times New Roman"/>
                <w:color w:val="000000"/>
                <w:sz w:val="20"/>
                <w:szCs w:val="20"/>
                <w:lang w:val="en-US"/>
              </w:rPr>
              <w:t>&lt;100 - 5000</w:t>
            </w:r>
          </w:p>
        </w:tc>
        <w:tc>
          <w:tcPr>
            <w:tcW w:w="1155" w:type="dxa"/>
            <w:tcBorders>
              <w:top w:val="nil"/>
              <w:left w:val="nil"/>
              <w:bottom w:val="single" w:sz="4" w:space="0" w:color="auto"/>
              <w:right w:val="single" w:sz="4" w:space="0" w:color="auto"/>
            </w:tcBorders>
            <w:shd w:val="clear" w:color="auto" w:fill="FFFFFF" w:themeFill="background1"/>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4160AE">
              <w:rPr>
                <w:rFonts w:ascii="Times New Roman" w:eastAsia="Times New Roman" w:hAnsi="Times New Roman" w:cs="Times New Roman"/>
                <w:color w:val="000000"/>
                <w:sz w:val="20"/>
                <w:szCs w:val="20"/>
                <w:lang w:val="en-US"/>
              </w:rPr>
              <w:t>Barboza et al., (2020)</w:t>
            </w:r>
          </w:p>
        </w:tc>
      </w:tr>
      <w:tr w:rsidR="00D8237E" w:rsidRPr="00F33EE3" w:rsidTr="000B2543">
        <w:trPr>
          <w:trHeight w:val="366"/>
        </w:trPr>
        <w:tc>
          <w:tcPr>
            <w:tcW w:w="1424" w:type="dxa"/>
            <w:tcBorders>
              <w:top w:val="nil"/>
              <w:left w:val="single" w:sz="4" w:space="0" w:color="auto"/>
              <w:bottom w:val="single" w:sz="4" w:space="0" w:color="auto"/>
              <w:right w:val="single" w:sz="4" w:space="0" w:color="auto"/>
            </w:tcBorders>
            <w:shd w:val="clear" w:color="auto" w:fill="FFFFFF" w:themeFill="background1"/>
          </w:tcPr>
          <w:p w:rsidR="00D8237E" w:rsidRPr="004160AE" w:rsidRDefault="00D8237E" w:rsidP="00033A42">
            <w:pPr>
              <w:spacing w:after="0" w:line="240" w:lineRule="auto"/>
              <w:jc w:val="center"/>
              <w:rPr>
                <w:rFonts w:ascii="Times New Roman" w:eastAsia="Times New Roman" w:hAnsi="Times New Roman" w:cs="Times New Roman"/>
                <w:iCs/>
                <w:color w:val="000000"/>
                <w:sz w:val="20"/>
                <w:szCs w:val="20"/>
                <w:lang w:val="en-US"/>
              </w:rPr>
            </w:pPr>
            <w:r>
              <w:rPr>
                <w:rFonts w:ascii="Times New Roman" w:eastAsia="Times New Roman" w:hAnsi="Times New Roman" w:cs="Times New Roman"/>
                <w:iCs/>
                <w:color w:val="000000"/>
                <w:sz w:val="20"/>
                <w:szCs w:val="20"/>
                <w:lang w:val="en-US"/>
              </w:rPr>
              <w:t>Malaysia</w:t>
            </w:r>
          </w:p>
        </w:tc>
        <w:tc>
          <w:tcPr>
            <w:tcW w:w="1687" w:type="dxa"/>
            <w:tcBorders>
              <w:top w:val="nil"/>
              <w:left w:val="single" w:sz="4" w:space="0" w:color="auto"/>
              <w:bottom w:val="single" w:sz="4" w:space="0" w:color="auto"/>
              <w:right w:val="single" w:sz="4" w:space="0" w:color="auto"/>
            </w:tcBorders>
            <w:shd w:val="clear" w:color="auto" w:fill="FFFFFF" w:themeFill="background1"/>
            <w:noWrap/>
            <w:hideMark/>
          </w:tcPr>
          <w:p w:rsidR="00D8237E" w:rsidRPr="00F33EE3" w:rsidRDefault="00D8237E" w:rsidP="00033A42">
            <w:pPr>
              <w:spacing w:after="0" w:line="240" w:lineRule="auto"/>
              <w:jc w:val="center"/>
              <w:rPr>
                <w:rFonts w:ascii="Times New Roman" w:eastAsia="Times New Roman" w:hAnsi="Times New Roman" w:cs="Times New Roman"/>
                <w:i/>
                <w:iCs/>
                <w:color w:val="000000"/>
                <w:sz w:val="20"/>
                <w:szCs w:val="20"/>
                <w:lang w:val="en-US"/>
              </w:rPr>
            </w:pPr>
            <w:r w:rsidRPr="00F33EE3">
              <w:rPr>
                <w:rFonts w:ascii="Times New Roman" w:eastAsia="Times New Roman" w:hAnsi="Times New Roman" w:cs="Times New Roman"/>
                <w:i/>
                <w:iCs/>
                <w:color w:val="000000"/>
                <w:sz w:val="20"/>
                <w:szCs w:val="20"/>
                <w:lang w:val="en-US"/>
              </w:rPr>
              <w:t>E.tridactylum</w:t>
            </w:r>
          </w:p>
        </w:tc>
        <w:tc>
          <w:tcPr>
            <w:tcW w:w="1606" w:type="dxa"/>
            <w:tcBorders>
              <w:top w:val="nil"/>
              <w:left w:val="nil"/>
              <w:bottom w:val="single" w:sz="4" w:space="0" w:color="auto"/>
              <w:right w:val="single" w:sz="4" w:space="0" w:color="auto"/>
            </w:tcBorders>
            <w:shd w:val="clear" w:color="auto" w:fill="FFFFFF" w:themeFill="background1"/>
            <w:hideMark/>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F33EE3">
              <w:rPr>
                <w:rFonts w:ascii="Times New Roman" w:eastAsia="Times New Roman" w:hAnsi="Times New Roman" w:cs="Times New Roman"/>
                <w:color w:val="000000"/>
                <w:sz w:val="20"/>
                <w:szCs w:val="20"/>
                <w:lang w:val="en-US"/>
              </w:rPr>
              <w:t>149 - 40.000</w:t>
            </w:r>
          </w:p>
        </w:tc>
        <w:tc>
          <w:tcPr>
            <w:tcW w:w="1155" w:type="dxa"/>
            <w:tcBorders>
              <w:top w:val="nil"/>
              <w:left w:val="nil"/>
              <w:bottom w:val="single" w:sz="4" w:space="0" w:color="auto"/>
              <w:right w:val="single" w:sz="4" w:space="0" w:color="auto"/>
            </w:tcBorders>
            <w:shd w:val="clear" w:color="auto" w:fill="FFFFFF" w:themeFill="background1"/>
          </w:tcPr>
          <w:p w:rsidR="00D8237E" w:rsidRPr="00F33EE3" w:rsidRDefault="00D8237E" w:rsidP="00033A42">
            <w:pPr>
              <w:spacing w:after="0" w:line="240" w:lineRule="auto"/>
              <w:jc w:val="center"/>
              <w:rPr>
                <w:rFonts w:ascii="Times New Roman" w:eastAsia="Times New Roman" w:hAnsi="Times New Roman" w:cs="Times New Roman"/>
                <w:color w:val="000000"/>
                <w:sz w:val="20"/>
                <w:szCs w:val="20"/>
                <w:lang w:val="en-US"/>
              </w:rPr>
            </w:pPr>
            <w:r w:rsidRPr="004160AE">
              <w:rPr>
                <w:rFonts w:ascii="Times New Roman" w:eastAsia="Times New Roman" w:hAnsi="Times New Roman" w:cs="Times New Roman"/>
                <w:color w:val="000000"/>
                <w:sz w:val="20"/>
                <w:szCs w:val="20"/>
                <w:lang w:val="en-US"/>
              </w:rPr>
              <w:t>Karbalei et al., (2019)</w:t>
            </w:r>
          </w:p>
        </w:tc>
      </w:tr>
    </w:tbl>
    <w:p w:rsidR="000B2543" w:rsidRPr="005B3541" w:rsidRDefault="000B2543" w:rsidP="000B2543">
      <w:pPr>
        <w:ind w:firstLine="720"/>
        <w:contextualSpacing/>
        <w:jc w:val="both"/>
        <w:rPr>
          <w:rFonts w:ascii="Times New Roman" w:hAnsi="Times New Roman" w:cs="Times New Roman"/>
          <w:lang w:val="en-US"/>
        </w:rPr>
      </w:pPr>
      <w:r w:rsidRPr="005B3541">
        <w:rPr>
          <w:rFonts w:ascii="Times New Roman" w:eastAsia="Times New Roman" w:hAnsi="Times New Roman" w:cs="Times New Roman"/>
          <w:lang w:val="en-US"/>
        </w:rPr>
        <w:t>Faktor utama yang mendukung kemampuan bioavailabilitas dari mikroplastik adalah fraksi ukuran yang kecil membuat mikroplastik dapat ditemukan oleh organisme sampai dengan tingkat trofik yang lebih rendah. Banyak organisme dari tingkat trofik ini memiliki selektivitas yang rendah dalam menangkap partikel yang ukurannya yang sama dengan mangsa alami (Moore 2008). Penyebaran kelimpahan mikroplastik di kedua tipe pada masing-masing kelompok ikan dalam lingkungan pelagis maupun demersal menunjukkan kecenderungan pola yang sama terhadap kelompok ukuran mikroplastik. Ukuran mikroplastik yang ditemukan pada kelompok herbivora berkisar antara 100-2300 μm untuk fiber dan 30-1150 μm untuk fragmen, sedangkan kelompok karnivora yaitu 220-1500 μm untuk fiber dan 30-1250 μm untuk fragmen. Berdasarkan kisaran ini dapat diduga bahwa kelompok herbivora berpotensi lebih besar dalam memakan mikroplastik karena kisaran ukuran yang luas dibandingkan karnivora.</w:t>
      </w:r>
    </w:p>
    <w:p w:rsidR="000B2543" w:rsidRPr="005B3541" w:rsidRDefault="000B2543" w:rsidP="000B2543">
      <w:pPr>
        <w:ind w:firstLine="720"/>
        <w:contextualSpacing/>
        <w:jc w:val="both"/>
        <w:rPr>
          <w:rFonts w:ascii="Times New Roman" w:hAnsi="Times New Roman" w:cs="Times New Roman"/>
          <w:lang w:val="en-US"/>
        </w:rPr>
      </w:pPr>
      <w:r w:rsidRPr="005B3541">
        <w:rPr>
          <w:rFonts w:ascii="Times New Roman" w:hAnsi="Times New Roman" w:cs="Times New Roman"/>
        </w:rPr>
        <w:t xml:space="preserve">Dari hasil penelitian menunjukkan bahwa kisaran ukuran mikroplastik pada masing-masing kelompok ikan berbeda-beda. Pada penelitian yang dilakukan oleh Rummel et al. (2016), kisaran ukuran pajang fiber yang diperoleh dalam ikan pelagis dan demersal adalah 150-3000 μm, sedangkan Bellas et al. (2016) memperoleh ukuran mikroplastik di ikan demersal berkisar antara </w:t>
      </w:r>
      <w:r w:rsidRPr="005B3541">
        <w:rPr>
          <w:rFonts w:ascii="Times New Roman" w:hAnsi="Times New Roman" w:cs="Times New Roman"/>
        </w:rPr>
        <w:lastRenderedPageBreak/>
        <w:t xml:space="preserve">380-3100 μm. Penelitian lainnya oleh Boerger et al. (2010) menemukan ikan planktivora yang mengandung mikroplastik dengan ukuran berkisar 1000-2790 μm. </w:t>
      </w:r>
    </w:p>
    <w:p w:rsidR="00196994" w:rsidRPr="005B3541" w:rsidRDefault="000B2543" w:rsidP="000B2543">
      <w:pPr>
        <w:ind w:firstLine="720"/>
        <w:contextualSpacing/>
        <w:jc w:val="both"/>
        <w:rPr>
          <w:rFonts w:ascii="Times New Roman" w:hAnsi="Times New Roman" w:cs="Times New Roman"/>
          <w:lang w:val="en-US"/>
        </w:rPr>
      </w:pPr>
      <w:r w:rsidRPr="005B3541">
        <w:rPr>
          <w:rFonts w:ascii="Times New Roman" w:hAnsi="Times New Roman" w:cs="Times New Roman"/>
        </w:rPr>
        <w:t>Kisaran ukuran mikroplastik yang cukup besar pada kelompok herbivora dibandingkan kelompok karnivora dalam penelitian ini sangat dipengaruhi oleh kebiasaan makan dari kelompok ini yaitu dengan menghisap secara maksimal sejumlah volume air yang mengandung makanan masuk ke dalam tubuh</w:t>
      </w:r>
      <w:r w:rsidRPr="005B3541">
        <w:rPr>
          <w:rFonts w:ascii="Times New Roman" w:hAnsi="Times New Roman" w:cs="Times New Roman"/>
          <w:lang w:val="en-US"/>
        </w:rPr>
        <w:t xml:space="preserve"> </w:t>
      </w:r>
      <w:r w:rsidRPr="005B3541">
        <w:rPr>
          <w:rFonts w:ascii="Times New Roman" w:hAnsi="Times New Roman" w:cs="Times New Roman"/>
        </w:rPr>
        <w:t>(Lazzaro 1987). Akibat dari kebiasaan makanan tersebut memberikan potensi hadirnya berbagai ukuran mikroplastik yang beragam. Berbeda halnya dengan kelompok karnivora, diduga kelompok ini cenderung lebih teliti dalam mengidentifikasi mangsa ataupun partikel lainnya, sehingga yang dipilih benar-benar mirip dengan ukuran dari mangsa alaminya. Oleh karena itu, kisaran ukuran mikroplastik pada kelompok karnivora lebih sempit dibandingkan kelompok herbivora.</w:t>
      </w:r>
      <w:r w:rsidRPr="005B3541">
        <w:rPr>
          <w:rFonts w:ascii="Times New Roman" w:hAnsi="Times New Roman" w:cs="Times New Roman"/>
          <w:lang w:val="en-US"/>
        </w:rPr>
        <w:t xml:space="preserve"> </w:t>
      </w:r>
      <w:r w:rsidRPr="005B3541">
        <w:rPr>
          <w:rFonts w:ascii="Times New Roman" w:hAnsi="Times New Roman" w:cs="Times New Roman"/>
        </w:rPr>
        <w:t xml:space="preserve">Pada penelitian yang dilakukan oleh Sieburth et al. (1978) diperoleh kisaran ukuran untuk fitoplankton dan protozooplankton yaitu 2-200 μm (nano sampai mikroplankton), sedangkan metazooplankton berada pada kisaran 0.2 mm-20 dm. Kemiripan ukuran antara plankton dengan mikroplastik serta kelimpahan dari mikroplastik yang tinggi dalam perairan, diduga mencapai 1:5 dari perbandingan antara kelimpahan mikroplastik dengan plankton menyebabkan ikan-ikan sulit untuk membedakan mangsa atau partikel lainnya (Moore et al. 2001). Untuk gambar mikroplastik yang ditemukan pada sampel pencernaan ikan disajikan pada Gambar </w:t>
      </w:r>
      <w:r w:rsidRPr="005B3541">
        <w:rPr>
          <w:rFonts w:ascii="Times New Roman" w:hAnsi="Times New Roman" w:cs="Times New Roman"/>
          <w:lang w:val="en-US"/>
        </w:rPr>
        <w:t>4.2</w:t>
      </w:r>
    </w:p>
    <w:p w:rsidR="00196994" w:rsidRPr="005B3541" w:rsidRDefault="00196994" w:rsidP="00196994">
      <w:pPr>
        <w:contextualSpacing/>
        <w:jc w:val="both"/>
        <w:rPr>
          <w:rFonts w:ascii="Times New Roman" w:hAnsi="Times New Roman" w:cs="Times New Roman"/>
          <w:lang w:val="en-US"/>
        </w:rPr>
      </w:pPr>
      <w:r w:rsidRPr="005B3541">
        <w:rPr>
          <w:rFonts w:ascii="Times New Roman" w:hAnsi="Times New Roman" w:cs="Times New Roman"/>
          <w:noProof/>
          <w:lang w:val="en-US"/>
        </w:rPr>
        <w:lastRenderedPageBreak/>
        <w:drawing>
          <wp:inline distT="0" distB="0" distL="0" distR="0">
            <wp:extent cx="3607700" cy="903889"/>
            <wp:effectExtent l="19050" t="0" r="0" b="0"/>
            <wp:docPr id="7" name="Picture 160" descr="uku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uran.PNG"/>
                    <pic:cNvPicPr/>
                  </pic:nvPicPr>
                  <pic:blipFill>
                    <a:blip r:embed="rId36"/>
                    <a:stretch>
                      <a:fillRect/>
                    </a:stretch>
                  </pic:blipFill>
                  <pic:spPr>
                    <a:xfrm>
                      <a:off x="0" y="0"/>
                      <a:ext cx="3643044" cy="912744"/>
                    </a:xfrm>
                    <a:prstGeom prst="rect">
                      <a:avLst/>
                    </a:prstGeom>
                  </pic:spPr>
                </pic:pic>
              </a:graphicData>
            </a:graphic>
          </wp:inline>
        </w:drawing>
      </w:r>
    </w:p>
    <w:p w:rsidR="00196994" w:rsidRPr="005B3541" w:rsidRDefault="00196994" w:rsidP="00196994">
      <w:pPr>
        <w:contextualSpacing/>
        <w:jc w:val="both"/>
        <w:rPr>
          <w:rFonts w:ascii="Times New Roman" w:hAnsi="Times New Roman" w:cs="Times New Roman"/>
          <w:lang w:val="en-US"/>
        </w:rPr>
      </w:pPr>
      <w:r w:rsidRPr="005B3541">
        <w:rPr>
          <w:rFonts w:ascii="Times New Roman" w:hAnsi="Times New Roman" w:cs="Times New Roman"/>
        </w:rPr>
        <w:t>Gambar</w:t>
      </w:r>
      <w:r w:rsidRPr="005B3541">
        <w:rPr>
          <w:rFonts w:ascii="Times New Roman" w:hAnsi="Times New Roman" w:cs="Times New Roman"/>
          <w:lang w:val="en-US"/>
        </w:rPr>
        <w:t xml:space="preserve"> 4.</w:t>
      </w:r>
      <w:r w:rsidR="000B2543">
        <w:rPr>
          <w:rFonts w:ascii="Times New Roman" w:hAnsi="Times New Roman" w:cs="Times New Roman"/>
          <w:lang w:val="en-US"/>
        </w:rPr>
        <w:t>2</w:t>
      </w:r>
      <w:r w:rsidRPr="005B3541">
        <w:rPr>
          <w:rFonts w:ascii="Times New Roman" w:hAnsi="Times New Roman" w:cs="Times New Roman"/>
        </w:rPr>
        <w:t xml:space="preserve"> Mikroplastik yang ditemukan pada ikan dengan tipe fiber biru</w:t>
      </w:r>
      <w:r w:rsidRPr="005B3541">
        <w:rPr>
          <w:rFonts w:ascii="Times New Roman" w:hAnsi="Times New Roman" w:cs="Times New Roman"/>
          <w:lang w:val="en-US"/>
        </w:rPr>
        <w:t xml:space="preserve"> 250</w:t>
      </w:r>
      <w:r w:rsidRPr="005B3541">
        <w:rPr>
          <w:rFonts w:ascii="Times New Roman" w:hAnsi="Times New Roman" w:cs="Times New Roman"/>
        </w:rPr>
        <w:t xml:space="preserve"> μm (a); fragmen: putih</w:t>
      </w:r>
      <w:r w:rsidRPr="005B3541">
        <w:rPr>
          <w:rFonts w:ascii="Times New Roman" w:hAnsi="Times New Roman" w:cs="Times New Roman"/>
          <w:lang w:val="en-US"/>
        </w:rPr>
        <w:t xml:space="preserve"> 100</w:t>
      </w:r>
      <w:r w:rsidRPr="005B3541">
        <w:rPr>
          <w:rFonts w:ascii="Times New Roman" w:hAnsi="Times New Roman" w:cs="Times New Roman"/>
        </w:rPr>
        <w:t xml:space="preserve"> μm</w:t>
      </w:r>
      <w:r w:rsidR="000B2543">
        <w:rPr>
          <w:rFonts w:ascii="Times New Roman" w:hAnsi="Times New Roman" w:cs="Times New Roman"/>
          <w:lang w:val="en-US"/>
        </w:rPr>
        <w:t xml:space="preserve"> </w:t>
      </w:r>
      <w:r w:rsidRPr="005B3541">
        <w:rPr>
          <w:rFonts w:ascii="Times New Roman" w:hAnsi="Times New Roman" w:cs="Times New Roman"/>
        </w:rPr>
        <w:t xml:space="preserve">(b), dan </w:t>
      </w:r>
      <w:r w:rsidR="000B2543">
        <w:rPr>
          <w:rFonts w:ascii="Times New Roman" w:hAnsi="Times New Roman" w:cs="Times New Roman"/>
          <w:lang w:val="en-US"/>
        </w:rPr>
        <w:t xml:space="preserve"> </w:t>
      </w:r>
      <w:r w:rsidRPr="005B3541">
        <w:rPr>
          <w:rFonts w:ascii="Times New Roman" w:hAnsi="Times New Roman" w:cs="Times New Roman"/>
        </w:rPr>
        <w:t>merah</w:t>
      </w:r>
      <w:r w:rsidRPr="005B3541">
        <w:rPr>
          <w:rFonts w:ascii="Times New Roman" w:hAnsi="Times New Roman" w:cs="Times New Roman"/>
          <w:lang w:val="en-US"/>
        </w:rPr>
        <w:t xml:space="preserve"> 100 </w:t>
      </w:r>
      <w:r w:rsidRPr="005B3541">
        <w:rPr>
          <w:rFonts w:ascii="Times New Roman" w:hAnsi="Times New Roman" w:cs="Times New Roman"/>
        </w:rPr>
        <w:t>μm (c)</w:t>
      </w:r>
      <w:r w:rsidR="000B2543">
        <w:rPr>
          <w:rFonts w:ascii="Times New Roman" w:hAnsi="Times New Roman" w:cs="Times New Roman"/>
          <w:lang w:val="en-US"/>
        </w:rPr>
        <w:t xml:space="preserve"> </w:t>
      </w:r>
      <w:r w:rsidRPr="005B3541">
        <w:rPr>
          <w:rFonts w:ascii="Times New Roman" w:hAnsi="Times New Roman" w:cs="Times New Roman"/>
        </w:rPr>
        <w:t>(Moore et al. 2001).</w:t>
      </w:r>
    </w:p>
    <w:p w:rsidR="00196994" w:rsidRPr="005B3541" w:rsidRDefault="00196994" w:rsidP="00196994">
      <w:pPr>
        <w:contextualSpacing/>
        <w:jc w:val="both"/>
        <w:rPr>
          <w:rFonts w:ascii="Times New Roman" w:hAnsi="Times New Roman" w:cs="Times New Roman"/>
          <w:lang w:val="en-US"/>
        </w:rPr>
      </w:pPr>
      <w:r w:rsidRPr="005B3541">
        <w:rPr>
          <w:rFonts w:ascii="Times New Roman" w:hAnsi="Times New Roman" w:cs="Times New Roman"/>
          <w:lang w:val="en-US"/>
        </w:rPr>
        <w:tab/>
      </w:r>
      <w:r w:rsidRPr="005B3541">
        <w:rPr>
          <w:rFonts w:ascii="Times New Roman" w:hAnsi="Times New Roman" w:cs="Times New Roman"/>
        </w:rPr>
        <w:t>Plastik berukuran besar dibentuk dari lelehan dan pembentukan pre-produksi resin atau serabut serat yang dimodifikasi. Plastik berukuran kecil contohnya seperti microbeads berupa butiran-butiran halus yang terbuat dari partikel plastik yang digunakan pada produk kosmetik, scrub, gel rambut. Plastik ukuran nano juga dibuat untuk bidang biomedis, farmasi (Koelmans et al., 2015).Pembuatan plastik juga menggunakan bahan tambahan untuk meningkatkan kualitas plastik. Contoh bahan tambahan tersebut yaitu plasticizer, antioksidan, penstabil UV, pelumas, pewarna. Bahan-bahantambahan tersebut sering ditemukan masih terkadung pada makro-dan mikroplastik antara lain ptalat, bisfenol A (BPA), polibrominat difenil eter (PBDE) dannonilphenol (NP) (Lusher &amp; Peter, 2017).</w:t>
      </w:r>
    </w:p>
    <w:p w:rsidR="00196994" w:rsidRDefault="00196994" w:rsidP="00196994">
      <w:pPr>
        <w:contextualSpacing/>
        <w:jc w:val="both"/>
        <w:rPr>
          <w:rFonts w:ascii="Times New Roman" w:hAnsi="Times New Roman" w:cs="Times New Roman"/>
          <w:lang w:val="en-US"/>
        </w:rPr>
      </w:pPr>
    </w:p>
    <w:p w:rsidR="00514FE8" w:rsidRDefault="00514FE8" w:rsidP="00196994">
      <w:pPr>
        <w:contextualSpacing/>
        <w:jc w:val="both"/>
        <w:rPr>
          <w:rFonts w:ascii="Times New Roman" w:hAnsi="Times New Roman" w:cs="Times New Roman"/>
          <w:lang w:val="en-US"/>
        </w:rPr>
      </w:pPr>
    </w:p>
    <w:p w:rsidR="00514FE8" w:rsidRDefault="00514FE8" w:rsidP="00196994">
      <w:pPr>
        <w:contextualSpacing/>
        <w:jc w:val="both"/>
        <w:rPr>
          <w:rFonts w:ascii="Times New Roman" w:hAnsi="Times New Roman" w:cs="Times New Roman"/>
          <w:lang w:val="en-US"/>
        </w:rPr>
      </w:pPr>
    </w:p>
    <w:p w:rsidR="00514FE8" w:rsidRDefault="00514FE8" w:rsidP="00196994">
      <w:pPr>
        <w:contextualSpacing/>
        <w:jc w:val="both"/>
        <w:rPr>
          <w:rFonts w:ascii="Times New Roman" w:hAnsi="Times New Roman" w:cs="Times New Roman"/>
          <w:lang w:val="en-US"/>
        </w:rPr>
      </w:pPr>
    </w:p>
    <w:p w:rsidR="00514FE8" w:rsidRDefault="00514FE8" w:rsidP="00196994">
      <w:pPr>
        <w:contextualSpacing/>
        <w:jc w:val="both"/>
        <w:rPr>
          <w:rFonts w:ascii="Times New Roman" w:hAnsi="Times New Roman" w:cs="Times New Roman"/>
          <w:lang w:val="en-US"/>
        </w:rPr>
      </w:pPr>
    </w:p>
    <w:p w:rsidR="00514FE8" w:rsidRDefault="00514FE8" w:rsidP="00196994">
      <w:pPr>
        <w:contextualSpacing/>
        <w:jc w:val="both"/>
        <w:rPr>
          <w:rFonts w:ascii="Times New Roman" w:hAnsi="Times New Roman" w:cs="Times New Roman"/>
          <w:lang w:val="en-US"/>
        </w:rPr>
      </w:pPr>
    </w:p>
    <w:p w:rsidR="00514FE8" w:rsidRDefault="00514FE8" w:rsidP="00196994">
      <w:pPr>
        <w:contextualSpacing/>
        <w:jc w:val="both"/>
        <w:rPr>
          <w:rFonts w:ascii="Times New Roman" w:hAnsi="Times New Roman" w:cs="Times New Roman"/>
          <w:lang w:val="en-US"/>
        </w:rPr>
      </w:pPr>
    </w:p>
    <w:p w:rsidR="00514FE8" w:rsidRPr="005B3541" w:rsidRDefault="00514FE8" w:rsidP="00196994">
      <w:pPr>
        <w:contextualSpacing/>
        <w:jc w:val="both"/>
        <w:rPr>
          <w:rFonts w:ascii="Times New Roman" w:hAnsi="Times New Roman" w:cs="Times New Roman"/>
          <w:lang w:val="en-US"/>
        </w:rPr>
      </w:pPr>
    </w:p>
    <w:p w:rsidR="00196994" w:rsidRPr="005B3541" w:rsidRDefault="00CE098C" w:rsidP="00196994">
      <w:pPr>
        <w:contextualSpacing/>
        <w:jc w:val="both"/>
        <w:rPr>
          <w:rFonts w:ascii="Times New Roman" w:hAnsi="Times New Roman" w:cs="Times New Roman"/>
          <w:lang w:val="en-US"/>
        </w:rPr>
      </w:pPr>
      <w:r>
        <w:rPr>
          <w:rFonts w:ascii="Times New Roman" w:hAnsi="Times New Roman" w:cs="Times New Roman"/>
          <w:b/>
          <w:lang w:val="en-US"/>
        </w:rPr>
        <w:lastRenderedPageBreak/>
        <w:t>4.4</w:t>
      </w:r>
      <w:r w:rsidR="00514FE8">
        <w:rPr>
          <w:rFonts w:ascii="Times New Roman" w:hAnsi="Times New Roman" w:cs="Times New Roman"/>
          <w:b/>
          <w:lang w:val="en-US"/>
        </w:rPr>
        <w:t xml:space="preserve"> </w:t>
      </w:r>
      <w:r w:rsidR="00196994" w:rsidRPr="005B3541">
        <w:rPr>
          <w:rFonts w:ascii="Times New Roman" w:hAnsi="Times New Roman" w:cs="Times New Roman"/>
          <w:b/>
          <w:lang w:val="en-US"/>
        </w:rPr>
        <w:t>Tipe</w:t>
      </w:r>
      <w:r w:rsidR="000B2543">
        <w:rPr>
          <w:rFonts w:ascii="Times New Roman" w:hAnsi="Times New Roman" w:cs="Times New Roman"/>
          <w:b/>
          <w:lang w:val="en-US"/>
        </w:rPr>
        <w:t xml:space="preserve"> </w:t>
      </w:r>
      <w:r w:rsidR="00196994" w:rsidRPr="005B3541">
        <w:rPr>
          <w:rFonts w:ascii="Times New Roman" w:hAnsi="Times New Roman" w:cs="Times New Roman"/>
          <w:b/>
          <w:lang w:val="en-US"/>
        </w:rPr>
        <w:t>Polimer</w:t>
      </w:r>
      <w:r w:rsidR="000B2543">
        <w:rPr>
          <w:rFonts w:ascii="Times New Roman" w:hAnsi="Times New Roman" w:cs="Times New Roman"/>
          <w:b/>
          <w:lang w:val="en-US"/>
        </w:rPr>
        <w:t xml:space="preserve"> </w:t>
      </w:r>
      <w:r w:rsidR="00196994" w:rsidRPr="005B3541">
        <w:rPr>
          <w:rFonts w:ascii="Times New Roman" w:hAnsi="Times New Roman" w:cs="Times New Roman"/>
          <w:b/>
          <w:lang w:val="en-US"/>
        </w:rPr>
        <w:t>Mikroplastik</w:t>
      </w:r>
      <w:r w:rsidR="000B2543">
        <w:rPr>
          <w:rFonts w:ascii="Times New Roman" w:hAnsi="Times New Roman" w:cs="Times New Roman"/>
          <w:b/>
          <w:lang w:val="en-US"/>
        </w:rPr>
        <w:t xml:space="preserve"> </w:t>
      </w:r>
      <w:r w:rsidR="00196994" w:rsidRPr="005B3541">
        <w:rPr>
          <w:rFonts w:ascii="Times New Roman" w:hAnsi="Times New Roman" w:cs="Times New Roman"/>
          <w:b/>
          <w:lang w:val="en-US"/>
        </w:rPr>
        <w:t>dari Data Kompilasi</w:t>
      </w:r>
      <w:r w:rsidR="000B2543">
        <w:rPr>
          <w:rFonts w:ascii="Times New Roman" w:hAnsi="Times New Roman" w:cs="Times New Roman"/>
          <w:b/>
          <w:lang w:val="en-US"/>
        </w:rPr>
        <w:t xml:space="preserve"> </w:t>
      </w:r>
      <w:r w:rsidR="00196994" w:rsidRPr="005B3541">
        <w:rPr>
          <w:rFonts w:ascii="Times New Roman" w:hAnsi="Times New Roman" w:cs="Times New Roman"/>
          <w:b/>
          <w:lang w:val="en-US"/>
        </w:rPr>
        <w:t>Studi</w:t>
      </w:r>
      <w:r w:rsidR="000B2543">
        <w:rPr>
          <w:rFonts w:ascii="Times New Roman" w:hAnsi="Times New Roman" w:cs="Times New Roman"/>
          <w:b/>
          <w:lang w:val="en-US"/>
        </w:rPr>
        <w:t xml:space="preserve"> </w:t>
      </w:r>
      <w:r w:rsidR="00196994" w:rsidRPr="005B3541">
        <w:rPr>
          <w:rFonts w:ascii="Times New Roman" w:hAnsi="Times New Roman" w:cs="Times New Roman"/>
          <w:b/>
          <w:lang w:val="en-US"/>
        </w:rPr>
        <w:t>Literatur</w:t>
      </w:r>
    </w:p>
    <w:p w:rsidR="00196994" w:rsidRDefault="008C16F1" w:rsidP="00196994">
      <w:pPr>
        <w:jc w:val="both"/>
        <w:rPr>
          <w:rFonts w:ascii="Times New Roman" w:hAnsi="Times New Roman" w:cs="Times New Roman"/>
          <w:lang w:val="en-US"/>
        </w:rPr>
      </w:pPr>
      <w:r>
        <w:rPr>
          <w:rFonts w:ascii="Times New Roman" w:hAnsi="Times New Roman" w:cs="Times New Roman"/>
          <w:lang w:val="en-US"/>
        </w:rPr>
        <w:t>Tabel 4.6</w:t>
      </w:r>
      <w:r w:rsidR="000B2543">
        <w:rPr>
          <w:rFonts w:ascii="Times New Roman" w:hAnsi="Times New Roman" w:cs="Times New Roman"/>
          <w:lang w:val="en-US"/>
        </w:rPr>
        <w:t xml:space="preserve"> </w:t>
      </w:r>
      <w:r w:rsidR="00196994" w:rsidRPr="005B3541">
        <w:rPr>
          <w:rFonts w:ascii="Times New Roman" w:hAnsi="Times New Roman" w:cs="Times New Roman"/>
          <w:lang w:val="en-US"/>
        </w:rPr>
        <w:t>Polimer</w:t>
      </w:r>
      <w:r w:rsidR="000B2543">
        <w:rPr>
          <w:rFonts w:ascii="Times New Roman" w:hAnsi="Times New Roman" w:cs="Times New Roman"/>
          <w:lang w:val="en-US"/>
        </w:rPr>
        <w:t xml:space="preserve"> </w:t>
      </w:r>
      <w:r w:rsidR="00196994" w:rsidRPr="005B3541">
        <w:rPr>
          <w:rFonts w:ascii="Times New Roman" w:hAnsi="Times New Roman" w:cs="Times New Roman"/>
          <w:lang w:val="en-US"/>
        </w:rPr>
        <w:t>Dominan</w:t>
      </w:r>
      <w:r w:rsidR="000B2543">
        <w:rPr>
          <w:rFonts w:ascii="Times New Roman" w:hAnsi="Times New Roman" w:cs="Times New Roman"/>
          <w:lang w:val="en-US"/>
        </w:rPr>
        <w:t xml:space="preserve"> Mikroplastik </w:t>
      </w:r>
      <w:r w:rsidR="00196994" w:rsidRPr="005B3541">
        <w:rPr>
          <w:rFonts w:ascii="Times New Roman" w:hAnsi="Times New Roman" w:cs="Times New Roman"/>
          <w:lang w:val="en-US"/>
        </w:rPr>
        <w:t>dari Data Kompilasi</w:t>
      </w:r>
      <w:r w:rsidR="000B2543">
        <w:rPr>
          <w:rFonts w:ascii="Times New Roman" w:hAnsi="Times New Roman" w:cs="Times New Roman"/>
          <w:lang w:val="en-US"/>
        </w:rPr>
        <w:t xml:space="preserve"> </w:t>
      </w:r>
      <w:r w:rsidR="00196994" w:rsidRPr="005B3541">
        <w:rPr>
          <w:rFonts w:ascii="Times New Roman" w:hAnsi="Times New Roman" w:cs="Times New Roman"/>
          <w:lang w:val="en-US"/>
        </w:rPr>
        <w:t>Studi</w:t>
      </w:r>
      <w:r w:rsidR="000B2543">
        <w:rPr>
          <w:rFonts w:ascii="Times New Roman" w:hAnsi="Times New Roman" w:cs="Times New Roman"/>
          <w:lang w:val="en-US"/>
        </w:rPr>
        <w:t xml:space="preserve"> </w:t>
      </w:r>
      <w:r w:rsidR="00196994" w:rsidRPr="005B3541">
        <w:rPr>
          <w:rFonts w:ascii="Times New Roman" w:hAnsi="Times New Roman" w:cs="Times New Roman"/>
          <w:lang w:val="en-US"/>
        </w:rPr>
        <w:t>Literatur.</w:t>
      </w:r>
    </w:p>
    <w:tbl>
      <w:tblPr>
        <w:tblW w:w="5651" w:type="dxa"/>
        <w:tblInd w:w="91" w:type="dxa"/>
        <w:tblLook w:val="04A0"/>
      </w:tblPr>
      <w:tblGrid>
        <w:gridCol w:w="1260"/>
        <w:gridCol w:w="2005"/>
        <w:gridCol w:w="1594"/>
        <w:gridCol w:w="1044"/>
      </w:tblGrid>
      <w:tr w:rsidR="00683DB0" w:rsidRPr="00683DB0" w:rsidTr="00A744FB">
        <w:trPr>
          <w:trHeight w:val="56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DB0" w:rsidRPr="00683DB0" w:rsidRDefault="00683DB0" w:rsidP="00683DB0">
            <w:pPr>
              <w:spacing w:after="0" w:line="240" w:lineRule="auto"/>
              <w:jc w:val="center"/>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 xml:space="preserve">Negara </w:t>
            </w:r>
          </w:p>
        </w:tc>
        <w:tc>
          <w:tcPr>
            <w:tcW w:w="2005" w:type="dxa"/>
            <w:tcBorders>
              <w:top w:val="single" w:sz="4" w:space="0" w:color="auto"/>
              <w:left w:val="nil"/>
              <w:bottom w:val="single" w:sz="4" w:space="0" w:color="auto"/>
              <w:right w:val="single" w:sz="4" w:space="0" w:color="auto"/>
            </w:tcBorders>
            <w:shd w:val="clear" w:color="auto" w:fill="auto"/>
            <w:noWrap/>
            <w:vAlign w:val="center"/>
            <w:hideMark/>
          </w:tcPr>
          <w:p w:rsidR="00683DB0" w:rsidRPr="00683DB0" w:rsidRDefault="00683DB0" w:rsidP="00683DB0">
            <w:pPr>
              <w:spacing w:after="0" w:line="240" w:lineRule="auto"/>
              <w:jc w:val="center"/>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Genus/Spesies</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rsidR="00683DB0" w:rsidRPr="00683DB0" w:rsidRDefault="00683DB0" w:rsidP="00683DB0">
            <w:pPr>
              <w:spacing w:after="0" w:line="240" w:lineRule="auto"/>
              <w:jc w:val="center"/>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PolimerDominan</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683DB0" w:rsidRPr="00683DB0" w:rsidRDefault="00683DB0" w:rsidP="00683DB0">
            <w:pPr>
              <w:spacing w:after="0" w:line="240" w:lineRule="auto"/>
              <w:jc w:val="center"/>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Referensi</w:t>
            </w:r>
          </w:p>
        </w:tc>
      </w:tr>
      <w:tr w:rsidR="00683DB0" w:rsidRPr="00683DB0" w:rsidTr="00A744FB">
        <w:trPr>
          <w:trHeight w:val="48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683DB0" w:rsidRPr="00683DB0" w:rsidRDefault="00683DB0" w:rsidP="00683DB0">
            <w:pPr>
              <w:spacing w:after="0" w:line="240" w:lineRule="auto"/>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Indonesia</w:t>
            </w:r>
          </w:p>
        </w:tc>
        <w:tc>
          <w:tcPr>
            <w:tcW w:w="2005" w:type="dxa"/>
            <w:tcBorders>
              <w:top w:val="nil"/>
              <w:left w:val="nil"/>
              <w:bottom w:val="single" w:sz="4" w:space="0" w:color="auto"/>
              <w:right w:val="single" w:sz="4" w:space="0" w:color="auto"/>
            </w:tcBorders>
            <w:shd w:val="clear" w:color="auto" w:fill="auto"/>
            <w:vAlign w:val="center"/>
            <w:hideMark/>
          </w:tcPr>
          <w:p w:rsidR="00683DB0" w:rsidRPr="00683DB0" w:rsidRDefault="00683DB0" w:rsidP="00683DB0">
            <w:pPr>
              <w:spacing w:after="0" w:line="240" w:lineRule="auto"/>
              <w:rPr>
                <w:rFonts w:ascii="Times New Roman" w:eastAsia="Times New Roman" w:hAnsi="Times New Roman" w:cs="Times New Roman"/>
                <w:i/>
                <w:iCs/>
                <w:color w:val="000000"/>
                <w:sz w:val="20"/>
                <w:szCs w:val="20"/>
                <w:lang w:val="en-US"/>
              </w:rPr>
            </w:pPr>
            <w:r w:rsidRPr="00683DB0">
              <w:rPr>
                <w:rFonts w:ascii="Times New Roman" w:eastAsia="Times New Roman" w:hAnsi="Times New Roman" w:cs="Times New Roman"/>
                <w:i/>
                <w:iCs/>
                <w:color w:val="000000"/>
                <w:sz w:val="20"/>
                <w:szCs w:val="20"/>
                <w:lang w:val="en-US"/>
              </w:rPr>
              <w:t>R.kanagurta</w:t>
            </w:r>
          </w:p>
        </w:tc>
        <w:tc>
          <w:tcPr>
            <w:tcW w:w="1342" w:type="dxa"/>
            <w:tcBorders>
              <w:top w:val="nil"/>
              <w:left w:val="nil"/>
              <w:bottom w:val="single" w:sz="4" w:space="0" w:color="auto"/>
              <w:right w:val="single" w:sz="4" w:space="0" w:color="auto"/>
            </w:tcBorders>
            <w:shd w:val="clear" w:color="auto" w:fill="auto"/>
            <w:vAlign w:val="center"/>
            <w:hideMark/>
          </w:tcPr>
          <w:p w:rsidR="00683DB0" w:rsidRPr="00683DB0" w:rsidRDefault="00683DB0" w:rsidP="00683DB0">
            <w:pPr>
              <w:spacing w:after="0" w:line="240" w:lineRule="auto"/>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PE</w:t>
            </w:r>
          </w:p>
        </w:tc>
        <w:tc>
          <w:tcPr>
            <w:tcW w:w="1044" w:type="dxa"/>
            <w:tcBorders>
              <w:top w:val="nil"/>
              <w:left w:val="nil"/>
              <w:bottom w:val="single" w:sz="4" w:space="0" w:color="auto"/>
              <w:right w:val="single" w:sz="4" w:space="0" w:color="auto"/>
            </w:tcBorders>
            <w:shd w:val="clear" w:color="auto" w:fill="auto"/>
            <w:vAlign w:val="center"/>
            <w:hideMark/>
          </w:tcPr>
          <w:p w:rsidR="00683DB0" w:rsidRPr="00683DB0" w:rsidRDefault="00683DB0" w:rsidP="00683DB0">
            <w:pPr>
              <w:spacing w:after="0" w:line="240" w:lineRule="auto"/>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Karthik et al., (2018)</w:t>
            </w:r>
          </w:p>
        </w:tc>
      </w:tr>
      <w:tr w:rsidR="00683DB0" w:rsidRPr="00683DB0" w:rsidTr="00A744FB">
        <w:trPr>
          <w:trHeight w:val="48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683DB0" w:rsidRPr="00683DB0" w:rsidRDefault="00683DB0" w:rsidP="00683DB0">
            <w:pPr>
              <w:spacing w:after="0" w:line="240" w:lineRule="auto"/>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Indonesia</w:t>
            </w:r>
          </w:p>
        </w:tc>
        <w:tc>
          <w:tcPr>
            <w:tcW w:w="2005" w:type="dxa"/>
            <w:tcBorders>
              <w:top w:val="nil"/>
              <w:left w:val="nil"/>
              <w:bottom w:val="single" w:sz="4" w:space="0" w:color="auto"/>
              <w:right w:val="single" w:sz="4" w:space="0" w:color="auto"/>
            </w:tcBorders>
            <w:shd w:val="clear" w:color="auto" w:fill="auto"/>
            <w:noWrap/>
            <w:vAlign w:val="center"/>
            <w:hideMark/>
          </w:tcPr>
          <w:p w:rsidR="00683DB0" w:rsidRPr="00683DB0" w:rsidRDefault="00683DB0" w:rsidP="00683DB0">
            <w:pPr>
              <w:spacing w:after="0" w:line="240" w:lineRule="auto"/>
              <w:rPr>
                <w:rFonts w:ascii="Times New Roman" w:eastAsia="Times New Roman" w:hAnsi="Times New Roman" w:cs="Times New Roman"/>
                <w:i/>
                <w:iCs/>
                <w:color w:val="000000"/>
                <w:sz w:val="20"/>
                <w:szCs w:val="20"/>
                <w:lang w:val="en-US"/>
              </w:rPr>
            </w:pPr>
            <w:r w:rsidRPr="00683DB0">
              <w:rPr>
                <w:rFonts w:ascii="Times New Roman" w:eastAsia="Times New Roman" w:hAnsi="Times New Roman" w:cs="Times New Roman"/>
                <w:i/>
                <w:iCs/>
                <w:color w:val="000000"/>
                <w:sz w:val="20"/>
                <w:szCs w:val="20"/>
                <w:lang w:val="en-US"/>
              </w:rPr>
              <w:t>Euthynnussp</w:t>
            </w:r>
          </w:p>
        </w:tc>
        <w:tc>
          <w:tcPr>
            <w:tcW w:w="1342" w:type="dxa"/>
            <w:tcBorders>
              <w:top w:val="nil"/>
              <w:left w:val="nil"/>
              <w:bottom w:val="single" w:sz="4" w:space="0" w:color="auto"/>
              <w:right w:val="single" w:sz="4" w:space="0" w:color="auto"/>
            </w:tcBorders>
            <w:shd w:val="clear" w:color="auto" w:fill="auto"/>
            <w:vAlign w:val="center"/>
            <w:hideMark/>
          </w:tcPr>
          <w:p w:rsidR="00683DB0" w:rsidRPr="00683DB0" w:rsidRDefault="00683DB0" w:rsidP="00683DB0">
            <w:pPr>
              <w:spacing w:after="0" w:line="240" w:lineRule="auto"/>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PET, PE, EPDM, PVC &amp; PES</w:t>
            </w:r>
          </w:p>
        </w:tc>
        <w:tc>
          <w:tcPr>
            <w:tcW w:w="1044" w:type="dxa"/>
            <w:tcBorders>
              <w:top w:val="nil"/>
              <w:left w:val="nil"/>
              <w:bottom w:val="single" w:sz="4" w:space="0" w:color="auto"/>
              <w:right w:val="single" w:sz="4" w:space="0" w:color="auto"/>
            </w:tcBorders>
            <w:shd w:val="clear" w:color="auto" w:fill="auto"/>
            <w:vAlign w:val="center"/>
            <w:hideMark/>
          </w:tcPr>
          <w:p w:rsidR="00683DB0" w:rsidRPr="00683DB0" w:rsidRDefault="00683DB0" w:rsidP="00683DB0">
            <w:pPr>
              <w:spacing w:after="0" w:line="240" w:lineRule="auto"/>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Fitra (2019)</w:t>
            </w:r>
          </w:p>
        </w:tc>
      </w:tr>
      <w:tr w:rsidR="00683DB0" w:rsidRPr="00683DB0" w:rsidTr="00A744FB">
        <w:trPr>
          <w:trHeight w:val="48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683DB0" w:rsidRPr="00683DB0" w:rsidRDefault="00683DB0" w:rsidP="00683DB0">
            <w:pPr>
              <w:spacing w:after="0" w:line="240" w:lineRule="auto"/>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Indonesia</w:t>
            </w:r>
          </w:p>
        </w:tc>
        <w:tc>
          <w:tcPr>
            <w:tcW w:w="2005" w:type="dxa"/>
            <w:tcBorders>
              <w:top w:val="nil"/>
              <w:left w:val="nil"/>
              <w:bottom w:val="single" w:sz="4" w:space="0" w:color="auto"/>
              <w:right w:val="single" w:sz="4" w:space="0" w:color="auto"/>
            </w:tcBorders>
            <w:shd w:val="clear" w:color="auto" w:fill="auto"/>
            <w:noWrap/>
            <w:vAlign w:val="center"/>
            <w:hideMark/>
          </w:tcPr>
          <w:p w:rsidR="00683DB0" w:rsidRPr="00683DB0" w:rsidRDefault="00683DB0" w:rsidP="00683DB0">
            <w:pPr>
              <w:spacing w:after="0" w:line="240" w:lineRule="auto"/>
              <w:rPr>
                <w:rFonts w:ascii="Times New Roman" w:eastAsia="Times New Roman" w:hAnsi="Times New Roman" w:cs="Times New Roman"/>
                <w:i/>
                <w:iCs/>
                <w:color w:val="000000"/>
                <w:sz w:val="20"/>
                <w:szCs w:val="20"/>
                <w:lang w:val="en-US"/>
              </w:rPr>
            </w:pPr>
            <w:r w:rsidRPr="00683DB0">
              <w:rPr>
                <w:rFonts w:ascii="Times New Roman" w:eastAsia="Times New Roman" w:hAnsi="Times New Roman" w:cs="Times New Roman"/>
                <w:i/>
                <w:iCs/>
                <w:color w:val="000000"/>
                <w:sz w:val="20"/>
                <w:szCs w:val="20"/>
                <w:lang w:val="en-US"/>
              </w:rPr>
              <w:t>Sardinella lemuru</w:t>
            </w:r>
          </w:p>
        </w:tc>
        <w:tc>
          <w:tcPr>
            <w:tcW w:w="1342" w:type="dxa"/>
            <w:tcBorders>
              <w:top w:val="nil"/>
              <w:left w:val="nil"/>
              <w:bottom w:val="single" w:sz="4" w:space="0" w:color="auto"/>
              <w:right w:val="single" w:sz="4" w:space="0" w:color="auto"/>
            </w:tcBorders>
            <w:shd w:val="clear" w:color="auto" w:fill="auto"/>
            <w:vAlign w:val="center"/>
            <w:hideMark/>
          </w:tcPr>
          <w:p w:rsidR="00683DB0" w:rsidRPr="00683DB0" w:rsidRDefault="00683DB0" w:rsidP="00683DB0">
            <w:pPr>
              <w:spacing w:after="0" w:line="240" w:lineRule="auto"/>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PET, PE, EPDM, PVC &amp; PES</w:t>
            </w:r>
          </w:p>
        </w:tc>
        <w:tc>
          <w:tcPr>
            <w:tcW w:w="1044" w:type="dxa"/>
            <w:tcBorders>
              <w:top w:val="nil"/>
              <w:left w:val="nil"/>
              <w:bottom w:val="single" w:sz="4" w:space="0" w:color="auto"/>
              <w:right w:val="single" w:sz="4" w:space="0" w:color="auto"/>
            </w:tcBorders>
            <w:shd w:val="clear" w:color="auto" w:fill="auto"/>
            <w:vAlign w:val="center"/>
            <w:hideMark/>
          </w:tcPr>
          <w:p w:rsidR="00683DB0" w:rsidRPr="00683DB0" w:rsidRDefault="00683DB0" w:rsidP="00683DB0">
            <w:pPr>
              <w:spacing w:after="0" w:line="240" w:lineRule="auto"/>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Fitra (2019)</w:t>
            </w:r>
          </w:p>
        </w:tc>
      </w:tr>
      <w:tr w:rsidR="00683DB0" w:rsidRPr="00683DB0" w:rsidTr="00A744FB">
        <w:trPr>
          <w:trHeight w:val="466"/>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683DB0" w:rsidRPr="00683DB0" w:rsidRDefault="00683DB0" w:rsidP="00683DB0">
            <w:pPr>
              <w:spacing w:after="0" w:line="240" w:lineRule="auto"/>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Indonesia</w:t>
            </w:r>
          </w:p>
        </w:tc>
        <w:tc>
          <w:tcPr>
            <w:tcW w:w="2005" w:type="dxa"/>
            <w:tcBorders>
              <w:top w:val="nil"/>
              <w:left w:val="nil"/>
              <w:bottom w:val="single" w:sz="4" w:space="0" w:color="auto"/>
              <w:right w:val="single" w:sz="4" w:space="0" w:color="auto"/>
            </w:tcBorders>
            <w:shd w:val="clear" w:color="auto" w:fill="auto"/>
            <w:noWrap/>
            <w:vAlign w:val="center"/>
            <w:hideMark/>
          </w:tcPr>
          <w:p w:rsidR="00683DB0" w:rsidRPr="00683DB0" w:rsidRDefault="00683DB0" w:rsidP="00683DB0">
            <w:pPr>
              <w:spacing w:after="0" w:line="240" w:lineRule="auto"/>
              <w:rPr>
                <w:rFonts w:ascii="Times New Roman" w:eastAsia="Times New Roman" w:hAnsi="Times New Roman" w:cs="Times New Roman"/>
                <w:i/>
                <w:iCs/>
                <w:color w:val="000000"/>
                <w:sz w:val="20"/>
                <w:szCs w:val="20"/>
                <w:lang w:val="en-US"/>
              </w:rPr>
            </w:pPr>
            <w:r w:rsidRPr="00683DB0">
              <w:rPr>
                <w:rFonts w:ascii="Times New Roman" w:eastAsia="Times New Roman" w:hAnsi="Times New Roman" w:cs="Times New Roman"/>
                <w:i/>
                <w:iCs/>
                <w:color w:val="000000"/>
                <w:sz w:val="20"/>
                <w:szCs w:val="20"/>
                <w:lang w:val="en-US"/>
              </w:rPr>
              <w:t>Epinephelussp</w:t>
            </w:r>
          </w:p>
        </w:tc>
        <w:tc>
          <w:tcPr>
            <w:tcW w:w="1342" w:type="dxa"/>
            <w:tcBorders>
              <w:top w:val="nil"/>
              <w:left w:val="nil"/>
              <w:bottom w:val="single" w:sz="4" w:space="0" w:color="auto"/>
              <w:right w:val="single" w:sz="4" w:space="0" w:color="auto"/>
            </w:tcBorders>
            <w:shd w:val="clear" w:color="auto" w:fill="auto"/>
            <w:vAlign w:val="center"/>
            <w:hideMark/>
          </w:tcPr>
          <w:p w:rsidR="00683DB0" w:rsidRPr="00683DB0" w:rsidRDefault="00683DB0" w:rsidP="00683DB0">
            <w:pPr>
              <w:spacing w:after="0" w:line="240" w:lineRule="auto"/>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EPDM,PES, PE, PET&amp;PVC</w:t>
            </w:r>
          </w:p>
        </w:tc>
        <w:tc>
          <w:tcPr>
            <w:tcW w:w="1044" w:type="dxa"/>
            <w:tcBorders>
              <w:top w:val="nil"/>
              <w:left w:val="nil"/>
              <w:bottom w:val="single" w:sz="4" w:space="0" w:color="auto"/>
              <w:right w:val="single" w:sz="4" w:space="0" w:color="auto"/>
            </w:tcBorders>
            <w:shd w:val="clear" w:color="auto" w:fill="auto"/>
            <w:vAlign w:val="center"/>
            <w:hideMark/>
          </w:tcPr>
          <w:p w:rsidR="00683DB0" w:rsidRPr="00683DB0" w:rsidRDefault="00683DB0" w:rsidP="00683DB0">
            <w:pPr>
              <w:spacing w:after="0" w:line="240" w:lineRule="auto"/>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Fitra (2019)</w:t>
            </w:r>
          </w:p>
        </w:tc>
      </w:tr>
      <w:tr w:rsidR="00683DB0" w:rsidRPr="00683DB0" w:rsidTr="00A744FB">
        <w:trPr>
          <w:trHeight w:val="48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683DB0" w:rsidRPr="00683DB0" w:rsidRDefault="00683DB0" w:rsidP="00683DB0">
            <w:pPr>
              <w:spacing w:after="0" w:line="240" w:lineRule="auto"/>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Indonesia</w:t>
            </w:r>
          </w:p>
        </w:tc>
        <w:tc>
          <w:tcPr>
            <w:tcW w:w="2005" w:type="dxa"/>
            <w:tcBorders>
              <w:top w:val="nil"/>
              <w:left w:val="nil"/>
              <w:bottom w:val="single" w:sz="4" w:space="0" w:color="auto"/>
              <w:right w:val="single" w:sz="4" w:space="0" w:color="auto"/>
            </w:tcBorders>
            <w:shd w:val="clear" w:color="auto" w:fill="auto"/>
            <w:noWrap/>
            <w:vAlign w:val="center"/>
            <w:hideMark/>
          </w:tcPr>
          <w:p w:rsidR="00683DB0" w:rsidRPr="00683DB0" w:rsidRDefault="00683DB0" w:rsidP="00683DB0">
            <w:pPr>
              <w:spacing w:after="0" w:line="240" w:lineRule="auto"/>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Nemiptenussp</w:t>
            </w:r>
          </w:p>
        </w:tc>
        <w:tc>
          <w:tcPr>
            <w:tcW w:w="1342" w:type="dxa"/>
            <w:tcBorders>
              <w:top w:val="nil"/>
              <w:left w:val="nil"/>
              <w:bottom w:val="single" w:sz="4" w:space="0" w:color="auto"/>
              <w:right w:val="single" w:sz="4" w:space="0" w:color="auto"/>
            </w:tcBorders>
            <w:shd w:val="clear" w:color="auto" w:fill="auto"/>
            <w:vAlign w:val="center"/>
            <w:hideMark/>
          </w:tcPr>
          <w:p w:rsidR="00683DB0" w:rsidRPr="00683DB0" w:rsidRDefault="00683DB0" w:rsidP="00683DB0">
            <w:pPr>
              <w:spacing w:after="0" w:line="240" w:lineRule="auto"/>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EPDM,PES, PE, PET&amp;PVC</w:t>
            </w:r>
          </w:p>
        </w:tc>
        <w:tc>
          <w:tcPr>
            <w:tcW w:w="1044" w:type="dxa"/>
            <w:tcBorders>
              <w:top w:val="nil"/>
              <w:left w:val="nil"/>
              <w:bottom w:val="single" w:sz="4" w:space="0" w:color="auto"/>
              <w:right w:val="single" w:sz="4" w:space="0" w:color="auto"/>
            </w:tcBorders>
            <w:shd w:val="clear" w:color="auto" w:fill="auto"/>
            <w:vAlign w:val="center"/>
            <w:hideMark/>
          </w:tcPr>
          <w:p w:rsidR="00683DB0" w:rsidRPr="00683DB0" w:rsidRDefault="00683DB0" w:rsidP="00683DB0">
            <w:pPr>
              <w:spacing w:after="0" w:line="240" w:lineRule="auto"/>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Fitra (2019)</w:t>
            </w:r>
          </w:p>
        </w:tc>
      </w:tr>
      <w:tr w:rsidR="00683DB0" w:rsidRPr="00683DB0" w:rsidTr="00A744FB">
        <w:trPr>
          <w:trHeight w:val="551"/>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683DB0" w:rsidRPr="00683DB0" w:rsidRDefault="00683DB0" w:rsidP="00683DB0">
            <w:pPr>
              <w:spacing w:after="0" w:line="240" w:lineRule="auto"/>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Samudra Atlantik Timur Laut</w:t>
            </w:r>
          </w:p>
        </w:tc>
        <w:tc>
          <w:tcPr>
            <w:tcW w:w="2005" w:type="dxa"/>
            <w:tcBorders>
              <w:top w:val="nil"/>
              <w:left w:val="nil"/>
              <w:bottom w:val="single" w:sz="4" w:space="0" w:color="auto"/>
              <w:right w:val="single" w:sz="4" w:space="0" w:color="auto"/>
            </w:tcBorders>
            <w:shd w:val="clear" w:color="auto" w:fill="auto"/>
            <w:vAlign w:val="center"/>
            <w:hideMark/>
          </w:tcPr>
          <w:p w:rsidR="00683DB0" w:rsidRPr="00683DB0" w:rsidRDefault="00683DB0" w:rsidP="00683DB0">
            <w:pPr>
              <w:spacing w:after="0" w:line="240" w:lineRule="auto"/>
              <w:rPr>
                <w:rFonts w:ascii="Times New Roman" w:eastAsia="Times New Roman" w:hAnsi="Times New Roman" w:cs="Times New Roman"/>
                <w:i/>
                <w:iCs/>
                <w:color w:val="000000"/>
                <w:sz w:val="20"/>
                <w:szCs w:val="20"/>
                <w:lang w:val="en-US"/>
              </w:rPr>
            </w:pPr>
            <w:r w:rsidRPr="00683DB0">
              <w:rPr>
                <w:rFonts w:ascii="Times New Roman" w:eastAsia="Times New Roman" w:hAnsi="Times New Roman" w:cs="Times New Roman"/>
                <w:i/>
                <w:iCs/>
                <w:color w:val="000000"/>
                <w:sz w:val="20"/>
                <w:szCs w:val="20"/>
                <w:lang w:val="en-US"/>
              </w:rPr>
              <w:t>D.labrax</w:t>
            </w:r>
          </w:p>
        </w:tc>
        <w:tc>
          <w:tcPr>
            <w:tcW w:w="1342" w:type="dxa"/>
            <w:tcBorders>
              <w:top w:val="nil"/>
              <w:left w:val="nil"/>
              <w:bottom w:val="single" w:sz="4" w:space="0" w:color="auto"/>
              <w:right w:val="single" w:sz="4" w:space="0" w:color="auto"/>
            </w:tcBorders>
            <w:shd w:val="clear" w:color="auto" w:fill="auto"/>
            <w:noWrap/>
            <w:vAlign w:val="center"/>
            <w:hideMark/>
          </w:tcPr>
          <w:p w:rsidR="00683DB0" w:rsidRPr="00683DB0" w:rsidRDefault="00683DB0" w:rsidP="00683DB0">
            <w:pPr>
              <w:spacing w:after="0" w:line="240" w:lineRule="auto"/>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PE, PS</w:t>
            </w:r>
          </w:p>
        </w:tc>
        <w:tc>
          <w:tcPr>
            <w:tcW w:w="1044" w:type="dxa"/>
            <w:tcBorders>
              <w:top w:val="nil"/>
              <w:left w:val="nil"/>
              <w:bottom w:val="single" w:sz="4" w:space="0" w:color="auto"/>
              <w:right w:val="single" w:sz="4" w:space="0" w:color="auto"/>
            </w:tcBorders>
            <w:shd w:val="clear" w:color="auto" w:fill="auto"/>
            <w:vAlign w:val="center"/>
            <w:hideMark/>
          </w:tcPr>
          <w:p w:rsidR="00683DB0" w:rsidRPr="00683DB0" w:rsidRDefault="00683DB0" w:rsidP="00683DB0">
            <w:pPr>
              <w:spacing w:after="0" w:line="240" w:lineRule="auto"/>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Barboza et al., (2020)</w:t>
            </w:r>
          </w:p>
        </w:tc>
      </w:tr>
      <w:tr w:rsidR="00683DB0" w:rsidRPr="00683DB0" w:rsidTr="00A744FB">
        <w:trPr>
          <w:trHeight w:val="551"/>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683DB0" w:rsidRPr="00683DB0" w:rsidRDefault="00683DB0" w:rsidP="00683DB0">
            <w:pPr>
              <w:spacing w:after="0" w:line="240" w:lineRule="auto"/>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Malaysia</w:t>
            </w:r>
          </w:p>
        </w:tc>
        <w:tc>
          <w:tcPr>
            <w:tcW w:w="2005" w:type="dxa"/>
            <w:tcBorders>
              <w:top w:val="nil"/>
              <w:left w:val="nil"/>
              <w:bottom w:val="single" w:sz="4" w:space="0" w:color="auto"/>
              <w:right w:val="single" w:sz="4" w:space="0" w:color="auto"/>
            </w:tcBorders>
            <w:shd w:val="clear" w:color="auto" w:fill="auto"/>
            <w:noWrap/>
            <w:vAlign w:val="center"/>
            <w:hideMark/>
          </w:tcPr>
          <w:p w:rsidR="00683DB0" w:rsidRPr="00683DB0" w:rsidRDefault="00683DB0" w:rsidP="00683DB0">
            <w:pPr>
              <w:spacing w:after="0" w:line="240" w:lineRule="auto"/>
              <w:rPr>
                <w:rFonts w:ascii="Times New Roman" w:eastAsia="Times New Roman" w:hAnsi="Times New Roman" w:cs="Times New Roman"/>
                <w:i/>
                <w:iCs/>
                <w:color w:val="000000"/>
                <w:sz w:val="20"/>
                <w:szCs w:val="20"/>
                <w:lang w:val="en-US"/>
              </w:rPr>
            </w:pPr>
            <w:r w:rsidRPr="00683DB0">
              <w:rPr>
                <w:rFonts w:ascii="Times New Roman" w:eastAsia="Times New Roman" w:hAnsi="Times New Roman" w:cs="Times New Roman"/>
                <w:i/>
                <w:iCs/>
                <w:color w:val="000000"/>
                <w:sz w:val="20"/>
                <w:szCs w:val="20"/>
                <w:lang w:val="en-US"/>
              </w:rPr>
              <w:t>E.tridactylum</w:t>
            </w:r>
          </w:p>
        </w:tc>
        <w:tc>
          <w:tcPr>
            <w:tcW w:w="1342" w:type="dxa"/>
            <w:tcBorders>
              <w:top w:val="nil"/>
              <w:left w:val="nil"/>
              <w:bottom w:val="single" w:sz="4" w:space="0" w:color="auto"/>
              <w:right w:val="single" w:sz="4" w:space="0" w:color="auto"/>
            </w:tcBorders>
            <w:shd w:val="clear" w:color="auto" w:fill="auto"/>
            <w:noWrap/>
            <w:vAlign w:val="center"/>
            <w:hideMark/>
          </w:tcPr>
          <w:p w:rsidR="00683DB0" w:rsidRPr="00683DB0" w:rsidRDefault="00683DB0" w:rsidP="00683DB0">
            <w:pPr>
              <w:spacing w:after="0" w:line="240" w:lineRule="auto"/>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PE</w:t>
            </w:r>
          </w:p>
        </w:tc>
        <w:tc>
          <w:tcPr>
            <w:tcW w:w="1044" w:type="dxa"/>
            <w:tcBorders>
              <w:top w:val="nil"/>
              <w:left w:val="nil"/>
              <w:bottom w:val="single" w:sz="4" w:space="0" w:color="auto"/>
              <w:right w:val="single" w:sz="4" w:space="0" w:color="auto"/>
            </w:tcBorders>
            <w:shd w:val="clear" w:color="auto" w:fill="auto"/>
            <w:vAlign w:val="center"/>
            <w:hideMark/>
          </w:tcPr>
          <w:p w:rsidR="00683DB0" w:rsidRPr="00683DB0" w:rsidRDefault="00683DB0" w:rsidP="00683DB0">
            <w:pPr>
              <w:spacing w:after="0" w:line="240" w:lineRule="auto"/>
              <w:rPr>
                <w:rFonts w:ascii="Times New Roman" w:eastAsia="Times New Roman" w:hAnsi="Times New Roman" w:cs="Times New Roman"/>
                <w:color w:val="000000"/>
                <w:sz w:val="20"/>
                <w:szCs w:val="20"/>
                <w:lang w:val="en-US"/>
              </w:rPr>
            </w:pPr>
            <w:r w:rsidRPr="00683DB0">
              <w:rPr>
                <w:rFonts w:ascii="Times New Roman" w:eastAsia="Times New Roman" w:hAnsi="Times New Roman" w:cs="Times New Roman"/>
                <w:color w:val="000000"/>
                <w:sz w:val="20"/>
                <w:szCs w:val="20"/>
                <w:lang w:val="en-US"/>
              </w:rPr>
              <w:t>Karbalei et al., (2019)</w:t>
            </w:r>
          </w:p>
        </w:tc>
      </w:tr>
    </w:tbl>
    <w:p w:rsidR="00514FE8" w:rsidRPr="005B3541" w:rsidRDefault="00196994" w:rsidP="00514FE8">
      <w:pPr>
        <w:spacing w:after="0" w:line="240" w:lineRule="auto"/>
        <w:ind w:firstLine="720"/>
        <w:jc w:val="both"/>
        <w:rPr>
          <w:rFonts w:ascii="Times New Roman" w:hAnsi="Times New Roman" w:cs="Times New Roman"/>
          <w:lang w:val="en-US"/>
        </w:rPr>
      </w:pPr>
      <w:r w:rsidRPr="005B3541">
        <w:rPr>
          <w:rFonts w:ascii="Times New Roman" w:hAnsi="Times New Roman" w:cs="Times New Roman"/>
          <w:lang w:val="en-US"/>
        </w:rPr>
        <w:t xml:space="preserve">Hasil </w:t>
      </w:r>
      <w:r w:rsidR="00514FE8" w:rsidRPr="005B3541">
        <w:rPr>
          <w:rFonts w:ascii="Times New Roman" w:hAnsi="Times New Roman" w:cs="Times New Roman"/>
          <w:lang w:val="en-US"/>
        </w:rPr>
        <w:t xml:space="preserve">kompilasi studi literatur mikroplastik pada ikan konsumsi ditemukan polimer dominan plastik, antara lain </w:t>
      </w:r>
      <w:r w:rsidR="00514FE8" w:rsidRPr="005B3541">
        <w:rPr>
          <w:rFonts w:ascii="Times New Roman" w:eastAsia="Times New Roman" w:hAnsi="Times New Roman" w:cs="Times New Roman"/>
          <w:color w:val="000000"/>
          <w:sz w:val="20"/>
          <w:szCs w:val="20"/>
          <w:lang w:val="en-US"/>
        </w:rPr>
        <w:t xml:space="preserve">PET, PE, EPDM, PVC &amp; PES. </w:t>
      </w:r>
      <w:r w:rsidR="00514FE8" w:rsidRPr="005B3541">
        <w:rPr>
          <w:rFonts w:ascii="Times New Roman" w:hAnsi="Times New Roman" w:cs="Times New Roman"/>
        </w:rPr>
        <w:t xml:space="preserve">Plastik merupakan bahan polimer yang dibentuk pada suhu dan tekanan tertentu (Lusher &amp; Peter, 2017). Plastik terbagi menjadi 3 kategori yaitu termoplastik, termosets dan elastomer. Termoplastik melunak saat dipanaskan dan mengeras saat didinginkan (contoh: polietilen (PE), polipropilen (PP), politetrafloro-etilen, poliamid (PA), polivinil klorid (PVC) dan polistirin (PS). Termoset tidak dapat melunak setelah dibentuk (contoh:resin epoksi, poliurettan (PU), resin poliester, </w:t>
      </w:r>
      <w:r w:rsidR="00514FE8" w:rsidRPr="005B3541">
        <w:rPr>
          <w:rFonts w:ascii="Times New Roman" w:hAnsi="Times New Roman" w:cs="Times New Roman"/>
        </w:rPr>
        <w:lastRenderedPageBreak/>
        <w:t>bakalit). Elastomer adalah polimer elastis yang dapat kembali ke bentuk awal setelah ditarik (contoh: karet, neopren).</w:t>
      </w:r>
      <w:r w:rsidR="00514FE8" w:rsidRPr="005B3541">
        <w:rPr>
          <w:rFonts w:ascii="Times New Roman" w:eastAsia="Times New Roman" w:hAnsi="Times New Roman" w:cs="Times New Roman"/>
          <w:color w:val="000000"/>
          <w:sz w:val="20"/>
          <w:szCs w:val="20"/>
          <w:lang w:val="en-US"/>
        </w:rPr>
        <w:t xml:space="preserve"> </w:t>
      </w:r>
      <w:r w:rsidR="00514FE8" w:rsidRPr="005B3541">
        <w:rPr>
          <w:rFonts w:ascii="Times New Roman" w:hAnsi="Times New Roman" w:cs="Times New Roman"/>
        </w:rPr>
        <w:t>Ketika mikroplastik berada di air maka akan mengapung bergantung pada densitas polimernya. Kemampuan mikroplastik mengapung menentukan posisi mikroplastik di air dan interaksinya dengan biota (Wright et al,2013 dalam Lusher &amp;</w:t>
      </w:r>
      <w:r w:rsidR="00514FE8" w:rsidRPr="005B3541">
        <w:rPr>
          <w:rFonts w:ascii="Times New Roman" w:hAnsi="Times New Roman" w:cs="Times New Roman"/>
          <w:lang w:val="en-US"/>
        </w:rPr>
        <w:t xml:space="preserve"> </w:t>
      </w:r>
      <w:r w:rsidR="00514FE8" w:rsidRPr="005B3541">
        <w:rPr>
          <w:rFonts w:ascii="Times New Roman" w:hAnsi="Times New Roman" w:cs="Times New Roman"/>
        </w:rPr>
        <w:t>Peter, 2017). Polimer yang lebih padat dari air laut misalnya PVC akan mengendap sedangkan yang densitasnya re</w:t>
      </w:r>
      <w:r w:rsidR="00514FE8">
        <w:rPr>
          <w:rFonts w:ascii="Times New Roman" w:hAnsi="Times New Roman" w:cs="Times New Roman"/>
          <w:lang w:val="en-US"/>
        </w:rPr>
        <w:t>n</w:t>
      </w:r>
      <w:r w:rsidR="00514FE8" w:rsidRPr="005B3541">
        <w:rPr>
          <w:rFonts w:ascii="Times New Roman" w:hAnsi="Times New Roman" w:cs="Times New Roman"/>
        </w:rPr>
        <w:t xml:space="preserve">dah seperti PE dan PP akan mengapung. Sepanjang berada di perairan partikel plastik mengalami biofouling, terkolonisasi organisme sehingga tenggelam. Mikroplastik dapat pula terdegradasi, terfragmentasi dan melepas bahan perekat sehingga partikel akan berubah densitasnya dan terdistribusi di antara permukaan dan dasar perairan. </w:t>
      </w:r>
    </w:p>
    <w:p w:rsidR="00196994" w:rsidRDefault="00514FE8" w:rsidP="00483209">
      <w:pPr>
        <w:spacing w:after="0" w:line="240" w:lineRule="auto"/>
        <w:jc w:val="both"/>
        <w:rPr>
          <w:rFonts w:ascii="Times New Roman" w:hAnsi="Times New Roman" w:cs="Times New Roman"/>
          <w:lang w:val="en-US"/>
        </w:rPr>
      </w:pPr>
      <w:r w:rsidRPr="005B3541">
        <w:rPr>
          <w:rFonts w:ascii="Times New Roman" w:hAnsi="Times New Roman" w:cs="Times New Roman"/>
        </w:rPr>
        <w:t>Jenis plastik berdasarkan asal dan densitas polimer atau berat jenis (specific gravity) ditampilka</w:t>
      </w:r>
      <w:r w:rsidRPr="005B3541">
        <w:rPr>
          <w:rFonts w:ascii="Times New Roman" w:hAnsi="Times New Roman" w:cs="Times New Roman"/>
          <w:lang w:val="en-US"/>
        </w:rPr>
        <w:t>n sebagai berikut:</w:t>
      </w:r>
    </w:p>
    <w:tbl>
      <w:tblPr>
        <w:tblW w:w="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6"/>
        <w:gridCol w:w="2796"/>
        <w:gridCol w:w="976"/>
      </w:tblGrid>
      <w:tr w:rsidR="00483209" w:rsidRPr="00C054BE" w:rsidTr="00EA6054">
        <w:trPr>
          <w:trHeight w:val="300"/>
        </w:trPr>
        <w:tc>
          <w:tcPr>
            <w:tcW w:w="1396" w:type="dxa"/>
            <w:shd w:val="clear" w:color="auto" w:fill="auto"/>
            <w:noWrap/>
            <w:vAlign w:val="center"/>
            <w:hideMark/>
          </w:tcPr>
          <w:p w:rsidR="00483209" w:rsidRPr="00C054BE" w:rsidRDefault="00483209" w:rsidP="00EA6054">
            <w:pPr>
              <w:spacing w:after="0" w:line="240" w:lineRule="auto"/>
              <w:jc w:val="center"/>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Jenis Plastik</w:t>
            </w:r>
          </w:p>
        </w:tc>
        <w:tc>
          <w:tcPr>
            <w:tcW w:w="2796" w:type="dxa"/>
            <w:shd w:val="clear" w:color="auto" w:fill="auto"/>
            <w:noWrap/>
            <w:vAlign w:val="center"/>
            <w:hideMark/>
          </w:tcPr>
          <w:p w:rsidR="00483209" w:rsidRPr="00C054BE" w:rsidRDefault="00483209" w:rsidP="00EA6054">
            <w:pPr>
              <w:spacing w:after="0" w:line="240" w:lineRule="auto"/>
              <w:jc w:val="center"/>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Aplikasi Umum</w:t>
            </w:r>
          </w:p>
        </w:tc>
        <w:tc>
          <w:tcPr>
            <w:tcW w:w="976" w:type="dxa"/>
            <w:shd w:val="clear" w:color="auto" w:fill="auto"/>
            <w:noWrap/>
            <w:vAlign w:val="center"/>
            <w:hideMark/>
          </w:tcPr>
          <w:p w:rsidR="00483209" w:rsidRPr="00C054BE" w:rsidRDefault="00483209" w:rsidP="00EA6054">
            <w:pPr>
              <w:spacing w:after="0" w:line="240" w:lineRule="auto"/>
              <w:jc w:val="center"/>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Gravitasi</w:t>
            </w:r>
          </w:p>
        </w:tc>
      </w:tr>
      <w:tr w:rsidR="00483209" w:rsidRPr="00C054BE" w:rsidTr="00EA6054">
        <w:trPr>
          <w:trHeight w:val="525"/>
        </w:trPr>
        <w:tc>
          <w:tcPr>
            <w:tcW w:w="1396" w:type="dxa"/>
            <w:shd w:val="clear" w:color="auto" w:fill="auto"/>
            <w:vAlign w:val="bottom"/>
            <w:hideMark/>
          </w:tcPr>
          <w:p w:rsidR="00483209" w:rsidRPr="00C054BE" w:rsidRDefault="00483209" w:rsidP="00EA6054">
            <w:pPr>
              <w:spacing w:after="0" w:line="240" w:lineRule="auto"/>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Polietilen (PE)</w:t>
            </w:r>
          </w:p>
        </w:tc>
        <w:tc>
          <w:tcPr>
            <w:tcW w:w="2796" w:type="dxa"/>
            <w:shd w:val="clear" w:color="auto" w:fill="auto"/>
            <w:vAlign w:val="bottom"/>
            <w:hideMark/>
          </w:tcPr>
          <w:p w:rsidR="00483209" w:rsidRPr="00C054BE" w:rsidRDefault="00483209" w:rsidP="00EA6054">
            <w:pPr>
              <w:spacing w:after="0" w:line="240" w:lineRule="auto"/>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Kantong plastik, kontainer penyimpanan</w:t>
            </w:r>
          </w:p>
        </w:tc>
        <w:tc>
          <w:tcPr>
            <w:tcW w:w="976" w:type="dxa"/>
            <w:shd w:val="clear" w:color="auto" w:fill="auto"/>
            <w:noWrap/>
            <w:vAlign w:val="center"/>
            <w:hideMark/>
          </w:tcPr>
          <w:p w:rsidR="00483209" w:rsidRPr="00C054BE" w:rsidRDefault="00483209" w:rsidP="00EA6054">
            <w:pPr>
              <w:spacing w:after="0" w:line="240" w:lineRule="auto"/>
              <w:jc w:val="center"/>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0.91</w:t>
            </w:r>
          </w:p>
        </w:tc>
      </w:tr>
      <w:tr w:rsidR="00483209" w:rsidRPr="00C054BE" w:rsidTr="00EA6054">
        <w:trPr>
          <w:trHeight w:val="525"/>
        </w:trPr>
        <w:tc>
          <w:tcPr>
            <w:tcW w:w="1396" w:type="dxa"/>
            <w:shd w:val="clear" w:color="auto" w:fill="auto"/>
            <w:vAlign w:val="bottom"/>
            <w:hideMark/>
          </w:tcPr>
          <w:p w:rsidR="00483209" w:rsidRPr="00C054BE" w:rsidRDefault="00483209" w:rsidP="00EA6054">
            <w:pPr>
              <w:spacing w:after="0" w:line="240" w:lineRule="auto"/>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Polipropilen (PP)</w:t>
            </w:r>
          </w:p>
        </w:tc>
        <w:tc>
          <w:tcPr>
            <w:tcW w:w="2796" w:type="dxa"/>
            <w:shd w:val="clear" w:color="auto" w:fill="auto"/>
            <w:vAlign w:val="bottom"/>
            <w:hideMark/>
          </w:tcPr>
          <w:p w:rsidR="00483209" w:rsidRPr="00C054BE" w:rsidRDefault="00483209" w:rsidP="00EA6054">
            <w:pPr>
              <w:spacing w:after="0" w:line="240" w:lineRule="auto"/>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Tali, tutup botol, roda gigi alat pemancing, pengikat</w:t>
            </w:r>
          </w:p>
        </w:tc>
        <w:tc>
          <w:tcPr>
            <w:tcW w:w="976" w:type="dxa"/>
            <w:shd w:val="clear" w:color="auto" w:fill="auto"/>
            <w:noWrap/>
            <w:vAlign w:val="center"/>
            <w:hideMark/>
          </w:tcPr>
          <w:p w:rsidR="00483209" w:rsidRPr="00C054BE" w:rsidRDefault="00483209" w:rsidP="00EA6054">
            <w:pPr>
              <w:spacing w:after="0" w:line="240" w:lineRule="auto"/>
              <w:jc w:val="center"/>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0.9</w:t>
            </w:r>
          </w:p>
        </w:tc>
      </w:tr>
      <w:tr w:rsidR="00483209" w:rsidRPr="00C054BE" w:rsidTr="00EA6054">
        <w:trPr>
          <w:trHeight w:val="525"/>
        </w:trPr>
        <w:tc>
          <w:tcPr>
            <w:tcW w:w="1396" w:type="dxa"/>
            <w:shd w:val="clear" w:color="auto" w:fill="auto"/>
            <w:vAlign w:val="bottom"/>
            <w:hideMark/>
          </w:tcPr>
          <w:p w:rsidR="00483209" w:rsidRPr="00C054BE" w:rsidRDefault="00483209" w:rsidP="00EA6054">
            <w:pPr>
              <w:spacing w:after="0" w:line="240" w:lineRule="auto"/>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Polistirin (Luas)</w:t>
            </w:r>
          </w:p>
        </w:tc>
        <w:tc>
          <w:tcPr>
            <w:tcW w:w="2796" w:type="dxa"/>
            <w:shd w:val="clear" w:color="auto" w:fill="auto"/>
            <w:noWrap/>
            <w:vAlign w:val="bottom"/>
            <w:hideMark/>
          </w:tcPr>
          <w:p w:rsidR="00483209" w:rsidRPr="00C054BE" w:rsidRDefault="00483209" w:rsidP="00EA6054">
            <w:pPr>
              <w:spacing w:after="0" w:line="240" w:lineRule="auto"/>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Pelampung, gelas</w:t>
            </w:r>
          </w:p>
        </w:tc>
        <w:tc>
          <w:tcPr>
            <w:tcW w:w="976" w:type="dxa"/>
            <w:shd w:val="clear" w:color="auto" w:fill="auto"/>
            <w:noWrap/>
            <w:vAlign w:val="center"/>
            <w:hideMark/>
          </w:tcPr>
          <w:p w:rsidR="00483209" w:rsidRPr="00C054BE" w:rsidRDefault="00483209" w:rsidP="00EA6054">
            <w:pPr>
              <w:spacing w:after="0" w:line="240" w:lineRule="auto"/>
              <w:jc w:val="center"/>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1.01</w:t>
            </w:r>
          </w:p>
        </w:tc>
      </w:tr>
      <w:tr w:rsidR="00483209" w:rsidRPr="00C054BE" w:rsidTr="00EA6054">
        <w:trPr>
          <w:trHeight w:val="300"/>
        </w:trPr>
        <w:tc>
          <w:tcPr>
            <w:tcW w:w="1396" w:type="dxa"/>
            <w:shd w:val="clear" w:color="auto" w:fill="auto"/>
            <w:noWrap/>
            <w:vAlign w:val="bottom"/>
            <w:hideMark/>
          </w:tcPr>
          <w:p w:rsidR="00483209" w:rsidRPr="00C054BE" w:rsidRDefault="00483209" w:rsidP="00EA6054">
            <w:pPr>
              <w:spacing w:after="0" w:line="240" w:lineRule="auto"/>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 xml:space="preserve">Polistririn </w:t>
            </w:r>
          </w:p>
        </w:tc>
        <w:tc>
          <w:tcPr>
            <w:tcW w:w="2796" w:type="dxa"/>
            <w:shd w:val="clear" w:color="auto" w:fill="auto"/>
            <w:noWrap/>
            <w:vAlign w:val="bottom"/>
            <w:hideMark/>
          </w:tcPr>
          <w:p w:rsidR="00483209" w:rsidRPr="00C054BE" w:rsidRDefault="00483209" w:rsidP="00EA6054">
            <w:pPr>
              <w:spacing w:after="0" w:line="240" w:lineRule="auto"/>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Peralatan, wadah</w:t>
            </w:r>
          </w:p>
        </w:tc>
        <w:tc>
          <w:tcPr>
            <w:tcW w:w="976" w:type="dxa"/>
            <w:shd w:val="clear" w:color="auto" w:fill="auto"/>
            <w:noWrap/>
            <w:vAlign w:val="center"/>
            <w:hideMark/>
          </w:tcPr>
          <w:p w:rsidR="00483209" w:rsidRPr="00C054BE" w:rsidRDefault="00483209" w:rsidP="00EA6054">
            <w:pPr>
              <w:spacing w:after="0" w:line="240" w:lineRule="auto"/>
              <w:jc w:val="center"/>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1.04</w:t>
            </w:r>
          </w:p>
        </w:tc>
      </w:tr>
      <w:tr w:rsidR="00483209" w:rsidRPr="00C054BE" w:rsidTr="00EA6054">
        <w:trPr>
          <w:trHeight w:val="525"/>
        </w:trPr>
        <w:tc>
          <w:tcPr>
            <w:tcW w:w="1396" w:type="dxa"/>
            <w:shd w:val="clear" w:color="auto" w:fill="auto"/>
            <w:vAlign w:val="bottom"/>
            <w:hideMark/>
          </w:tcPr>
          <w:p w:rsidR="00483209" w:rsidRPr="00C054BE" w:rsidRDefault="00483209" w:rsidP="00EA6054">
            <w:pPr>
              <w:spacing w:after="0" w:line="240" w:lineRule="auto"/>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Polivinil Klorid (PVC)</w:t>
            </w:r>
          </w:p>
        </w:tc>
        <w:tc>
          <w:tcPr>
            <w:tcW w:w="2796" w:type="dxa"/>
            <w:shd w:val="clear" w:color="auto" w:fill="auto"/>
            <w:noWrap/>
            <w:vAlign w:val="bottom"/>
            <w:hideMark/>
          </w:tcPr>
          <w:p w:rsidR="00483209" w:rsidRPr="00C054BE" w:rsidRDefault="00483209" w:rsidP="00EA6054">
            <w:pPr>
              <w:spacing w:after="0" w:line="240" w:lineRule="auto"/>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Selaput, pipa, kontainer</w:t>
            </w:r>
          </w:p>
        </w:tc>
        <w:tc>
          <w:tcPr>
            <w:tcW w:w="976" w:type="dxa"/>
            <w:shd w:val="clear" w:color="auto" w:fill="auto"/>
            <w:noWrap/>
            <w:vAlign w:val="center"/>
            <w:hideMark/>
          </w:tcPr>
          <w:p w:rsidR="00483209" w:rsidRPr="00C054BE" w:rsidRDefault="00483209" w:rsidP="00EA6054">
            <w:pPr>
              <w:spacing w:after="0" w:line="240" w:lineRule="auto"/>
              <w:jc w:val="center"/>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1.16</w:t>
            </w:r>
          </w:p>
        </w:tc>
      </w:tr>
      <w:tr w:rsidR="00483209" w:rsidRPr="00C054BE" w:rsidTr="00EA6054">
        <w:trPr>
          <w:trHeight w:val="525"/>
        </w:trPr>
        <w:tc>
          <w:tcPr>
            <w:tcW w:w="1396" w:type="dxa"/>
            <w:shd w:val="clear" w:color="auto" w:fill="auto"/>
            <w:vAlign w:val="bottom"/>
            <w:hideMark/>
          </w:tcPr>
          <w:p w:rsidR="00483209" w:rsidRPr="00C054BE" w:rsidRDefault="00483209" w:rsidP="00EA6054">
            <w:pPr>
              <w:spacing w:after="0" w:line="240" w:lineRule="auto"/>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Poliamid (Nilon)</w:t>
            </w:r>
          </w:p>
        </w:tc>
        <w:tc>
          <w:tcPr>
            <w:tcW w:w="2796" w:type="dxa"/>
            <w:shd w:val="clear" w:color="auto" w:fill="auto"/>
            <w:noWrap/>
            <w:vAlign w:val="bottom"/>
            <w:hideMark/>
          </w:tcPr>
          <w:p w:rsidR="00483209" w:rsidRPr="00C054BE" w:rsidRDefault="00483209" w:rsidP="00EA6054">
            <w:pPr>
              <w:spacing w:after="0" w:line="240" w:lineRule="auto"/>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Jaring ikan, tali</w:t>
            </w:r>
          </w:p>
        </w:tc>
        <w:tc>
          <w:tcPr>
            <w:tcW w:w="976" w:type="dxa"/>
            <w:shd w:val="clear" w:color="auto" w:fill="auto"/>
            <w:noWrap/>
            <w:vAlign w:val="center"/>
            <w:hideMark/>
          </w:tcPr>
          <w:p w:rsidR="00483209" w:rsidRPr="00C054BE" w:rsidRDefault="00483209" w:rsidP="00EA6054">
            <w:pPr>
              <w:spacing w:after="0" w:line="240" w:lineRule="auto"/>
              <w:jc w:val="center"/>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1.13</w:t>
            </w:r>
          </w:p>
        </w:tc>
      </w:tr>
      <w:tr w:rsidR="00483209" w:rsidRPr="00C054BE" w:rsidTr="00EA6054">
        <w:trPr>
          <w:trHeight w:val="525"/>
        </w:trPr>
        <w:tc>
          <w:tcPr>
            <w:tcW w:w="1396" w:type="dxa"/>
            <w:shd w:val="clear" w:color="auto" w:fill="auto"/>
            <w:vAlign w:val="bottom"/>
            <w:hideMark/>
          </w:tcPr>
          <w:p w:rsidR="00483209" w:rsidRPr="00C054BE" w:rsidRDefault="00483209" w:rsidP="00EA6054">
            <w:pPr>
              <w:spacing w:after="0" w:line="240" w:lineRule="auto"/>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Poli (etilen terptalat)</w:t>
            </w:r>
          </w:p>
        </w:tc>
        <w:tc>
          <w:tcPr>
            <w:tcW w:w="2796" w:type="dxa"/>
            <w:shd w:val="clear" w:color="auto" w:fill="auto"/>
            <w:noWrap/>
            <w:vAlign w:val="bottom"/>
            <w:hideMark/>
          </w:tcPr>
          <w:p w:rsidR="00483209" w:rsidRPr="00C054BE" w:rsidRDefault="00483209" w:rsidP="00EA6054">
            <w:pPr>
              <w:spacing w:after="0" w:line="240" w:lineRule="auto"/>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Botol, pengikat, tekstil</w:t>
            </w:r>
          </w:p>
        </w:tc>
        <w:tc>
          <w:tcPr>
            <w:tcW w:w="976" w:type="dxa"/>
            <w:shd w:val="clear" w:color="auto" w:fill="auto"/>
            <w:noWrap/>
            <w:vAlign w:val="center"/>
            <w:hideMark/>
          </w:tcPr>
          <w:p w:rsidR="00483209" w:rsidRPr="00C054BE" w:rsidRDefault="00483209" w:rsidP="00EA6054">
            <w:pPr>
              <w:spacing w:after="0" w:line="240" w:lineRule="auto"/>
              <w:jc w:val="center"/>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1.34</w:t>
            </w:r>
          </w:p>
        </w:tc>
      </w:tr>
      <w:tr w:rsidR="00483209" w:rsidRPr="00C054BE" w:rsidTr="00EA6054">
        <w:trPr>
          <w:trHeight w:val="525"/>
        </w:trPr>
        <w:tc>
          <w:tcPr>
            <w:tcW w:w="1396" w:type="dxa"/>
            <w:shd w:val="clear" w:color="auto" w:fill="auto"/>
            <w:vAlign w:val="bottom"/>
            <w:hideMark/>
          </w:tcPr>
          <w:p w:rsidR="00483209" w:rsidRPr="00C054BE" w:rsidRDefault="00483209" w:rsidP="00EA6054">
            <w:pPr>
              <w:spacing w:after="0" w:line="240" w:lineRule="auto"/>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Resin poliester + serat kaca</w:t>
            </w:r>
          </w:p>
        </w:tc>
        <w:tc>
          <w:tcPr>
            <w:tcW w:w="2796" w:type="dxa"/>
            <w:shd w:val="clear" w:color="auto" w:fill="auto"/>
            <w:noWrap/>
            <w:vAlign w:val="bottom"/>
            <w:hideMark/>
          </w:tcPr>
          <w:p w:rsidR="00483209" w:rsidRPr="00C054BE" w:rsidRDefault="00483209" w:rsidP="00EA6054">
            <w:pPr>
              <w:spacing w:after="0" w:line="240" w:lineRule="auto"/>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Tekstil, pelampung</w:t>
            </w:r>
          </w:p>
        </w:tc>
        <w:tc>
          <w:tcPr>
            <w:tcW w:w="976" w:type="dxa"/>
            <w:shd w:val="clear" w:color="auto" w:fill="auto"/>
            <w:noWrap/>
            <w:vAlign w:val="center"/>
            <w:hideMark/>
          </w:tcPr>
          <w:p w:rsidR="00483209" w:rsidRPr="00C054BE" w:rsidRDefault="00483209" w:rsidP="00EA6054">
            <w:pPr>
              <w:spacing w:after="0" w:line="240" w:lineRule="auto"/>
              <w:jc w:val="center"/>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≥1.3</w:t>
            </w:r>
          </w:p>
        </w:tc>
      </w:tr>
      <w:tr w:rsidR="00483209" w:rsidRPr="00C054BE" w:rsidTr="00EA6054">
        <w:trPr>
          <w:trHeight w:val="300"/>
        </w:trPr>
        <w:tc>
          <w:tcPr>
            <w:tcW w:w="1396" w:type="dxa"/>
            <w:shd w:val="clear" w:color="auto" w:fill="auto"/>
            <w:vAlign w:val="bottom"/>
            <w:hideMark/>
          </w:tcPr>
          <w:p w:rsidR="00483209" w:rsidRPr="00C054BE" w:rsidRDefault="00483209" w:rsidP="00EA6054">
            <w:pPr>
              <w:spacing w:after="0" w:line="240" w:lineRule="auto"/>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lastRenderedPageBreak/>
              <w:t>Air jernih</w:t>
            </w:r>
          </w:p>
        </w:tc>
        <w:tc>
          <w:tcPr>
            <w:tcW w:w="2796" w:type="dxa"/>
            <w:shd w:val="clear" w:color="auto" w:fill="auto"/>
            <w:noWrap/>
            <w:vAlign w:val="bottom"/>
            <w:hideMark/>
          </w:tcPr>
          <w:p w:rsidR="00483209" w:rsidRPr="00C054BE" w:rsidRDefault="00483209" w:rsidP="00EA6054">
            <w:pPr>
              <w:spacing w:after="0" w:line="240" w:lineRule="auto"/>
              <w:rPr>
                <w:rFonts w:ascii="Times New Roman" w:eastAsia="Times New Roman" w:hAnsi="Times New Roman" w:cs="Times New Roman"/>
                <w:color w:val="000000"/>
                <w:sz w:val="20"/>
                <w:szCs w:val="20"/>
              </w:rPr>
            </w:pPr>
          </w:p>
        </w:tc>
        <w:tc>
          <w:tcPr>
            <w:tcW w:w="976" w:type="dxa"/>
            <w:shd w:val="clear" w:color="auto" w:fill="auto"/>
            <w:noWrap/>
            <w:vAlign w:val="center"/>
            <w:hideMark/>
          </w:tcPr>
          <w:p w:rsidR="00483209" w:rsidRPr="00C054BE" w:rsidRDefault="00483209" w:rsidP="00EA6054">
            <w:pPr>
              <w:spacing w:after="0" w:line="240" w:lineRule="auto"/>
              <w:jc w:val="center"/>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1</w:t>
            </w:r>
          </w:p>
        </w:tc>
      </w:tr>
      <w:tr w:rsidR="00483209" w:rsidRPr="00C054BE" w:rsidTr="00EA6054">
        <w:trPr>
          <w:trHeight w:val="300"/>
        </w:trPr>
        <w:tc>
          <w:tcPr>
            <w:tcW w:w="1396" w:type="dxa"/>
            <w:shd w:val="clear" w:color="auto" w:fill="auto"/>
            <w:vAlign w:val="bottom"/>
            <w:hideMark/>
          </w:tcPr>
          <w:p w:rsidR="00483209" w:rsidRPr="00C054BE" w:rsidRDefault="00483209" w:rsidP="00EA6054">
            <w:pPr>
              <w:spacing w:after="0" w:line="240" w:lineRule="auto"/>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Air laut</w:t>
            </w:r>
          </w:p>
        </w:tc>
        <w:tc>
          <w:tcPr>
            <w:tcW w:w="2796" w:type="dxa"/>
            <w:shd w:val="clear" w:color="auto" w:fill="auto"/>
            <w:noWrap/>
            <w:vAlign w:val="bottom"/>
            <w:hideMark/>
          </w:tcPr>
          <w:p w:rsidR="00483209" w:rsidRPr="00C054BE" w:rsidRDefault="00483209" w:rsidP="00EA6054">
            <w:pPr>
              <w:spacing w:after="0" w:line="240" w:lineRule="auto"/>
              <w:rPr>
                <w:rFonts w:ascii="Times New Roman" w:eastAsia="Times New Roman" w:hAnsi="Times New Roman" w:cs="Times New Roman"/>
                <w:color w:val="000000"/>
                <w:sz w:val="20"/>
                <w:szCs w:val="20"/>
              </w:rPr>
            </w:pPr>
          </w:p>
        </w:tc>
        <w:tc>
          <w:tcPr>
            <w:tcW w:w="976" w:type="dxa"/>
            <w:shd w:val="clear" w:color="auto" w:fill="auto"/>
            <w:noWrap/>
            <w:vAlign w:val="center"/>
            <w:hideMark/>
          </w:tcPr>
          <w:p w:rsidR="00483209" w:rsidRPr="00C054BE" w:rsidRDefault="00483209" w:rsidP="00EA6054">
            <w:pPr>
              <w:spacing w:after="0" w:line="240" w:lineRule="auto"/>
              <w:jc w:val="center"/>
              <w:rPr>
                <w:rFonts w:ascii="Times New Roman" w:eastAsia="Times New Roman" w:hAnsi="Times New Roman" w:cs="Times New Roman"/>
                <w:color w:val="000000"/>
                <w:sz w:val="20"/>
                <w:szCs w:val="20"/>
              </w:rPr>
            </w:pPr>
            <w:r w:rsidRPr="00C054BE">
              <w:rPr>
                <w:rFonts w:ascii="Times New Roman" w:eastAsia="Times New Roman" w:hAnsi="Times New Roman" w:cs="Times New Roman"/>
                <w:color w:val="000000"/>
                <w:sz w:val="20"/>
                <w:szCs w:val="20"/>
              </w:rPr>
              <w:t>1.02</w:t>
            </w:r>
          </w:p>
        </w:tc>
      </w:tr>
    </w:tbl>
    <w:p w:rsidR="00196994" w:rsidRPr="005B3541" w:rsidRDefault="00196994" w:rsidP="00196994">
      <w:pPr>
        <w:contextualSpacing/>
        <w:jc w:val="both"/>
        <w:rPr>
          <w:rFonts w:ascii="Times New Roman" w:hAnsi="Times New Roman" w:cs="Times New Roman"/>
          <w:lang w:val="en-US"/>
        </w:rPr>
      </w:pPr>
      <w:r w:rsidRPr="005B3541">
        <w:rPr>
          <w:rFonts w:ascii="Times New Roman" w:hAnsi="Times New Roman" w:cs="Times New Roman"/>
          <w:lang w:val="en-US"/>
        </w:rPr>
        <w:t>Sumber : GESAMP (2015) dalam Lusher &amp; Peter (2017).</w:t>
      </w:r>
    </w:p>
    <w:p w:rsidR="000C3BCB" w:rsidRPr="005B3541" w:rsidRDefault="00196994" w:rsidP="00196994">
      <w:pPr>
        <w:ind w:firstLine="720"/>
        <w:contextualSpacing/>
        <w:jc w:val="both"/>
        <w:rPr>
          <w:rFonts w:ascii="Times New Roman" w:hAnsi="Times New Roman" w:cs="Times New Roman"/>
          <w:lang w:val="en-US"/>
        </w:rPr>
      </w:pPr>
      <w:r w:rsidRPr="005B3541">
        <w:rPr>
          <w:rFonts w:ascii="Times New Roman" w:hAnsi="Times New Roman" w:cs="Times New Roman"/>
          <w:lang w:val="en-US"/>
        </w:rPr>
        <w:t>B</w:t>
      </w:r>
      <w:r w:rsidRPr="005B3541">
        <w:rPr>
          <w:rFonts w:ascii="Times New Roman" w:hAnsi="Times New Roman" w:cs="Times New Roman"/>
        </w:rPr>
        <w:t>entuk polimer polystyrene (PS), polymetyl methacrylate (PMMA), dan polypropylene (PP). Pencemaran dari mikroplastik jenis fragmen tersebut dapat bersumber dari kemasan makanan dan tutup botol untuk polimer polystyrene (PS) (Nurhadi et al., 2017) pada polimer polymetyl methacrylate (PMMA) dapat berasal dari pecahan plastik akrilik (Ebewele, 2000), sedangkan sumber dari polypropylene dapat berasal dari pecahan kursi berbahan dasar polypropylene karena banyaknya kursi tersebut di sepanjang pantai (Mohamed Nor &amp; Obbard, 2014</w:t>
      </w:r>
      <w:r w:rsidRPr="005B3541">
        <w:rPr>
          <w:rFonts w:ascii="Times New Roman" w:hAnsi="Times New Roman" w:cs="Times New Roman"/>
          <w:lang w:val="en-US"/>
        </w:rPr>
        <w:t>).</w:t>
      </w:r>
    </w:p>
    <w:p w:rsidR="00196994" w:rsidRDefault="00196994" w:rsidP="00196994">
      <w:pPr>
        <w:ind w:firstLine="720"/>
        <w:contextualSpacing/>
        <w:jc w:val="both"/>
        <w:rPr>
          <w:rFonts w:ascii="Times New Roman" w:hAnsi="Times New Roman" w:cs="Times New Roman"/>
          <w:lang w:val="en-US"/>
        </w:rPr>
      </w:pPr>
    </w:p>
    <w:p w:rsidR="00483209" w:rsidRPr="005B3541" w:rsidRDefault="00483209" w:rsidP="00483209">
      <w:pPr>
        <w:spacing w:after="0"/>
        <w:jc w:val="both"/>
        <w:rPr>
          <w:rFonts w:ascii="Times New Roman" w:eastAsia="Times New Roman" w:hAnsi="Times New Roman" w:cs="Times New Roman"/>
          <w:b/>
          <w:lang w:val="en-US"/>
        </w:rPr>
      </w:pPr>
      <w:r w:rsidRPr="005B3541">
        <w:rPr>
          <w:rFonts w:ascii="Times New Roman" w:eastAsia="Times New Roman" w:hAnsi="Times New Roman" w:cs="Times New Roman"/>
          <w:b/>
          <w:lang w:val="en-US"/>
        </w:rPr>
        <w:t>4.</w:t>
      </w:r>
      <w:r>
        <w:rPr>
          <w:rFonts w:ascii="Times New Roman" w:eastAsia="Times New Roman" w:hAnsi="Times New Roman" w:cs="Times New Roman"/>
          <w:b/>
          <w:lang w:val="en-US"/>
        </w:rPr>
        <w:t>5</w:t>
      </w:r>
      <w:r w:rsidRPr="005B3541">
        <w:rPr>
          <w:rFonts w:ascii="Times New Roman" w:eastAsia="Times New Roman" w:hAnsi="Times New Roman" w:cs="Times New Roman"/>
          <w:b/>
          <w:lang w:val="en-US"/>
        </w:rPr>
        <w:t xml:space="preserve"> Kebijakan dalam Pengelolaan Plastik</w:t>
      </w:r>
    </w:p>
    <w:p w:rsidR="00483209" w:rsidRPr="005B3541" w:rsidRDefault="00483209" w:rsidP="00483209">
      <w:pPr>
        <w:spacing w:after="0"/>
        <w:ind w:firstLine="720"/>
        <w:jc w:val="both"/>
        <w:rPr>
          <w:rFonts w:ascii="Times New Roman" w:eastAsia="Times New Roman" w:hAnsi="Times New Roman" w:cs="Times New Roman"/>
          <w:lang w:val="en-US"/>
        </w:rPr>
      </w:pPr>
      <w:r w:rsidRPr="005B3541">
        <w:rPr>
          <w:rFonts w:ascii="Times New Roman" w:eastAsia="Times New Roman" w:hAnsi="Times New Roman" w:cs="Times New Roman"/>
          <w:lang w:val="en-US"/>
        </w:rPr>
        <w:t xml:space="preserve">Potensi termakannya plastik oleh organisme akuatik sangat dipengaruhi oleh jumlah potongan plastik kecil yang bercampur sumber makanan alami di perairan. Pada penelitian yang dilakukan oleh Zhao et al. (2011), jumlah konsumsi berdasarkan ukuran kelompok ikan menunjukkan bahwa ikan yang lebih dengan besar rata-rata memiliki lebih banyak kandungan potongan plastik dalam usus dibandingkan ikan yang lebih kecil. Jika organisme perairan khususnya ikan tidak mampu menyeleksi atau membedakan plastik dengan makanan alaminya, sehingga tertelan melalui saluran pencernaan dan mengakumulasi unsur non nutrien yang dapat menyebabkan kekurangan gizi dan kelaparan. Selain itu,beberapa jenis plastik mengandung bahan dasar yang berbahaya bagi kesehatan organisme perairan maupun manusia yang mengkonsumsinya. Keadaan ini akan memengaruhi keamanan dan ketahanan pangan yang akan dikonsumsi oleh </w:t>
      </w:r>
      <w:r w:rsidRPr="005B3541">
        <w:rPr>
          <w:rFonts w:ascii="Times New Roman" w:eastAsia="Times New Roman" w:hAnsi="Times New Roman" w:cs="Times New Roman"/>
          <w:lang w:val="en-US"/>
        </w:rPr>
        <w:lastRenderedPageBreak/>
        <w:t>manusia. Oleh karena itu, pentingnya pengelolaan plastik yang masuk ke perairan.</w:t>
      </w:r>
    </w:p>
    <w:p w:rsidR="00483209" w:rsidRPr="005B3541" w:rsidRDefault="00483209" w:rsidP="00483209">
      <w:pPr>
        <w:spacing w:after="0"/>
        <w:ind w:firstLine="720"/>
        <w:jc w:val="both"/>
        <w:rPr>
          <w:rFonts w:ascii="Times New Roman" w:eastAsia="Times New Roman" w:hAnsi="Times New Roman" w:cs="Times New Roman"/>
          <w:lang w:val="en-US"/>
        </w:rPr>
      </w:pPr>
      <w:r w:rsidRPr="005B3541">
        <w:rPr>
          <w:rFonts w:ascii="Times New Roman" w:eastAsia="Times New Roman" w:hAnsi="Times New Roman" w:cs="Times New Roman"/>
          <w:lang w:val="en-US"/>
        </w:rPr>
        <w:t>Pengelolaan plastik dapat dilakukan skala makro/ besar yang melibatkan banyak pihak seperti pemerintah, LSM, swasta, dan masyarakat berupa kolaborasi pendidikan, undang-undang, dan inovasi terkait penanganan sampah (Sheavly dan Register 2007), maupun skala mikro/ kecil yang melibatkan masyarakat itu sendiri sebagai produsen sampah. Beberapa langkah yang dapat dilakukan dalam pengelolaan sampah dan plastik secara makro (Zhou et al. 2011) adalah: (1) Identifikasi sumber, monitoring, dan penelitian. Dalam melakukan pengendalian sangat pentingnya identifikasi sumber dari potensial plastik, misalnya berupa data statistik yang mengidentifikasi sumber sampah laut terutama didasarkan pada pantai dan garis pantai. Informasi sumber sampah yang berakhir di laut atau di dasar laut di Indonesia khususnya Jakarta sangat sedikit, sehingga penting dilakukan penelitian secara berkala untuk memantau, mengevaluasi dan mengidentifikasi metode untuk mengurangi pembuangan plastik ke laut. (2) Program pendidikan yang berfokus pada pencegaha</w:t>
      </w:r>
      <w:r>
        <w:rPr>
          <w:rFonts w:ascii="Times New Roman" w:eastAsia="Times New Roman" w:hAnsi="Times New Roman" w:cs="Times New Roman"/>
          <w:lang w:val="en-US"/>
        </w:rPr>
        <w:t xml:space="preserve">n sampah </w:t>
      </w:r>
      <w:r w:rsidRPr="005B3541">
        <w:rPr>
          <w:rFonts w:ascii="Times New Roman" w:eastAsia="Times New Roman" w:hAnsi="Times New Roman" w:cs="Times New Roman"/>
          <w:lang w:val="en-US"/>
        </w:rPr>
        <w:t xml:space="preserve">laut. Pendidikan publik jangka panjang diperlukan untuk mengurangi sampah laut ke lingkungan laut. Di Indonesia telah banyak dilakukan pendidikan publik oleh pemerintah, lembaga swadaya masyarakat (LSM), swasta, dan mahasiswa. Banyaknya program dan aktivitas yang dilakukan oleh pihak-pihak tersebut belum memberikan hasil yang baik dalam mengurangi permasalahan sampah. Hal ini diduga disebabkan oleh pendekatan yang dilakukan adalah top-down sehingga masyarakat hanya sebagai objek pelaksana. Pendidikan publik sangat penting dilakukan untuk meningkatkan partisipasi/ keterlibatan </w:t>
      </w:r>
      <w:r w:rsidRPr="005B3541">
        <w:rPr>
          <w:rFonts w:ascii="Times New Roman" w:eastAsia="Times New Roman" w:hAnsi="Times New Roman" w:cs="Times New Roman"/>
          <w:lang w:val="en-US"/>
        </w:rPr>
        <w:lastRenderedPageBreak/>
        <w:t xml:space="preserve">masyarakat berupa inisiatif dan kreatifitas dalam menjaga ekosistem perairan. </w:t>
      </w:r>
    </w:p>
    <w:p w:rsidR="00483209" w:rsidRPr="005B3541" w:rsidRDefault="00483209" w:rsidP="00483209">
      <w:pPr>
        <w:spacing w:after="0"/>
        <w:ind w:firstLine="720"/>
        <w:jc w:val="both"/>
        <w:rPr>
          <w:rFonts w:ascii="Times New Roman" w:eastAsia="Times New Roman" w:hAnsi="Times New Roman" w:cs="Times New Roman"/>
          <w:lang w:val="en-US"/>
        </w:rPr>
      </w:pPr>
      <w:r w:rsidRPr="005B3541">
        <w:rPr>
          <w:rFonts w:ascii="Times New Roman" w:eastAsia="Times New Roman" w:hAnsi="Times New Roman" w:cs="Times New Roman"/>
          <w:lang w:val="en-US"/>
        </w:rPr>
        <w:t xml:space="preserve">Menurut Arnstein (1969), partisipasi masyarakat merupakan suatu kekuatan yang dimiliki oleh masyarakat untuk mempengaruhi kehidupan dimasa sekarang maupun masa mendatang. Adanya pendidikan publik merupakan upaya agar masyarakat secara aktif dan mandiri (bottom-up) berpartisipasi dan bekerjasama dengan pihak luar dalam menyelesaikan permasalahan sampah. Misalnya mendidik kedua nelayan dan pelaut rekreasi mengumpulkan plastik dan sampah lainnya saat melaut untuk dibawa ke pantai, mendorong konsumen untuk mengurangi penggunaan barang sekali pakai sekali pakai, dan meningkatkan kreatifitas daur ulang sampah menjadi barang berguna dan bernilai jual. (3) Peraturan dan perundang-undangan yang berkaitan dengan mengurangi sampah laut. Indonesia telah mengeluarkan peraturan dalam pengelolaan sampah antara lain:- Undang-undang No. 18 Tahun 2008 tentang Pengelolaan sampah, pasal 19 dan 20 - Peraturan Menteri Dalam Negeri No. 33 Tahun 2010 tentang Pendoman pengelolaan sampah.- Peraturan Pemerintah No. 81 Tahun 2012 tentang Pengelolaan sampahrumah tangga dan sampah sejenis sampah rumah tangga. - Peraturan Daerah Provinsi Daerah Khusus Ibukota Jakarta No. 3 Tahun 2013 tentang Pengelolaan sampah. Surat Edaran Kementerian Lingkungan Hidup dan Kehutanan Direktorat Jenderal Pengelolaan Sampah, Limbah dan Bahan Berbahaya dan Beracun No. S.1230/PSLB3-PS/2016 tentang Harga dan Mekanisme Penerapan Kantong Plastik Berbayar (4) Pengelolaan sampah dan plastik yang baik, pembersihan pantai, dan saluran air secara berkala.Beberapa negara yang konsisten telah menerapkan langkah-langkah di atas dalam menangani sampah laut umumnya </w:t>
      </w:r>
      <w:r w:rsidRPr="005B3541">
        <w:rPr>
          <w:rFonts w:ascii="Times New Roman" w:eastAsia="Times New Roman" w:hAnsi="Times New Roman" w:cs="Times New Roman"/>
          <w:lang w:val="en-US"/>
        </w:rPr>
        <w:lastRenderedPageBreak/>
        <w:t xml:space="preserve">negara-negara maju, yaitu US Interagency Marine Debris Coordinating Committee (IMDCC), yang mendukung kegiatan sampah laut nasional/ internasional AS, dan "merekomendasikan prioritas penelitian, teknik pemantauan, program pendidikan, dan tindakan pengaturan" (EPA 2013). Komisi Eropa dalam Marine Strategi Framework Directive (MSFD) telah ditetapkan sebagai Subkelompok Teknis Litter Kelautan untuk menyediakan "latar belakang ilmiah dan teknis untuk pelaksanaan persyaratan MSFD", yang meliputi identifikasi kebutuhan penelitian, pengembangan protokol monitoring, mencegah input sampah dan mengurangi sampah di lingkungan laut (Galgani et al. 2013). DKI Jakarta telah memiliki tim yang secara khusus menangani sampah yaitu PHL dan PPSU atau yang dikenal dengan “pasukan oranye” yang mengangkut sampah, membersihkan jalan, sungai, waduk, hingga pantai dan pesisir laut. Sampah yang mengapung di permukaan sungai, maupun tenggelam di dasar diangkut sehingga sampah yang masuk ke pesisir berkurang. Meskipun demikian,adanya tim ini tidak sepenuhnya berhasil dalam mengurangi sampah dikarenakan masyarakat yang kurang sadar untuk terlibat aktif dalam menjaga lingkungan. Oleh karena itu, pemerintah, masyarakat, swasta. LSM, mahasiswa tidak dapat bekerja masing-masing, justru seharusnya berintegrasi sehingga mampu menghasilkan program kerja yang tepat dalam mengelola sampah khususnya plastik, serta menghasilkan keuntungan dari segi kesehatan maupun ekonomi bagi masyarakat. Selain tindakan makro yang dilakukan dengan mengabungkan banyak pihak dalam pelaksanaannya, beberapa tindakan yang dapat dilakukan oleh masyarakat sendiri sebagai pelaku utama dalam produksi sampah dan plastik adalah: (1) Mengurangi penggunaan plastik sekali pakai, misalnya membawa botol air minum atau travel mug </w:t>
      </w:r>
      <w:r w:rsidRPr="005B3541">
        <w:rPr>
          <w:rFonts w:ascii="Times New Roman" w:eastAsia="Times New Roman" w:hAnsi="Times New Roman" w:cs="Times New Roman"/>
          <w:lang w:val="en-US"/>
        </w:rPr>
        <w:lastRenderedPageBreak/>
        <w:t>dari rumah dibandingkan membeli air kemasan yang hanya sekali pakai, membawa kantong berbelanja setiap kali berbelanja; (2) Memanfaatkan kembali plastik-plastik yang telah digunakan / reuse, seperti botol plastik yang digunakan sebagai pot tanaman; (3) Sadar untuk tidak membuat plastik sembarangan, terutama pada badan sungai.</w:t>
      </w:r>
    </w:p>
    <w:p w:rsidR="00483209" w:rsidRPr="005B3541" w:rsidRDefault="00483209" w:rsidP="00483209">
      <w:pPr>
        <w:contextualSpacing/>
        <w:jc w:val="both"/>
        <w:rPr>
          <w:rFonts w:ascii="Times New Roman" w:hAnsi="Times New Roman" w:cs="Times New Roman"/>
          <w:lang w:val="en-US"/>
        </w:rPr>
      </w:pPr>
    </w:p>
    <w:p w:rsidR="00F9665E" w:rsidRPr="005B3541" w:rsidRDefault="00F9665E" w:rsidP="00695D5C">
      <w:pPr>
        <w:spacing w:after="0"/>
        <w:ind w:firstLine="720"/>
        <w:jc w:val="both"/>
        <w:rPr>
          <w:rFonts w:ascii="Times New Roman" w:eastAsia="Times New Roman" w:hAnsi="Times New Roman" w:cs="Times New Roman"/>
          <w:lang w:val="en-US"/>
        </w:rPr>
      </w:pPr>
    </w:p>
    <w:p w:rsidR="00F9665E" w:rsidRPr="005B3541" w:rsidRDefault="00F9665E" w:rsidP="00695D5C">
      <w:pPr>
        <w:spacing w:after="0"/>
        <w:ind w:firstLine="720"/>
        <w:jc w:val="both"/>
        <w:rPr>
          <w:rFonts w:ascii="Times New Roman" w:eastAsia="Times New Roman" w:hAnsi="Times New Roman" w:cs="Times New Roman"/>
          <w:lang w:val="en-US"/>
        </w:rPr>
      </w:pPr>
    </w:p>
    <w:p w:rsidR="00F9665E" w:rsidRPr="005B3541" w:rsidRDefault="00F9665E" w:rsidP="006126F6">
      <w:pPr>
        <w:spacing w:after="0"/>
        <w:jc w:val="both"/>
        <w:rPr>
          <w:rFonts w:ascii="Times New Roman" w:eastAsia="Times New Roman" w:hAnsi="Times New Roman" w:cs="Times New Roman"/>
          <w:lang w:val="en-US"/>
        </w:rPr>
      </w:pPr>
    </w:p>
    <w:p w:rsidR="00F9665E" w:rsidRPr="005B3541" w:rsidRDefault="00F9665E" w:rsidP="00695D5C">
      <w:pPr>
        <w:spacing w:after="0"/>
        <w:ind w:firstLine="720"/>
        <w:jc w:val="both"/>
        <w:rPr>
          <w:rFonts w:ascii="Times New Roman" w:eastAsia="Times New Roman" w:hAnsi="Times New Roman" w:cs="Times New Roman"/>
          <w:lang w:val="en-US"/>
        </w:rPr>
      </w:pPr>
    </w:p>
    <w:p w:rsidR="00F9665E" w:rsidRPr="005B3541" w:rsidRDefault="00F9665E" w:rsidP="00695D5C">
      <w:pPr>
        <w:spacing w:after="0"/>
        <w:ind w:firstLine="720"/>
        <w:jc w:val="both"/>
        <w:rPr>
          <w:rFonts w:ascii="Times New Roman" w:eastAsia="Times New Roman" w:hAnsi="Times New Roman" w:cs="Times New Roman"/>
          <w:lang w:val="en-US"/>
        </w:rPr>
      </w:pPr>
    </w:p>
    <w:p w:rsidR="00F9665E" w:rsidRDefault="00F9665E" w:rsidP="00695D5C">
      <w:pPr>
        <w:spacing w:after="0"/>
        <w:ind w:firstLine="720"/>
        <w:jc w:val="both"/>
        <w:rPr>
          <w:rFonts w:ascii="Times New Roman" w:eastAsia="Times New Roman" w:hAnsi="Times New Roman" w:cs="Times New Roman"/>
          <w:lang w:val="en-US"/>
        </w:rPr>
      </w:pPr>
    </w:p>
    <w:p w:rsidR="00483209" w:rsidRDefault="00483209" w:rsidP="00695D5C">
      <w:pPr>
        <w:spacing w:after="0"/>
        <w:ind w:firstLine="720"/>
        <w:jc w:val="both"/>
        <w:rPr>
          <w:rFonts w:ascii="Times New Roman" w:eastAsia="Times New Roman" w:hAnsi="Times New Roman" w:cs="Times New Roman"/>
          <w:lang w:val="en-US"/>
        </w:rPr>
      </w:pPr>
    </w:p>
    <w:p w:rsidR="00483209" w:rsidRDefault="00483209" w:rsidP="00695D5C">
      <w:pPr>
        <w:spacing w:after="0"/>
        <w:ind w:firstLine="720"/>
        <w:jc w:val="both"/>
        <w:rPr>
          <w:rFonts w:ascii="Times New Roman" w:eastAsia="Times New Roman" w:hAnsi="Times New Roman" w:cs="Times New Roman"/>
          <w:lang w:val="en-US"/>
        </w:rPr>
      </w:pPr>
    </w:p>
    <w:p w:rsidR="00483209" w:rsidRDefault="00483209" w:rsidP="00695D5C">
      <w:pPr>
        <w:spacing w:after="0"/>
        <w:ind w:firstLine="720"/>
        <w:jc w:val="both"/>
        <w:rPr>
          <w:rFonts w:ascii="Times New Roman" w:eastAsia="Times New Roman" w:hAnsi="Times New Roman" w:cs="Times New Roman"/>
          <w:lang w:val="en-US"/>
        </w:rPr>
      </w:pPr>
    </w:p>
    <w:p w:rsidR="00483209" w:rsidRDefault="00483209" w:rsidP="00695D5C">
      <w:pPr>
        <w:spacing w:after="0"/>
        <w:ind w:firstLine="720"/>
        <w:jc w:val="both"/>
        <w:rPr>
          <w:rFonts w:ascii="Times New Roman" w:eastAsia="Times New Roman" w:hAnsi="Times New Roman" w:cs="Times New Roman"/>
          <w:lang w:val="en-US"/>
        </w:rPr>
      </w:pPr>
    </w:p>
    <w:p w:rsidR="00483209" w:rsidRDefault="00483209" w:rsidP="00695D5C">
      <w:pPr>
        <w:spacing w:after="0"/>
        <w:ind w:firstLine="720"/>
        <w:jc w:val="both"/>
        <w:rPr>
          <w:rFonts w:ascii="Times New Roman" w:eastAsia="Times New Roman" w:hAnsi="Times New Roman" w:cs="Times New Roman"/>
          <w:lang w:val="en-US"/>
        </w:rPr>
      </w:pPr>
    </w:p>
    <w:p w:rsidR="00483209" w:rsidRDefault="00483209" w:rsidP="00695D5C">
      <w:pPr>
        <w:spacing w:after="0"/>
        <w:ind w:firstLine="720"/>
        <w:jc w:val="both"/>
        <w:rPr>
          <w:rFonts w:ascii="Times New Roman" w:eastAsia="Times New Roman" w:hAnsi="Times New Roman" w:cs="Times New Roman"/>
          <w:lang w:val="en-US"/>
        </w:rPr>
      </w:pPr>
    </w:p>
    <w:p w:rsidR="00483209" w:rsidRDefault="00483209" w:rsidP="00695D5C">
      <w:pPr>
        <w:spacing w:after="0"/>
        <w:ind w:firstLine="720"/>
        <w:jc w:val="both"/>
        <w:rPr>
          <w:rFonts w:ascii="Times New Roman" w:eastAsia="Times New Roman" w:hAnsi="Times New Roman" w:cs="Times New Roman"/>
          <w:lang w:val="en-US"/>
        </w:rPr>
      </w:pPr>
    </w:p>
    <w:p w:rsidR="00483209" w:rsidRDefault="00483209" w:rsidP="00695D5C">
      <w:pPr>
        <w:spacing w:after="0"/>
        <w:ind w:firstLine="720"/>
        <w:jc w:val="both"/>
        <w:rPr>
          <w:rFonts w:ascii="Times New Roman" w:eastAsia="Times New Roman" w:hAnsi="Times New Roman" w:cs="Times New Roman"/>
          <w:lang w:val="en-US"/>
        </w:rPr>
      </w:pPr>
    </w:p>
    <w:p w:rsidR="00483209" w:rsidRDefault="00483209" w:rsidP="00695D5C">
      <w:pPr>
        <w:spacing w:after="0"/>
        <w:ind w:firstLine="720"/>
        <w:jc w:val="both"/>
        <w:rPr>
          <w:rFonts w:ascii="Times New Roman" w:eastAsia="Times New Roman" w:hAnsi="Times New Roman" w:cs="Times New Roman"/>
          <w:lang w:val="en-US"/>
        </w:rPr>
      </w:pPr>
    </w:p>
    <w:p w:rsidR="00483209" w:rsidRDefault="00483209" w:rsidP="00695D5C">
      <w:pPr>
        <w:spacing w:after="0"/>
        <w:ind w:firstLine="720"/>
        <w:jc w:val="both"/>
        <w:rPr>
          <w:rFonts w:ascii="Times New Roman" w:eastAsia="Times New Roman" w:hAnsi="Times New Roman" w:cs="Times New Roman"/>
          <w:lang w:val="en-US"/>
        </w:rPr>
      </w:pPr>
    </w:p>
    <w:p w:rsidR="00483209" w:rsidRDefault="00483209" w:rsidP="00695D5C">
      <w:pPr>
        <w:spacing w:after="0"/>
        <w:ind w:firstLine="720"/>
        <w:jc w:val="both"/>
        <w:rPr>
          <w:rFonts w:ascii="Times New Roman" w:eastAsia="Times New Roman" w:hAnsi="Times New Roman" w:cs="Times New Roman"/>
          <w:lang w:val="en-US"/>
        </w:rPr>
      </w:pPr>
    </w:p>
    <w:p w:rsidR="00483209" w:rsidRDefault="00483209" w:rsidP="00695D5C">
      <w:pPr>
        <w:spacing w:after="0"/>
        <w:ind w:firstLine="720"/>
        <w:jc w:val="both"/>
        <w:rPr>
          <w:rFonts w:ascii="Times New Roman" w:eastAsia="Times New Roman" w:hAnsi="Times New Roman" w:cs="Times New Roman"/>
          <w:lang w:val="en-US"/>
        </w:rPr>
      </w:pPr>
    </w:p>
    <w:p w:rsidR="00483209" w:rsidRDefault="00483209" w:rsidP="00695D5C">
      <w:pPr>
        <w:spacing w:after="0"/>
        <w:ind w:firstLine="720"/>
        <w:jc w:val="both"/>
        <w:rPr>
          <w:rFonts w:ascii="Times New Roman" w:eastAsia="Times New Roman" w:hAnsi="Times New Roman" w:cs="Times New Roman"/>
          <w:lang w:val="en-US"/>
        </w:rPr>
      </w:pPr>
    </w:p>
    <w:p w:rsidR="00483209" w:rsidRDefault="00483209" w:rsidP="00695D5C">
      <w:pPr>
        <w:spacing w:after="0"/>
        <w:ind w:firstLine="720"/>
        <w:jc w:val="both"/>
        <w:rPr>
          <w:rFonts w:ascii="Times New Roman" w:eastAsia="Times New Roman" w:hAnsi="Times New Roman" w:cs="Times New Roman"/>
          <w:lang w:val="en-US"/>
        </w:rPr>
      </w:pPr>
    </w:p>
    <w:p w:rsidR="00483209" w:rsidRDefault="00483209" w:rsidP="00695D5C">
      <w:pPr>
        <w:spacing w:after="0"/>
        <w:ind w:firstLine="720"/>
        <w:jc w:val="both"/>
        <w:rPr>
          <w:rFonts w:ascii="Times New Roman" w:eastAsia="Times New Roman" w:hAnsi="Times New Roman" w:cs="Times New Roman"/>
          <w:lang w:val="en-US"/>
        </w:rPr>
      </w:pPr>
    </w:p>
    <w:p w:rsidR="00A744FB" w:rsidRPr="005B3541" w:rsidRDefault="00A744FB" w:rsidP="00695D5C">
      <w:pPr>
        <w:spacing w:after="0"/>
        <w:ind w:firstLine="720"/>
        <w:jc w:val="both"/>
        <w:rPr>
          <w:rFonts w:ascii="Times New Roman" w:eastAsia="Times New Roman" w:hAnsi="Times New Roman" w:cs="Times New Roman"/>
          <w:lang w:val="en-US"/>
        </w:rPr>
      </w:pPr>
    </w:p>
    <w:p w:rsidR="00F9665E" w:rsidRPr="005B3541" w:rsidRDefault="00F9665E" w:rsidP="00F9665E">
      <w:pPr>
        <w:spacing w:after="0"/>
        <w:jc w:val="center"/>
        <w:rPr>
          <w:rFonts w:ascii="Times New Roman" w:eastAsia="Times New Roman" w:hAnsi="Times New Roman" w:cs="Times New Roman"/>
          <w:b/>
          <w:bCs/>
        </w:rPr>
      </w:pPr>
      <w:r w:rsidRPr="005B3541">
        <w:rPr>
          <w:rFonts w:ascii="Times New Roman" w:eastAsia="Times New Roman" w:hAnsi="Times New Roman" w:cs="Times New Roman"/>
          <w:b/>
          <w:bCs/>
        </w:rPr>
        <w:lastRenderedPageBreak/>
        <w:t>BAB V</w:t>
      </w:r>
      <w:r w:rsidRPr="005B3541">
        <w:rPr>
          <w:rFonts w:ascii="Times New Roman" w:eastAsia="Times New Roman" w:hAnsi="Times New Roman" w:cs="Times New Roman"/>
          <w:b/>
          <w:bCs/>
        </w:rPr>
        <w:br/>
        <w:t>KESIMPULAN DAN SARAN</w:t>
      </w:r>
    </w:p>
    <w:p w:rsidR="00F9665E" w:rsidRPr="005B3541" w:rsidRDefault="00F9665E" w:rsidP="006126F6">
      <w:pPr>
        <w:spacing w:after="0"/>
        <w:contextualSpacing/>
        <w:jc w:val="center"/>
        <w:rPr>
          <w:rFonts w:ascii="Times New Roman" w:eastAsia="Times New Roman" w:hAnsi="Times New Roman" w:cs="Times New Roman"/>
        </w:rPr>
      </w:pPr>
    </w:p>
    <w:p w:rsidR="00F9665E" w:rsidRPr="005B3541" w:rsidRDefault="00F9665E" w:rsidP="006126F6">
      <w:pPr>
        <w:pStyle w:val="Heading2"/>
        <w:numPr>
          <w:ilvl w:val="0"/>
          <w:numId w:val="25"/>
        </w:numPr>
        <w:spacing w:before="40"/>
        <w:ind w:left="426" w:hanging="426"/>
        <w:contextualSpacing/>
        <w:rPr>
          <w:rFonts w:ascii="Times New Roman" w:hAnsi="Times New Roman" w:cs="Times New Roman"/>
          <w:bCs w:val="0"/>
          <w:color w:val="auto"/>
          <w:sz w:val="22"/>
          <w:szCs w:val="22"/>
        </w:rPr>
      </w:pPr>
      <w:bookmarkStart w:id="21" w:name="_Toc42384703"/>
      <w:r w:rsidRPr="005B3541">
        <w:rPr>
          <w:rFonts w:ascii="Times New Roman" w:hAnsi="Times New Roman" w:cs="Times New Roman"/>
          <w:color w:val="auto"/>
          <w:sz w:val="22"/>
          <w:szCs w:val="22"/>
        </w:rPr>
        <w:t>Kesimpulan</w:t>
      </w:r>
      <w:bookmarkEnd w:id="21"/>
    </w:p>
    <w:p w:rsidR="00F9665E" w:rsidRPr="005B3541" w:rsidRDefault="00F9665E" w:rsidP="006126F6">
      <w:pPr>
        <w:spacing w:after="0"/>
        <w:ind w:firstLine="851"/>
        <w:contextualSpacing/>
        <w:jc w:val="both"/>
        <w:rPr>
          <w:rFonts w:ascii="Times New Roman" w:hAnsi="Times New Roman" w:cs="Times New Roman"/>
          <w:lang w:val="en-US"/>
        </w:rPr>
      </w:pPr>
      <w:r w:rsidRPr="005B3541">
        <w:rPr>
          <w:rFonts w:ascii="Times New Roman" w:hAnsi="Times New Roman" w:cs="Times New Roman"/>
        </w:rPr>
        <w:t xml:space="preserve">Kesimpulan pada penelitian ini yaitu terdapat mikroplastik karakter visual yang beragam </w:t>
      </w:r>
      <w:r w:rsidRPr="005B3541">
        <w:rPr>
          <w:rFonts w:ascii="Times New Roman" w:hAnsi="Times New Roman" w:cs="Times New Roman"/>
          <w:lang w:val="en-US"/>
        </w:rPr>
        <w:t>di dalam</w:t>
      </w:r>
      <w:r w:rsidRPr="005B3541">
        <w:rPr>
          <w:rFonts w:ascii="Times New Roman" w:hAnsi="Times New Roman" w:cs="Times New Roman"/>
        </w:rPr>
        <w:t xml:space="preserve"> ikan </w:t>
      </w:r>
      <w:r w:rsidRPr="005B3541">
        <w:rPr>
          <w:rFonts w:ascii="Times New Roman" w:hAnsi="Times New Roman" w:cs="Times New Roman"/>
          <w:lang w:val="en-US"/>
        </w:rPr>
        <w:t>konsumsi</w:t>
      </w:r>
      <w:r w:rsidRPr="005B3541">
        <w:rPr>
          <w:rFonts w:ascii="Times New Roman" w:hAnsi="Times New Roman" w:cs="Times New Roman"/>
        </w:rPr>
        <w:t>. Karakteristik visual mikroplastik yang ditemukan adalah sebagai berikut :</w:t>
      </w:r>
    </w:p>
    <w:p w:rsidR="00F9665E" w:rsidRPr="005B3541" w:rsidRDefault="00F9665E" w:rsidP="006126F6">
      <w:pPr>
        <w:pStyle w:val="ListParagraph"/>
        <w:numPr>
          <w:ilvl w:val="3"/>
          <w:numId w:val="24"/>
        </w:numPr>
        <w:spacing w:after="0"/>
        <w:ind w:left="426" w:hanging="426"/>
        <w:jc w:val="both"/>
        <w:rPr>
          <w:rFonts w:ascii="Times New Roman" w:hAnsi="Times New Roman" w:cs="Times New Roman"/>
        </w:rPr>
      </w:pPr>
      <w:r w:rsidRPr="005B3541">
        <w:rPr>
          <w:rFonts w:ascii="Times New Roman" w:hAnsi="Times New Roman" w:cs="Times New Roman"/>
        </w:rPr>
        <w:t>Warna mikroplastik pada sampel ikan yang didapatkan yaitu warna merah, hitam, hijau, dan biru</w:t>
      </w:r>
    </w:p>
    <w:p w:rsidR="00F9665E" w:rsidRPr="005B3541" w:rsidRDefault="00F9665E" w:rsidP="006126F6">
      <w:pPr>
        <w:pStyle w:val="ListParagraph"/>
        <w:numPr>
          <w:ilvl w:val="3"/>
          <w:numId w:val="24"/>
        </w:numPr>
        <w:spacing w:after="0"/>
        <w:ind w:left="426" w:hanging="426"/>
        <w:jc w:val="both"/>
        <w:rPr>
          <w:rFonts w:ascii="Times New Roman" w:hAnsi="Times New Roman" w:cs="Times New Roman"/>
        </w:rPr>
      </w:pPr>
      <w:r w:rsidRPr="005B3541">
        <w:rPr>
          <w:rFonts w:ascii="Times New Roman" w:hAnsi="Times New Roman" w:cs="Times New Roman"/>
        </w:rPr>
        <w:t>Bentuk dominan mikroplastik pada sampel ikan yang didapatkan yaitu fiber, fragmen, dan  film</w:t>
      </w:r>
    </w:p>
    <w:p w:rsidR="006126F6" w:rsidRPr="006126F6" w:rsidRDefault="00F9665E" w:rsidP="006126F6">
      <w:pPr>
        <w:pStyle w:val="ListParagraph"/>
        <w:numPr>
          <w:ilvl w:val="3"/>
          <w:numId w:val="24"/>
        </w:numPr>
        <w:spacing w:after="0"/>
        <w:ind w:left="426" w:hanging="426"/>
        <w:jc w:val="both"/>
        <w:rPr>
          <w:rFonts w:ascii="Times New Roman" w:hAnsi="Times New Roman" w:cs="Times New Roman"/>
        </w:rPr>
      </w:pPr>
      <w:r w:rsidRPr="005B3541">
        <w:rPr>
          <w:rFonts w:ascii="Times New Roman" w:hAnsi="Times New Roman" w:cs="Times New Roman"/>
        </w:rPr>
        <w:t>Ukuran dominan mikroplastik pada sampel ikan yang didapatkan yaitu 150 – 5000 μm.</w:t>
      </w:r>
    </w:p>
    <w:p w:rsidR="006126F6" w:rsidRPr="006126F6" w:rsidRDefault="00F9665E" w:rsidP="006126F6">
      <w:pPr>
        <w:pStyle w:val="ListParagraph"/>
        <w:numPr>
          <w:ilvl w:val="3"/>
          <w:numId w:val="24"/>
        </w:numPr>
        <w:spacing w:after="0"/>
        <w:ind w:left="426" w:hanging="426"/>
        <w:jc w:val="both"/>
        <w:rPr>
          <w:rFonts w:ascii="Times New Roman" w:hAnsi="Times New Roman" w:cs="Times New Roman"/>
        </w:rPr>
      </w:pPr>
      <w:r w:rsidRPr="006126F6">
        <w:rPr>
          <w:rFonts w:ascii="Times New Roman" w:hAnsi="Times New Roman" w:cs="Times New Roman"/>
        </w:rPr>
        <w:t xml:space="preserve">Berdasarkan karakter visual dari studi literatur yang didapatkan, diduga tipe polimer penyusun mikroplastik yang ditemukan pada  saluran gastrointestinal ikan, insang, daging ikan demersal maupun pelagis adalah </w:t>
      </w:r>
      <w:r w:rsidRPr="006126F6">
        <w:rPr>
          <w:rFonts w:ascii="Times New Roman" w:eastAsia="Times New Roman" w:hAnsi="Times New Roman" w:cs="Times New Roman"/>
          <w:color w:val="000000"/>
        </w:rPr>
        <w:t>PET, PE, EPDM, PVC &amp; PES.</w:t>
      </w:r>
    </w:p>
    <w:p w:rsidR="00F9665E" w:rsidRPr="006126F6" w:rsidRDefault="00F9665E" w:rsidP="006126F6">
      <w:pPr>
        <w:pStyle w:val="ListParagraph"/>
        <w:numPr>
          <w:ilvl w:val="3"/>
          <w:numId w:val="24"/>
        </w:numPr>
        <w:spacing w:after="0"/>
        <w:ind w:left="426" w:hanging="426"/>
        <w:jc w:val="both"/>
        <w:rPr>
          <w:rFonts w:ascii="Times New Roman" w:hAnsi="Times New Roman" w:cs="Times New Roman"/>
        </w:rPr>
      </w:pPr>
      <w:r w:rsidRPr="006126F6">
        <w:rPr>
          <w:rFonts w:ascii="Times New Roman" w:hAnsi="Times New Roman" w:cs="Times New Roman"/>
        </w:rPr>
        <w:t xml:space="preserve">Berdasarkan habitat ikan dalamhasil penelitian studi literatur, dapat dikemukakan bahwa komunitas ikan menempati semua relung habitat atau kolom perairan Indonesia dan dunia, mulai dari daerah pelagis, bentopelagis, dan dasar perairan. Ikan yang diteliti dapat dikelompokkan ke dalam tiga kelompok ekologis berdasarkan analisis eko-tipe yakni ikan pelagis, pelagis-neritic atau bento-pelagis dan demersal. Komunitas ikan demersal mendominasi komunitas ikan yang diteliti, lalu diikuti oleh ikan bentopelagis dan pelagis. Kondisi yang berbeda ditemukan di perairan estuari bahwa </w:t>
      </w:r>
      <w:r w:rsidRPr="006126F6">
        <w:rPr>
          <w:rFonts w:ascii="Times New Roman" w:hAnsi="Times New Roman" w:cs="Times New Roman"/>
        </w:rPr>
        <w:lastRenderedPageBreak/>
        <w:t>ikan bentopelagis (pelagis-neritic) lebih dominan dibandingkan ikan demersal dan pelagis</w:t>
      </w:r>
    </w:p>
    <w:p w:rsidR="00F9665E" w:rsidRPr="005B3541" w:rsidRDefault="00F9665E" w:rsidP="006126F6">
      <w:pPr>
        <w:pStyle w:val="Heading2"/>
        <w:numPr>
          <w:ilvl w:val="0"/>
          <w:numId w:val="25"/>
        </w:numPr>
        <w:spacing w:before="40"/>
        <w:ind w:left="426" w:hanging="426"/>
        <w:contextualSpacing/>
        <w:rPr>
          <w:rFonts w:ascii="Times New Roman" w:hAnsi="Times New Roman" w:cs="Times New Roman"/>
          <w:bCs w:val="0"/>
          <w:color w:val="auto"/>
          <w:sz w:val="22"/>
          <w:szCs w:val="22"/>
        </w:rPr>
      </w:pPr>
      <w:bookmarkStart w:id="22" w:name="_Toc42384704"/>
      <w:r w:rsidRPr="005B3541">
        <w:rPr>
          <w:rFonts w:ascii="Times New Roman" w:hAnsi="Times New Roman" w:cs="Times New Roman"/>
          <w:color w:val="auto"/>
          <w:sz w:val="22"/>
          <w:szCs w:val="22"/>
        </w:rPr>
        <w:t>Saran</w:t>
      </w:r>
      <w:bookmarkEnd w:id="22"/>
    </w:p>
    <w:p w:rsidR="00F9665E" w:rsidRPr="005B3541" w:rsidRDefault="00F9665E" w:rsidP="006126F6">
      <w:pPr>
        <w:contextualSpacing/>
        <w:jc w:val="both"/>
        <w:rPr>
          <w:rFonts w:ascii="Times New Roman" w:hAnsi="Times New Roman" w:cs="Times New Roman"/>
          <w:lang w:val="en-US"/>
        </w:rPr>
      </w:pPr>
      <w:r w:rsidRPr="005B3541">
        <w:rPr>
          <w:rFonts w:ascii="Times New Roman" w:hAnsi="Times New Roman" w:cs="Times New Roman"/>
        </w:rPr>
        <w:tab/>
        <w:t xml:space="preserve">Penelitian ini merupakan penelitian </w:t>
      </w:r>
      <w:r w:rsidRPr="005B3541">
        <w:rPr>
          <w:rFonts w:ascii="Times New Roman" w:hAnsi="Times New Roman" w:cs="Times New Roman"/>
          <w:lang w:val="en-US"/>
        </w:rPr>
        <w:t>studiliteratur</w:t>
      </w:r>
      <w:r w:rsidRPr="005B3541">
        <w:rPr>
          <w:rFonts w:ascii="Times New Roman" w:hAnsi="Times New Roman" w:cs="Times New Roman"/>
        </w:rPr>
        <w:t xml:space="preserve"> terkait mikroplastik pada ika</w:t>
      </w:r>
      <w:r w:rsidRPr="005B3541">
        <w:rPr>
          <w:rFonts w:ascii="Times New Roman" w:hAnsi="Times New Roman" w:cs="Times New Roman"/>
          <w:lang w:val="en-US"/>
        </w:rPr>
        <w:t xml:space="preserve">n konsumsi di dunia. </w:t>
      </w:r>
      <w:r w:rsidRPr="005B3541">
        <w:rPr>
          <w:rFonts w:ascii="Times New Roman" w:hAnsi="Times New Roman" w:cs="Times New Roman"/>
        </w:rPr>
        <w:t>Mikroplastik dapat bersifat menyerap racun yang dihasilkan dari bahan-bahan kimia yang ada pada air laut serta lingkungan sekitarnya dan dapat ditransfer ke dalam rantai makanan secara tidak langsung</w:t>
      </w:r>
      <w:r w:rsidRPr="005B3541">
        <w:rPr>
          <w:rFonts w:ascii="Times New Roman" w:hAnsi="Times New Roman" w:cs="Times New Roman"/>
          <w:lang w:val="en-US"/>
        </w:rPr>
        <w:t xml:space="preserve">. </w:t>
      </w:r>
      <w:r w:rsidRPr="005B3541">
        <w:rPr>
          <w:rFonts w:ascii="Times New Roman" w:hAnsi="Times New Roman" w:cs="Times New Roman"/>
        </w:rPr>
        <w:t>Hal ini juga dapat memberikan dampak yang buruk bagi manusia yang mengonsumsi ikan tanpa melalui proses pembersihan terlebih dahulu dan dapat memberikan dampak yang buruk pada rantai makanan secara berurutan</w:t>
      </w:r>
      <w:r w:rsidRPr="005B3541">
        <w:rPr>
          <w:rFonts w:ascii="Times New Roman" w:hAnsi="Times New Roman" w:cs="Times New Roman"/>
          <w:lang w:val="en-US"/>
        </w:rPr>
        <w:t xml:space="preserve">. </w:t>
      </w:r>
    </w:p>
    <w:p w:rsidR="00F9665E" w:rsidRPr="005B3541" w:rsidRDefault="00F9665E" w:rsidP="006126F6">
      <w:pPr>
        <w:contextualSpacing/>
        <w:jc w:val="both"/>
        <w:rPr>
          <w:rFonts w:ascii="Times New Roman" w:hAnsi="Times New Roman" w:cs="Times New Roman"/>
          <w:lang w:val="en-US"/>
        </w:rPr>
      </w:pPr>
    </w:p>
    <w:p w:rsidR="00F9665E" w:rsidRPr="005B3541" w:rsidRDefault="00F9665E" w:rsidP="006126F6">
      <w:pPr>
        <w:spacing w:after="0"/>
        <w:contextualSpacing/>
        <w:jc w:val="both"/>
        <w:rPr>
          <w:rFonts w:ascii="Times New Roman" w:eastAsia="Times New Roman" w:hAnsi="Times New Roman" w:cs="Times New Roman"/>
        </w:rPr>
      </w:pPr>
    </w:p>
    <w:p w:rsidR="00F9665E" w:rsidRPr="005B3541" w:rsidRDefault="00F9665E" w:rsidP="00695D5C">
      <w:pPr>
        <w:spacing w:after="0"/>
        <w:ind w:firstLine="720"/>
        <w:jc w:val="both"/>
        <w:rPr>
          <w:rFonts w:ascii="Times New Roman" w:eastAsia="Times New Roman" w:hAnsi="Times New Roman" w:cs="Times New Roman"/>
          <w:lang w:val="en-US"/>
        </w:rPr>
      </w:pPr>
    </w:p>
    <w:p w:rsidR="0015098F" w:rsidRPr="005B3541" w:rsidRDefault="0015098F" w:rsidP="00695D5C">
      <w:pPr>
        <w:spacing w:after="0"/>
        <w:ind w:firstLine="720"/>
        <w:jc w:val="both"/>
        <w:rPr>
          <w:rFonts w:ascii="Times New Roman" w:eastAsia="Times New Roman" w:hAnsi="Times New Roman" w:cs="Times New Roman"/>
          <w:lang w:val="en-US"/>
        </w:rPr>
      </w:pPr>
    </w:p>
    <w:p w:rsidR="0015098F" w:rsidRPr="005B3541" w:rsidRDefault="0015098F" w:rsidP="00695D5C">
      <w:pPr>
        <w:spacing w:after="0"/>
        <w:ind w:firstLine="720"/>
        <w:jc w:val="both"/>
        <w:rPr>
          <w:rFonts w:ascii="Times New Roman" w:eastAsia="Times New Roman" w:hAnsi="Times New Roman" w:cs="Times New Roman"/>
          <w:lang w:val="en-US"/>
        </w:rPr>
      </w:pPr>
    </w:p>
    <w:p w:rsidR="0015098F" w:rsidRPr="005B3541" w:rsidRDefault="0015098F" w:rsidP="00695D5C">
      <w:pPr>
        <w:spacing w:after="0"/>
        <w:ind w:firstLine="720"/>
        <w:jc w:val="both"/>
        <w:rPr>
          <w:rFonts w:ascii="Times New Roman" w:eastAsia="Times New Roman" w:hAnsi="Times New Roman" w:cs="Times New Roman"/>
          <w:lang w:val="en-US"/>
        </w:rPr>
      </w:pPr>
    </w:p>
    <w:p w:rsidR="0015098F" w:rsidRPr="005B3541" w:rsidRDefault="0015098F" w:rsidP="00695D5C">
      <w:pPr>
        <w:spacing w:after="0"/>
        <w:ind w:firstLine="720"/>
        <w:jc w:val="both"/>
        <w:rPr>
          <w:rFonts w:ascii="Times New Roman" w:eastAsia="Times New Roman" w:hAnsi="Times New Roman" w:cs="Times New Roman"/>
          <w:lang w:val="en-US"/>
        </w:rPr>
      </w:pPr>
    </w:p>
    <w:p w:rsidR="0015098F" w:rsidRPr="005B3541" w:rsidRDefault="0015098F" w:rsidP="00695D5C">
      <w:pPr>
        <w:spacing w:after="0"/>
        <w:ind w:firstLine="720"/>
        <w:jc w:val="both"/>
        <w:rPr>
          <w:rFonts w:ascii="Times New Roman" w:eastAsia="Times New Roman" w:hAnsi="Times New Roman" w:cs="Times New Roman"/>
          <w:lang w:val="en-US"/>
        </w:rPr>
      </w:pPr>
    </w:p>
    <w:p w:rsidR="0015098F" w:rsidRPr="005B3541" w:rsidRDefault="0015098F" w:rsidP="00695D5C">
      <w:pPr>
        <w:spacing w:after="0"/>
        <w:ind w:firstLine="720"/>
        <w:jc w:val="both"/>
        <w:rPr>
          <w:rFonts w:ascii="Times New Roman" w:eastAsia="Times New Roman" w:hAnsi="Times New Roman" w:cs="Times New Roman"/>
          <w:lang w:val="en-US"/>
        </w:rPr>
      </w:pPr>
    </w:p>
    <w:p w:rsidR="0015098F" w:rsidRPr="005B3541" w:rsidRDefault="0015098F" w:rsidP="00695D5C">
      <w:pPr>
        <w:spacing w:after="0"/>
        <w:ind w:firstLine="720"/>
        <w:jc w:val="both"/>
        <w:rPr>
          <w:rFonts w:ascii="Times New Roman" w:eastAsia="Times New Roman" w:hAnsi="Times New Roman" w:cs="Times New Roman"/>
          <w:lang w:val="en-US"/>
        </w:rPr>
      </w:pPr>
    </w:p>
    <w:p w:rsidR="000A26B7" w:rsidRPr="005B3541" w:rsidRDefault="000A26B7" w:rsidP="000A26B7">
      <w:pPr>
        <w:spacing w:after="0"/>
        <w:ind w:firstLine="720"/>
        <w:jc w:val="center"/>
        <w:rPr>
          <w:rFonts w:ascii="Times New Roman" w:eastAsia="Times New Roman" w:hAnsi="Times New Roman" w:cs="Times New Roman"/>
          <w:b/>
          <w:lang w:val="en-US"/>
        </w:rPr>
      </w:pPr>
    </w:p>
    <w:p w:rsidR="00D62229" w:rsidRPr="005B3541" w:rsidRDefault="00D62229" w:rsidP="000A26B7">
      <w:pPr>
        <w:autoSpaceDE w:val="0"/>
        <w:autoSpaceDN w:val="0"/>
        <w:adjustRightInd w:val="0"/>
        <w:spacing w:after="0" w:line="240" w:lineRule="auto"/>
        <w:jc w:val="both"/>
        <w:rPr>
          <w:rFonts w:ascii="Times New Roman" w:hAnsi="Times New Roman" w:cs="Times New Roman"/>
          <w:lang w:val="en-US"/>
        </w:rPr>
      </w:pPr>
    </w:p>
    <w:p w:rsidR="00D62229" w:rsidRPr="005B3541" w:rsidRDefault="00D62229" w:rsidP="000A26B7">
      <w:pPr>
        <w:autoSpaceDE w:val="0"/>
        <w:autoSpaceDN w:val="0"/>
        <w:adjustRightInd w:val="0"/>
        <w:spacing w:after="0" w:line="240" w:lineRule="auto"/>
        <w:jc w:val="both"/>
        <w:rPr>
          <w:rFonts w:ascii="Times New Roman" w:hAnsi="Times New Roman" w:cs="Times New Roman"/>
          <w:lang w:val="en-US"/>
        </w:rPr>
      </w:pPr>
    </w:p>
    <w:p w:rsidR="00D6024E" w:rsidRDefault="00D6024E" w:rsidP="00D6024E">
      <w:pPr>
        <w:spacing w:after="0"/>
        <w:contextualSpacing/>
        <w:jc w:val="center"/>
        <w:rPr>
          <w:rFonts w:ascii="Times New Roman" w:hAnsi="Times New Roman" w:cs="Times New Roman"/>
          <w:lang w:val="en-US"/>
        </w:rPr>
      </w:pPr>
      <w:r>
        <w:rPr>
          <w:rFonts w:ascii="Times New Roman" w:hAnsi="Times New Roman" w:cs="Times New Roman"/>
          <w:lang w:val="en-US"/>
        </w:rPr>
        <w:br w:type="page"/>
      </w:r>
    </w:p>
    <w:p w:rsidR="009415E7" w:rsidRPr="005B3541" w:rsidRDefault="009415E7" w:rsidP="00D6024E">
      <w:pPr>
        <w:spacing w:after="0"/>
        <w:contextualSpacing/>
        <w:jc w:val="center"/>
        <w:rPr>
          <w:rFonts w:ascii="Times New Roman" w:eastAsia="Times New Roman" w:hAnsi="Times New Roman" w:cs="Times New Roman"/>
          <w:b/>
          <w:lang w:val="en-US"/>
        </w:rPr>
      </w:pPr>
      <w:r w:rsidRPr="005B3541">
        <w:rPr>
          <w:rFonts w:ascii="Times New Roman" w:eastAsia="Times New Roman" w:hAnsi="Times New Roman" w:cs="Times New Roman"/>
          <w:b/>
          <w:lang w:val="en-US"/>
        </w:rPr>
        <w:lastRenderedPageBreak/>
        <w:t>DAFTAR PUSTAKA</w:t>
      </w:r>
    </w:p>
    <w:p w:rsidR="009415E7" w:rsidRPr="005B3541" w:rsidRDefault="009415E7" w:rsidP="00C70A95">
      <w:pPr>
        <w:spacing w:after="0"/>
        <w:ind w:firstLine="720"/>
        <w:contextualSpacing/>
        <w:jc w:val="center"/>
        <w:rPr>
          <w:rFonts w:ascii="Times New Roman" w:eastAsia="Times New Roman" w:hAnsi="Times New Roman" w:cs="Times New Roman"/>
          <w:b/>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Abidli, S., Antunes, J. C., Ferreira, J. L., Lahbib, Y., Sobral, P., &amp;Trigui El Menif, N. 2018. Microplastics in sediments from the littoral zone of the north Tunisian coast </w:t>
      </w:r>
      <w:r w:rsidRPr="005B3541">
        <w:rPr>
          <w:rFonts w:ascii="Times New Roman" w:hAnsi="Times New Roman" w:cs="Times New Roman"/>
          <w:b/>
          <w:lang w:val="en-US"/>
        </w:rPr>
        <w:t>Mediterranean Sea</w:t>
      </w:r>
      <w:r w:rsidRPr="005B3541">
        <w:rPr>
          <w:rFonts w:ascii="Times New Roman" w:hAnsi="Times New Roman" w:cs="Times New Roman"/>
          <w:lang w:val="en-US"/>
        </w:rPr>
        <w:t>. Estuarine, Coastal and Shelf Science, 205(March), 1–9.</w:t>
      </w:r>
    </w:p>
    <w:p w:rsidR="009415E7" w:rsidRPr="005B3541" w:rsidRDefault="009415E7" w:rsidP="00C70A95">
      <w:pPr>
        <w:autoSpaceDE w:val="0"/>
        <w:autoSpaceDN w:val="0"/>
        <w:adjustRightInd w:val="0"/>
        <w:spacing w:after="120" w:line="240" w:lineRule="auto"/>
        <w:contextualSpacing/>
        <w:jc w:val="both"/>
        <w:rPr>
          <w:rFonts w:ascii="Times New Roman" w:hAnsi="Times New Roman" w:cs="Times New Roman"/>
          <w:lang w:val="en-US"/>
        </w:rPr>
      </w:pPr>
    </w:p>
    <w:p w:rsidR="009415E7" w:rsidRPr="005B3541" w:rsidRDefault="009415E7" w:rsidP="00C70A95">
      <w:pPr>
        <w:autoSpaceDE w:val="0"/>
        <w:autoSpaceDN w:val="0"/>
        <w:adjustRightInd w:val="0"/>
        <w:spacing w:after="120" w:line="240" w:lineRule="auto"/>
        <w:contextualSpacing/>
        <w:jc w:val="both"/>
        <w:rPr>
          <w:rFonts w:ascii="Times New Roman" w:hAnsi="Times New Roman" w:cs="Times New Roman"/>
          <w:lang w:val="en-US"/>
        </w:rPr>
      </w:pPr>
      <w:r w:rsidRPr="005B3541">
        <w:rPr>
          <w:rFonts w:ascii="Times New Roman" w:hAnsi="Times New Roman" w:cs="Times New Roman"/>
        </w:rPr>
        <w:t>Albania, 18-21 June 2014</w:t>
      </w:r>
      <w:r w:rsidRPr="005B3541">
        <w:rPr>
          <w:rFonts w:ascii="Times New Roman" w:hAnsi="Times New Roman" w:cs="Times New Roman"/>
          <w:color w:val="000000"/>
        </w:rPr>
        <w:t xml:space="preserve">plastic debris along shorelines of the Great Lakes, North America. </w:t>
      </w:r>
      <w:r w:rsidRPr="005B3541">
        <w:rPr>
          <w:rFonts w:ascii="Times New Roman" w:hAnsi="Times New Roman" w:cs="Times New Roman"/>
          <w:b/>
          <w:color w:val="000000"/>
        </w:rPr>
        <w:t>Journal of Great Lakes Research</w:t>
      </w:r>
      <w:r w:rsidRPr="005B3541">
        <w:rPr>
          <w:rFonts w:ascii="Times New Roman" w:hAnsi="Times New Roman" w:cs="Times New Roman"/>
          <w:color w:val="000000"/>
        </w:rPr>
        <w:t>, 40(2): 288–299. doi:</w:t>
      </w:r>
      <w:r w:rsidRPr="00A744FB">
        <w:rPr>
          <w:rFonts w:ascii="Times New Roman" w:hAnsi="Times New Roman" w:cs="Times New Roman"/>
          <w:color w:val="1F497D" w:themeColor="text2"/>
        </w:rPr>
        <w:t>10.1016/j.jglr.2014.02.012</w:t>
      </w:r>
      <w:r w:rsidRPr="005B3541">
        <w:rPr>
          <w:rFonts w:ascii="Times New Roman" w:hAnsi="Times New Roman" w:cs="Times New Roman"/>
          <w:color w:val="000000"/>
        </w:rPr>
        <w:t>.</w:t>
      </w:r>
    </w:p>
    <w:p w:rsidR="006C3EA5" w:rsidRPr="005B3541" w:rsidRDefault="006C3EA5" w:rsidP="00C70A95">
      <w:pPr>
        <w:contextualSpacing/>
        <w:jc w:val="both"/>
        <w:rPr>
          <w:rFonts w:ascii="Times New Roman" w:hAnsi="Times New Roman" w:cs="Times New Roman"/>
          <w:lang w:val="en-US"/>
        </w:rPr>
      </w:pPr>
    </w:p>
    <w:p w:rsidR="00D62229" w:rsidRPr="005B3541" w:rsidRDefault="00D62229" w:rsidP="00C70A95">
      <w:pPr>
        <w:contextualSpacing/>
        <w:jc w:val="both"/>
        <w:rPr>
          <w:rFonts w:ascii="Times New Roman" w:hAnsi="Times New Roman" w:cs="Times New Roman"/>
        </w:rPr>
      </w:pPr>
      <w:r w:rsidRPr="005B3541">
        <w:rPr>
          <w:rFonts w:ascii="Times New Roman" w:hAnsi="Times New Roman" w:cs="Times New Roman"/>
        </w:rPr>
        <w:t xml:space="preserve">Alfa. 2015. Produtifitas penangkapan ikan Pelagisdi perairan Kabupaten Sinjai pada musim Peralihan Barat-Timur.Makasar. </w:t>
      </w:r>
      <w:r w:rsidRPr="005B3541">
        <w:rPr>
          <w:rFonts w:ascii="Times New Roman" w:hAnsi="Times New Roman" w:cs="Times New Roman"/>
          <w:i/>
          <w:iCs/>
        </w:rPr>
        <w:t xml:space="preserve">Jurnal Perikanan. </w:t>
      </w:r>
      <w:r w:rsidRPr="005B3541">
        <w:rPr>
          <w:rFonts w:ascii="Times New Roman" w:hAnsi="Times New Roman" w:cs="Times New Roman"/>
        </w:rPr>
        <w:t>Vol: XVII no:1.17</w:t>
      </w:r>
    </w:p>
    <w:p w:rsidR="00C70A95" w:rsidRDefault="00C70A95"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Alomar, C., Deudero, S., 2017. Evidence of microplastic ingestion in the shark Galeusmelastomus Rafinesque, 1810 in the continental shelf off the western Mediterranean Sea. </w:t>
      </w:r>
      <w:r w:rsidRPr="005B3541">
        <w:rPr>
          <w:rFonts w:ascii="Times New Roman" w:hAnsi="Times New Roman" w:cs="Times New Roman"/>
          <w:b/>
          <w:lang w:val="en-US"/>
        </w:rPr>
        <w:t>Environ</w:t>
      </w:r>
      <w:r w:rsidRPr="005B3541">
        <w:rPr>
          <w:rFonts w:ascii="Times New Roman" w:hAnsi="Times New Roman" w:cs="Times New Roman"/>
          <w:lang w:val="en-US"/>
        </w:rPr>
        <w:t>. Pollut. 223, 223–229.</w:t>
      </w:r>
    </w:p>
    <w:p w:rsidR="006C3EA5" w:rsidRPr="005B3541" w:rsidRDefault="006C3EA5"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Anam, Choirul, Sirojudin. 2007. AnalisisGugusFungsi Pada Sampel Uji, Bensin Dan Spiritus MenggunakanMetodeSpektroskopi FT-IR. </w:t>
      </w:r>
      <w:r w:rsidRPr="005B3541">
        <w:rPr>
          <w:rFonts w:ascii="Times New Roman" w:hAnsi="Times New Roman" w:cs="Times New Roman"/>
          <w:b/>
          <w:iCs/>
          <w:lang w:val="en-US"/>
        </w:rPr>
        <w:t>Fisika</w:t>
      </w:r>
      <w:r w:rsidRPr="005B3541">
        <w:rPr>
          <w:rFonts w:ascii="Times New Roman" w:hAnsi="Times New Roman" w:cs="Times New Roman"/>
          <w:lang w:val="en-US"/>
        </w:rPr>
        <w:t>. Vol 10 no.1. 79 – 85</w:t>
      </w:r>
    </w:p>
    <w:p w:rsidR="00C70A95" w:rsidRDefault="00C70A95" w:rsidP="00C70A95">
      <w:pPr>
        <w:autoSpaceDE w:val="0"/>
        <w:autoSpaceDN w:val="0"/>
        <w:adjustRightInd w:val="0"/>
        <w:spacing w:after="0"/>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hAnsi="Times New Roman" w:cs="Times New Roman"/>
          <w:i/>
          <w:iCs/>
        </w:rPr>
      </w:pPr>
      <w:r w:rsidRPr="005B3541">
        <w:rPr>
          <w:rFonts w:ascii="Times New Roman" w:hAnsi="Times New Roman" w:cs="Times New Roman"/>
        </w:rPr>
        <w:t xml:space="preserve">Andrady AL. 2011. Microplastics in the marine environment. </w:t>
      </w:r>
      <w:r w:rsidRPr="005B3541">
        <w:rPr>
          <w:rFonts w:ascii="Times New Roman" w:hAnsi="Times New Roman" w:cs="Times New Roman"/>
          <w:i/>
          <w:iCs/>
        </w:rPr>
        <w:t xml:space="preserve">Mar. Pollut. Bull. </w:t>
      </w:r>
      <w:r w:rsidRPr="005B3541">
        <w:rPr>
          <w:rFonts w:ascii="Times New Roman" w:eastAsia="TimesNewRomanPSMT" w:hAnsi="Times New Roman" w:cs="Times New Roman"/>
        </w:rPr>
        <w:t>62: 1596−1605.</w:t>
      </w:r>
    </w:p>
    <w:p w:rsidR="00C70A95" w:rsidRDefault="00C70A95"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rPr>
        <w:t xml:space="preserve">Anggito, A, &amp; Setiawan, J. (2018). </w:t>
      </w:r>
      <w:r w:rsidRPr="005B3541">
        <w:rPr>
          <w:rFonts w:ascii="Times New Roman" w:hAnsi="Times New Roman" w:cs="Times New Roman"/>
          <w:iCs/>
        </w:rPr>
        <w:t xml:space="preserve">Metodologi Penelitian Kualitatif. </w:t>
      </w:r>
      <w:r w:rsidRPr="005B3541">
        <w:rPr>
          <w:rFonts w:ascii="Times New Roman" w:hAnsi="Times New Roman" w:cs="Times New Roman"/>
          <w:lang w:val="en-US"/>
        </w:rPr>
        <w:t xml:space="preserve">Sukabumi, JawaBarat : CV Jejak. </w:t>
      </w:r>
      <w:r w:rsidRPr="005B3541">
        <w:rPr>
          <w:rFonts w:ascii="Times New Roman" w:hAnsi="Times New Roman" w:cs="Times New Roman"/>
          <w:b/>
          <w:lang w:val="en-US"/>
        </w:rPr>
        <w:t>ISBN</w:t>
      </w:r>
      <w:r w:rsidRPr="005B3541">
        <w:rPr>
          <w:rFonts w:ascii="Times New Roman" w:hAnsi="Times New Roman" w:cs="Times New Roman"/>
          <w:lang w:val="en-US"/>
        </w:rPr>
        <w:t xml:space="preserve"> : 978-602-474-392-5.</w:t>
      </w:r>
    </w:p>
    <w:p w:rsidR="006C3EA5" w:rsidRPr="005B3541" w:rsidRDefault="006C3EA5" w:rsidP="00C70A95">
      <w:pPr>
        <w:autoSpaceDE w:val="0"/>
        <w:autoSpaceDN w:val="0"/>
        <w:adjustRightInd w:val="0"/>
        <w:spacing w:after="0"/>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hAnsi="Times New Roman" w:cs="Times New Roman"/>
          <w:i/>
          <w:iCs/>
        </w:rPr>
      </w:pPr>
      <w:r w:rsidRPr="005B3541">
        <w:rPr>
          <w:rFonts w:ascii="Times New Roman" w:hAnsi="Times New Roman" w:cs="Times New Roman"/>
        </w:rPr>
        <w:lastRenderedPageBreak/>
        <w:t xml:space="preserve">Arnstein SR. 1969. A ladder of citizen participation. </w:t>
      </w:r>
      <w:r w:rsidRPr="005B3541">
        <w:rPr>
          <w:rFonts w:ascii="Times New Roman" w:hAnsi="Times New Roman" w:cs="Times New Roman"/>
          <w:i/>
          <w:iCs/>
        </w:rPr>
        <w:t xml:space="preserve">J. American Planning Association. </w:t>
      </w:r>
      <w:r w:rsidRPr="005B3541">
        <w:rPr>
          <w:rFonts w:ascii="Times New Roman" w:hAnsi="Times New Roman" w:cs="Times New Roman"/>
        </w:rPr>
        <w:t>35(4): 216-224</w:t>
      </w:r>
    </w:p>
    <w:p w:rsidR="006C3EA5" w:rsidRPr="005B3541" w:rsidRDefault="006C3EA5" w:rsidP="00C70A95">
      <w:pPr>
        <w:contextualSpacing/>
        <w:jc w:val="both"/>
        <w:rPr>
          <w:rFonts w:ascii="Times New Roman" w:hAnsi="Times New Roman" w:cs="Times New Roman"/>
          <w:lang w:val="en-US"/>
        </w:rPr>
      </w:pPr>
    </w:p>
    <w:p w:rsidR="00D62229" w:rsidRPr="005B3541" w:rsidRDefault="00D62229" w:rsidP="00C70A95">
      <w:pPr>
        <w:contextualSpacing/>
        <w:jc w:val="both"/>
        <w:rPr>
          <w:rFonts w:ascii="Times New Roman" w:hAnsi="Times New Roman" w:cs="Times New Roman"/>
        </w:rPr>
      </w:pPr>
      <w:r w:rsidRPr="005B3541">
        <w:rPr>
          <w:rFonts w:ascii="Times New Roman" w:hAnsi="Times New Roman" w:cs="Times New Roman"/>
        </w:rPr>
        <w:t>Avio CG, Gorbi S, Milan M, Benedetti M, Fattorini D, d’Errico G, Pauletto M, Bargelloni L, Regoli F (2015) Pollutants bioavailability.</w:t>
      </w:r>
    </w:p>
    <w:p w:rsidR="00C70A95" w:rsidRDefault="00C70A95" w:rsidP="00C70A95">
      <w:pPr>
        <w:autoSpaceDE w:val="0"/>
        <w:autoSpaceDN w:val="0"/>
        <w:adjustRightInd w:val="0"/>
        <w:spacing w:after="0" w:line="240" w:lineRule="auto"/>
        <w:contextualSpacing/>
        <w:jc w:val="both"/>
        <w:rPr>
          <w:rFonts w:ascii="Times New Roman" w:eastAsia="TimesNewRomanPSMT"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eastAsia="TimesNewRomanPSMT" w:hAnsi="Times New Roman" w:cs="Times New Roman"/>
          <w:lang w:val="en-US"/>
        </w:rPr>
      </w:pPr>
      <w:r w:rsidRPr="005B3541">
        <w:rPr>
          <w:rFonts w:ascii="Times New Roman" w:eastAsia="TimesNewRomanPSMT" w:hAnsi="Times New Roman" w:cs="Times New Roman"/>
          <w:lang w:val="en-US"/>
        </w:rPr>
        <w:t xml:space="preserve">Ballent, A., Purser, A., de Jesus Mendes, P., Pando, S., Thomsen, L., 2012. Physical transport properties of marine microplastic pollution. </w:t>
      </w:r>
      <w:r w:rsidRPr="005B3541">
        <w:rPr>
          <w:rFonts w:ascii="Times New Roman" w:eastAsia="TimesNewRomanPSMT" w:hAnsi="Times New Roman" w:cs="Times New Roman"/>
          <w:b/>
          <w:lang w:val="en-US"/>
        </w:rPr>
        <w:t>Biogeosci</w:t>
      </w:r>
      <w:r w:rsidRPr="005B3541">
        <w:rPr>
          <w:rFonts w:ascii="Times New Roman" w:eastAsia="TimesNewRomanPSMT" w:hAnsi="Times New Roman" w:cs="Times New Roman"/>
          <w:lang w:val="en-US"/>
        </w:rPr>
        <w:t>. Discuss. 9, 18755-18798.</w:t>
      </w:r>
    </w:p>
    <w:p w:rsidR="006C3EA5" w:rsidRPr="005B3541" w:rsidRDefault="006C3EA5"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Barboza, L.G.A., et al., 2018a. Marine microplastic debris: an emerging issue for food security, food safety and human health. </w:t>
      </w:r>
      <w:r w:rsidRPr="005B3541">
        <w:rPr>
          <w:rFonts w:ascii="Times New Roman" w:hAnsi="Times New Roman" w:cs="Times New Roman"/>
          <w:b/>
          <w:lang w:val="en-US"/>
        </w:rPr>
        <w:t>Mar. Pollut. Bull</w:t>
      </w:r>
      <w:r w:rsidRPr="005B3541">
        <w:rPr>
          <w:rFonts w:ascii="Times New Roman" w:hAnsi="Times New Roman" w:cs="Times New Roman"/>
          <w:lang w:val="en-US"/>
        </w:rPr>
        <w:t>. 133, 336–348.</w:t>
      </w:r>
    </w:p>
    <w:p w:rsidR="006C3EA5" w:rsidRPr="005B3541" w:rsidRDefault="006C3EA5"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Barboza, L.G.A., et al., 2018b. Microplastics increase mercury bioconcentration in gills and bioaccumulation in the liver, and cause oxidative stress and damage in Dicentrarchuslabrax juveniles. </w:t>
      </w:r>
      <w:r w:rsidRPr="005B3541">
        <w:rPr>
          <w:rFonts w:ascii="Times New Roman" w:hAnsi="Times New Roman" w:cs="Times New Roman"/>
          <w:b/>
          <w:lang w:val="en-US"/>
        </w:rPr>
        <w:t>Sci. Rep</w:t>
      </w:r>
      <w:r w:rsidRPr="005B3541">
        <w:rPr>
          <w:rFonts w:ascii="Times New Roman" w:hAnsi="Times New Roman" w:cs="Times New Roman"/>
          <w:lang w:val="en-US"/>
        </w:rPr>
        <w:t>. 8, 15655.</w:t>
      </w:r>
    </w:p>
    <w:p w:rsidR="006C3EA5" w:rsidRPr="005B3541" w:rsidRDefault="006C3EA5"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Barboza, L.G.A., et al., 2018c. Single and combined effects of microplastics and mercury on juveniles of the European seabass (Dicentrarchuslabrax): changes in behavioural responses and reduction of swimming velocity and resistance time. </w:t>
      </w:r>
      <w:r w:rsidRPr="005B3541">
        <w:rPr>
          <w:rFonts w:ascii="Times New Roman" w:hAnsi="Times New Roman" w:cs="Times New Roman"/>
          <w:b/>
          <w:lang w:val="en-US"/>
        </w:rPr>
        <w:t>Environ. Pollut</w:t>
      </w:r>
      <w:r w:rsidRPr="005B3541">
        <w:rPr>
          <w:rFonts w:ascii="Times New Roman" w:hAnsi="Times New Roman" w:cs="Times New Roman"/>
          <w:lang w:val="en-US"/>
        </w:rPr>
        <w:t>. 236, 1014–1019.</w:t>
      </w:r>
    </w:p>
    <w:p w:rsidR="00C70A95" w:rsidRDefault="00C70A95"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Barnes, D.K.A., et al., 2009. Accumulation and fragmentation of plastic debris in global environments. Philos. Trans. R. Soc. Lond. </w:t>
      </w:r>
      <w:r w:rsidRPr="005B3541">
        <w:rPr>
          <w:rFonts w:ascii="Times New Roman" w:hAnsi="Times New Roman" w:cs="Times New Roman"/>
          <w:b/>
          <w:lang w:val="en-US"/>
        </w:rPr>
        <w:t>B Biol. Sci</w:t>
      </w:r>
      <w:r w:rsidRPr="005B3541">
        <w:rPr>
          <w:rFonts w:ascii="Times New Roman" w:hAnsi="Times New Roman" w:cs="Times New Roman"/>
          <w:lang w:val="en-US"/>
        </w:rPr>
        <w:t>. 364, 1985–1998.</w:t>
      </w:r>
    </w:p>
    <w:p w:rsidR="006C3EA5" w:rsidRPr="005B3541" w:rsidRDefault="006C3EA5" w:rsidP="00C70A95">
      <w:pPr>
        <w:autoSpaceDE w:val="0"/>
        <w:autoSpaceDN w:val="0"/>
        <w:adjustRightInd w:val="0"/>
        <w:spacing w:after="0" w:line="240" w:lineRule="auto"/>
        <w:contextualSpacing/>
        <w:jc w:val="both"/>
        <w:rPr>
          <w:rFonts w:ascii="Times New Roman" w:hAnsi="Times New Roman" w:cs="Times New Roman"/>
          <w:lang w:val="en-US"/>
        </w:rPr>
      </w:pPr>
    </w:p>
    <w:p w:rsidR="006C3EA5"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Batel, A., et al., 2016. Transfer of benzo[a]pyrene from microplastics to Artemia nauplii and further to zebrafish via a trophic food web experiment: CYP1A induction and visual </w:t>
      </w:r>
      <w:r w:rsidRPr="005B3541">
        <w:rPr>
          <w:rFonts w:ascii="Times New Roman" w:hAnsi="Times New Roman" w:cs="Times New Roman"/>
          <w:lang w:val="en-US"/>
        </w:rPr>
        <w:lastRenderedPageBreak/>
        <w:t>tracking of persistent organic pollutants</w:t>
      </w:r>
      <w:r w:rsidRPr="005B3541">
        <w:rPr>
          <w:rFonts w:ascii="Times New Roman" w:hAnsi="Times New Roman" w:cs="Times New Roman"/>
          <w:b/>
          <w:lang w:val="en-US"/>
        </w:rPr>
        <w:t>. Environ. Toxicol. Chem</w:t>
      </w:r>
      <w:r w:rsidRPr="005B3541">
        <w:rPr>
          <w:rFonts w:ascii="Times New Roman" w:hAnsi="Times New Roman" w:cs="Times New Roman"/>
          <w:lang w:val="en-US"/>
        </w:rPr>
        <w:t>. 35, 1656–1666</w:t>
      </w:r>
    </w:p>
    <w:p w:rsidR="006C3EA5" w:rsidRPr="005B3541" w:rsidRDefault="006C3EA5" w:rsidP="00C70A95">
      <w:pPr>
        <w:autoSpaceDE w:val="0"/>
        <w:autoSpaceDN w:val="0"/>
        <w:adjustRightInd w:val="0"/>
        <w:spacing w:after="0" w:line="240" w:lineRule="auto"/>
        <w:contextualSpacing/>
        <w:jc w:val="both"/>
        <w:rPr>
          <w:rFonts w:ascii="Times New Roman" w:hAnsi="Times New Roman" w:cs="Times New Roman"/>
          <w:lang w:val="en-US"/>
        </w:rPr>
      </w:pPr>
    </w:p>
    <w:p w:rsidR="00C70A95" w:rsidRDefault="00D62229" w:rsidP="00C70A95">
      <w:pPr>
        <w:autoSpaceDE w:val="0"/>
        <w:autoSpaceDN w:val="0"/>
        <w:adjustRightInd w:val="0"/>
        <w:spacing w:after="0"/>
        <w:contextualSpacing/>
        <w:jc w:val="both"/>
        <w:rPr>
          <w:rFonts w:ascii="Times New Roman" w:hAnsi="Times New Roman" w:cs="Times New Roman"/>
          <w:lang w:val="en-US"/>
        </w:rPr>
      </w:pPr>
      <w:r w:rsidRPr="005B3541">
        <w:rPr>
          <w:rFonts w:ascii="Times New Roman" w:hAnsi="Times New Roman" w:cs="Times New Roman"/>
        </w:rPr>
        <w:t xml:space="preserve">Bellas, J., Martínez-Armental, J., Martínez-Cámara, A., </w:t>
      </w:r>
      <w:r w:rsidR="006C3EA5" w:rsidRPr="005B3541">
        <w:rPr>
          <w:rFonts w:ascii="Times New Roman" w:hAnsi="Times New Roman" w:cs="Times New Roman"/>
        </w:rPr>
        <w:t>2013. Microplastic ingestion by zooplankton. Environ. Sci. Technol. 47, 6646–6655.</w:t>
      </w:r>
    </w:p>
    <w:p w:rsidR="00C70A95" w:rsidRPr="00C70A95" w:rsidRDefault="00C70A95" w:rsidP="00C70A95">
      <w:pPr>
        <w:autoSpaceDE w:val="0"/>
        <w:autoSpaceDN w:val="0"/>
        <w:adjustRightInd w:val="0"/>
        <w:spacing w:after="0"/>
        <w:contextualSpacing/>
        <w:jc w:val="both"/>
        <w:rPr>
          <w:rFonts w:ascii="Times New Roman" w:hAnsi="Times New Roman" w:cs="Times New Roman"/>
          <w:lang w:val="en-US"/>
        </w:rPr>
      </w:pPr>
    </w:p>
    <w:p w:rsidR="006C3EA5" w:rsidRPr="005B3541" w:rsidRDefault="00D62229" w:rsidP="00C70A95">
      <w:pPr>
        <w:autoSpaceDE w:val="0"/>
        <w:autoSpaceDN w:val="0"/>
        <w:adjustRightInd w:val="0"/>
        <w:spacing w:after="0"/>
        <w:contextualSpacing/>
        <w:jc w:val="both"/>
        <w:rPr>
          <w:rFonts w:ascii="Times New Roman" w:hAnsi="Times New Roman" w:cs="Times New Roman"/>
        </w:rPr>
      </w:pPr>
      <w:r w:rsidRPr="005B3541">
        <w:rPr>
          <w:rFonts w:ascii="Times New Roman" w:hAnsi="Times New Roman" w:cs="Times New Roman"/>
        </w:rPr>
        <w:t>Besada, V., Martínez-Gómez, C.,</w:t>
      </w:r>
      <w:r w:rsidR="006C3EA5" w:rsidRPr="005B3541">
        <w:rPr>
          <w:rFonts w:ascii="Times New Roman" w:hAnsi="Times New Roman" w:cs="Times New Roman"/>
        </w:rPr>
        <w:t xml:space="preserve"> 2016. Ingestion of microplastics by demersal fish from the Spanish Atlantic and Mediterranean coasts. Mar. Pollut. Bull. 109, 55–60. </w:t>
      </w:r>
      <w:hyperlink r:id="rId37" w:history="1">
        <w:r w:rsidR="006C3EA5" w:rsidRPr="005B3541">
          <w:rPr>
            <w:rStyle w:val="Hyperlink"/>
            <w:rFonts w:ascii="Times New Roman" w:hAnsi="Times New Roman" w:cs="Times New Roman"/>
          </w:rPr>
          <w:t>https://doi.org/10.1016/j</w:t>
        </w:r>
      </w:hyperlink>
      <w:r w:rsidR="006C3EA5" w:rsidRPr="005B3541">
        <w:rPr>
          <w:rFonts w:ascii="Times New Roman" w:hAnsi="Times New Roman" w:cs="Times New Roman"/>
        </w:rPr>
        <w:t>. marpolbul.2016.06.026.</w:t>
      </w:r>
    </w:p>
    <w:p w:rsidR="006C3EA5" w:rsidRPr="005B3541" w:rsidRDefault="006C3EA5" w:rsidP="00C70A95">
      <w:pPr>
        <w:autoSpaceDE w:val="0"/>
        <w:autoSpaceDN w:val="0"/>
        <w:adjustRightInd w:val="0"/>
        <w:spacing w:after="0"/>
        <w:contextualSpacing/>
        <w:jc w:val="both"/>
        <w:rPr>
          <w:rFonts w:ascii="Times New Roman" w:hAnsi="Times New Roman" w:cs="Times New Roman"/>
          <w:color w:val="000000"/>
          <w:lang w:val="en-US"/>
        </w:rPr>
      </w:pPr>
    </w:p>
    <w:p w:rsidR="00D62229" w:rsidRPr="005B3541" w:rsidRDefault="00D62229" w:rsidP="00C70A95">
      <w:pPr>
        <w:autoSpaceDE w:val="0"/>
        <w:autoSpaceDN w:val="0"/>
        <w:adjustRightInd w:val="0"/>
        <w:spacing w:after="0"/>
        <w:contextualSpacing/>
        <w:jc w:val="both"/>
        <w:rPr>
          <w:rFonts w:ascii="Times New Roman" w:hAnsi="Times New Roman" w:cs="Times New Roman"/>
          <w:color w:val="000000"/>
        </w:rPr>
      </w:pPr>
      <w:r w:rsidRPr="005B3541">
        <w:rPr>
          <w:rFonts w:ascii="Times New Roman" w:hAnsi="Times New Roman" w:cs="Times New Roman"/>
          <w:color w:val="000000"/>
        </w:rPr>
        <w:t xml:space="preserve">Boerger, C. M., Lattin, G. L., Moore, S. L., &amp; Moore, C. J. (2010). Plastic ingestion by planktivorous fishes in the North Pacific Central Gyre. Marine Pollution Bulletin, 60(12), 2275–2278. </w:t>
      </w:r>
      <w:hyperlink r:id="rId38" w:history="1">
        <w:r w:rsidRPr="005B3541">
          <w:rPr>
            <w:rStyle w:val="Hyperlink"/>
            <w:rFonts w:ascii="Times New Roman" w:hAnsi="Times New Roman" w:cs="Times New Roman"/>
          </w:rPr>
          <w:t>https://doi.org/10.1016</w:t>
        </w:r>
      </w:hyperlink>
      <w:r w:rsidRPr="005B3541">
        <w:rPr>
          <w:rFonts w:ascii="Times New Roman" w:hAnsi="Times New Roman" w:cs="Times New Roman"/>
          <w:color w:val="000000"/>
        </w:rPr>
        <w:t xml:space="preserve"> /j.marpolbul.2010.08.007</w:t>
      </w:r>
    </w:p>
    <w:p w:rsidR="006C3EA5" w:rsidRPr="005B3541" w:rsidRDefault="006C3EA5"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Brate, I.L., Eidsvoll, D.P., Steindal, C.C., Thomas, K.V. 2016. Plastic Ingestion by Atlantic COD (</w:t>
      </w:r>
      <w:r w:rsidRPr="005B3541">
        <w:rPr>
          <w:rFonts w:ascii="Times New Roman" w:hAnsi="Times New Roman" w:cs="Times New Roman"/>
          <w:iCs/>
          <w:lang w:val="en-US"/>
        </w:rPr>
        <w:t>Gadusmorhua</w:t>
      </w:r>
      <w:r w:rsidRPr="005B3541">
        <w:rPr>
          <w:rFonts w:ascii="Times New Roman" w:hAnsi="Times New Roman" w:cs="Times New Roman"/>
          <w:lang w:val="en-US"/>
        </w:rPr>
        <w:t xml:space="preserve">) from the Norwegian Coast. </w:t>
      </w:r>
      <w:r w:rsidRPr="005B3541">
        <w:rPr>
          <w:rFonts w:ascii="Times New Roman" w:hAnsi="Times New Roman" w:cs="Times New Roman"/>
          <w:b/>
          <w:lang w:val="en-US"/>
        </w:rPr>
        <w:t>Mar. Pollut. Bull</w:t>
      </w:r>
      <w:r w:rsidRPr="005B3541">
        <w:rPr>
          <w:rFonts w:ascii="Times New Roman" w:hAnsi="Times New Roman" w:cs="Times New Roman"/>
          <w:lang w:val="en-US"/>
        </w:rPr>
        <w:t>. 112, P. 105-110.</w:t>
      </w:r>
    </w:p>
    <w:p w:rsidR="006C3EA5" w:rsidRPr="005B3541" w:rsidRDefault="006C3EA5" w:rsidP="00C70A95">
      <w:pPr>
        <w:contextualSpacing/>
        <w:jc w:val="both"/>
        <w:rPr>
          <w:rFonts w:ascii="Times New Roman" w:hAnsi="Times New Roman" w:cs="Times New Roman"/>
          <w:lang w:val="en-US"/>
        </w:rPr>
      </w:pPr>
    </w:p>
    <w:p w:rsidR="00D62229" w:rsidRPr="005B3541" w:rsidRDefault="00D62229" w:rsidP="00C70A95">
      <w:pPr>
        <w:contextualSpacing/>
        <w:jc w:val="both"/>
        <w:rPr>
          <w:rFonts w:ascii="Times New Roman" w:hAnsi="Times New Roman" w:cs="Times New Roman"/>
        </w:rPr>
      </w:pPr>
      <w:r w:rsidRPr="005B3541">
        <w:rPr>
          <w:rFonts w:ascii="Times New Roman" w:hAnsi="Times New Roman" w:cs="Times New Roman"/>
        </w:rPr>
        <w:t xml:space="preserve">Browne MA, Niven SJ, Galloway TS, Rowland SJ, Thomson RC. 2013. Microplastic moves pollutants and additives to worm, reducing functions linked to healt and biodiversity. </w:t>
      </w:r>
      <w:r w:rsidRPr="005B3541">
        <w:rPr>
          <w:rFonts w:ascii="Times New Roman" w:hAnsi="Times New Roman" w:cs="Times New Roman"/>
          <w:i/>
          <w:iCs/>
        </w:rPr>
        <w:t>J Cub</w:t>
      </w:r>
      <w:r w:rsidRPr="005B3541">
        <w:rPr>
          <w:rFonts w:ascii="Times New Roman" w:hAnsi="Times New Roman" w:cs="Times New Roman"/>
        </w:rPr>
        <w:t>. 23.</w:t>
      </w:r>
    </w:p>
    <w:p w:rsidR="00C70A95" w:rsidRDefault="00C70A95" w:rsidP="00C70A95">
      <w:pPr>
        <w:autoSpaceDE w:val="0"/>
        <w:autoSpaceDN w:val="0"/>
        <w:adjustRightInd w:val="0"/>
        <w:spacing w:after="0"/>
        <w:contextualSpacing/>
        <w:jc w:val="both"/>
        <w:rPr>
          <w:rFonts w:ascii="Times New Roman" w:eastAsia="OpenSans"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eastAsia="OpenSans" w:hAnsi="Times New Roman" w:cs="Times New Roman"/>
        </w:rPr>
      </w:pPr>
      <w:r w:rsidRPr="005B3541">
        <w:rPr>
          <w:rFonts w:ascii="Times New Roman" w:eastAsia="OpenSans" w:hAnsi="Times New Roman" w:cs="Times New Roman"/>
        </w:rPr>
        <w:t xml:space="preserve">Browne, M.A., Dissanayake, A., Galloway, T.S., Lowe, D.M., Thompson, R.C., 2008. Ingested Microscopic Plastic Translocates to the Circulatory System of the Mussel, </w:t>
      </w:r>
      <w:r w:rsidRPr="005B3541">
        <w:rPr>
          <w:rFonts w:ascii="Times New Roman" w:eastAsia="OpenSans" w:hAnsi="Times New Roman" w:cs="Times New Roman"/>
          <w:i/>
          <w:iCs/>
        </w:rPr>
        <w:t xml:space="preserve">Mytilus edulis </w:t>
      </w:r>
      <w:r w:rsidRPr="005B3541">
        <w:rPr>
          <w:rFonts w:ascii="Times New Roman" w:eastAsia="OpenSans" w:hAnsi="Times New Roman" w:cs="Times New Roman"/>
        </w:rPr>
        <w:t xml:space="preserve">(L.). Environ. Sci. Technol. 42, 5026–5031. </w:t>
      </w:r>
      <w:hyperlink r:id="rId39" w:history="1">
        <w:r w:rsidRPr="005B3541">
          <w:rPr>
            <w:rStyle w:val="Hyperlink"/>
            <w:rFonts w:ascii="Times New Roman" w:eastAsia="OpenSans" w:hAnsi="Times New Roman" w:cs="Times New Roman"/>
          </w:rPr>
          <w:t>https://doi.org/10.1021/es800249a</w:t>
        </w:r>
      </w:hyperlink>
    </w:p>
    <w:p w:rsidR="006C3EA5" w:rsidRPr="005B3541" w:rsidRDefault="006C3EA5"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lastRenderedPageBreak/>
        <w:t xml:space="preserve">Browne, M.A., et al., 2011. Accumulation of microplastic on shorelines woldwide: sources and sinks. </w:t>
      </w:r>
      <w:r w:rsidRPr="005B3541">
        <w:rPr>
          <w:rFonts w:ascii="Times New Roman" w:hAnsi="Times New Roman" w:cs="Times New Roman"/>
          <w:b/>
          <w:lang w:val="en-US"/>
        </w:rPr>
        <w:t>Environ. Sci. Technol</w:t>
      </w:r>
      <w:r w:rsidRPr="005B3541">
        <w:rPr>
          <w:rFonts w:ascii="Times New Roman" w:hAnsi="Times New Roman" w:cs="Times New Roman"/>
          <w:lang w:val="en-US"/>
        </w:rPr>
        <w:t>. 45, 9175–9179.</w:t>
      </w:r>
    </w:p>
    <w:p w:rsidR="006C3EA5" w:rsidRPr="005B3541" w:rsidRDefault="006C3EA5" w:rsidP="00C70A95">
      <w:pPr>
        <w:autoSpaceDE w:val="0"/>
        <w:autoSpaceDN w:val="0"/>
        <w:adjustRightInd w:val="0"/>
        <w:spacing w:after="0"/>
        <w:contextualSpacing/>
        <w:jc w:val="both"/>
        <w:rPr>
          <w:rFonts w:ascii="Times New Roman" w:eastAsia="OpenSans"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eastAsia="OpenSans" w:hAnsi="Times New Roman" w:cs="Times New Roman"/>
        </w:rPr>
      </w:pPr>
      <w:r w:rsidRPr="005B3541">
        <w:rPr>
          <w:rFonts w:ascii="Times New Roman" w:eastAsia="OpenSans" w:hAnsi="Times New Roman" w:cs="Times New Roman"/>
        </w:rPr>
        <w:t>Browne, M.A., M.P. Crump, S.J. Niven, E. Teuten, A. Tonkin, T. Galloway &amp; R. Thompson. 2011. Accumulation of microplastic on shorelines worldwide: sources and sinks. Environ. Sci. Technol. 21: 9175–9179</w:t>
      </w:r>
    </w:p>
    <w:p w:rsidR="006C3EA5" w:rsidRPr="005B3541" w:rsidRDefault="006C3EA5"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Browne, Mark A., Dissanayake, Awantha., Galloway, Tamara S., Lowe, David M., Thompson, Richard C. 2008. Ingested Microscopic Plastic Translocates to the Circulatory System of the Mussel, Mytilus edulis (L.). </w:t>
      </w:r>
      <w:r w:rsidRPr="005B3541">
        <w:rPr>
          <w:rFonts w:ascii="Times New Roman" w:hAnsi="Times New Roman" w:cs="Times New Roman"/>
          <w:b/>
          <w:iCs/>
          <w:lang w:val="en-US"/>
        </w:rPr>
        <w:t>Environmental Science &amp;Technology</w:t>
      </w:r>
      <w:r w:rsidRPr="005B3541">
        <w:rPr>
          <w:rFonts w:ascii="Times New Roman" w:hAnsi="Times New Roman" w:cs="Times New Roman"/>
          <w:b/>
          <w:lang w:val="en-US"/>
        </w:rPr>
        <w:t>.</w:t>
      </w:r>
      <w:r w:rsidRPr="005B3541">
        <w:rPr>
          <w:rFonts w:ascii="Times New Roman" w:hAnsi="Times New Roman" w:cs="Times New Roman"/>
          <w:lang w:val="en-US"/>
        </w:rPr>
        <w:t xml:space="preserve"> Vol. 42, No.13.</w:t>
      </w:r>
    </w:p>
    <w:p w:rsidR="006C3EA5" w:rsidRPr="005B3541" w:rsidRDefault="006C3EA5" w:rsidP="00C70A95">
      <w:pPr>
        <w:contextualSpacing/>
        <w:jc w:val="both"/>
        <w:rPr>
          <w:rFonts w:ascii="Times New Roman" w:hAnsi="Times New Roman" w:cs="Times New Roman"/>
          <w:lang w:val="en-US"/>
        </w:rPr>
      </w:pPr>
    </w:p>
    <w:p w:rsidR="00D62229" w:rsidRPr="005B3541" w:rsidRDefault="00D62229" w:rsidP="00C70A95">
      <w:pPr>
        <w:contextualSpacing/>
        <w:jc w:val="both"/>
        <w:rPr>
          <w:rFonts w:ascii="Times New Roman" w:hAnsi="Times New Roman" w:cs="Times New Roman"/>
        </w:rPr>
      </w:pPr>
      <w:r w:rsidRPr="005B3541">
        <w:rPr>
          <w:rFonts w:ascii="Times New Roman" w:hAnsi="Times New Roman" w:cs="Times New Roman"/>
        </w:rPr>
        <w:t>Burhanuddin dan D. Praseno. 1982. Lingkungan Perairan di Selat Bali. Pros. 2/SPL/82: 27-32.</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Carr, S.A., et al., 2016. Transport and fate of microplastic particles in wastewater treatment  plants. </w:t>
      </w:r>
      <w:r w:rsidRPr="005B3541">
        <w:rPr>
          <w:rFonts w:ascii="Times New Roman" w:hAnsi="Times New Roman" w:cs="Times New Roman"/>
          <w:b/>
          <w:lang w:val="en-US"/>
        </w:rPr>
        <w:t>Water Res</w:t>
      </w:r>
      <w:r w:rsidRPr="005B3541">
        <w:rPr>
          <w:rFonts w:ascii="Times New Roman" w:hAnsi="Times New Roman" w:cs="Times New Roman"/>
          <w:lang w:val="en-US"/>
        </w:rPr>
        <w:t>. 91, 174–182.</w:t>
      </w:r>
    </w:p>
    <w:p w:rsidR="006C3EA5" w:rsidRPr="005B3541" w:rsidRDefault="006C3EA5" w:rsidP="00C70A95">
      <w:pPr>
        <w:autoSpaceDE w:val="0"/>
        <w:autoSpaceDN w:val="0"/>
        <w:adjustRightInd w:val="0"/>
        <w:spacing w:after="12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120" w:line="240" w:lineRule="auto"/>
        <w:contextualSpacing/>
        <w:jc w:val="both"/>
        <w:rPr>
          <w:rFonts w:ascii="Times New Roman" w:hAnsi="Times New Roman" w:cs="Times New Roman"/>
          <w:lang w:val="en-US"/>
        </w:rPr>
      </w:pPr>
      <w:r w:rsidRPr="005B3541">
        <w:rPr>
          <w:rFonts w:ascii="Times New Roman" w:hAnsi="Times New Roman" w:cs="Times New Roman"/>
        </w:rPr>
        <w:t xml:space="preserve">Cauwenberghe, V L, Vanreusel A, Mees J, Janssen CR. 2013. Microplastic pollution in deep-sea sediments. </w:t>
      </w:r>
      <w:r w:rsidRPr="005B3541">
        <w:rPr>
          <w:rFonts w:ascii="Times New Roman" w:hAnsi="Times New Roman" w:cs="Times New Roman"/>
          <w:b/>
        </w:rPr>
        <w:t>Environment Pollution</w:t>
      </w:r>
      <w:r w:rsidRPr="005B3541">
        <w:rPr>
          <w:rFonts w:ascii="Times New Roman" w:hAnsi="Times New Roman" w:cs="Times New Roman"/>
        </w:rPr>
        <w:t>. 182, 495–499.</w:t>
      </w:r>
    </w:p>
    <w:p w:rsidR="00C70A95" w:rsidRDefault="00C70A95"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Cheung, P.K., Fok, L., 2017. Characterisation of plastic microbeads in facial scrubs and their estimated emissions in Mainland China. </w:t>
      </w:r>
      <w:r w:rsidRPr="005B3541">
        <w:rPr>
          <w:rFonts w:ascii="Times New Roman" w:hAnsi="Times New Roman" w:cs="Times New Roman"/>
          <w:b/>
          <w:lang w:val="en-US"/>
        </w:rPr>
        <w:t>Water Res.</w:t>
      </w:r>
      <w:r w:rsidRPr="005B3541">
        <w:rPr>
          <w:rFonts w:ascii="Times New Roman" w:hAnsi="Times New Roman" w:cs="Times New Roman"/>
          <w:lang w:val="en-US"/>
        </w:rPr>
        <w:t xml:space="preserve"> 122, 53–61.</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Chusnul. 2011. </w:t>
      </w:r>
      <w:r w:rsidRPr="005B3541">
        <w:rPr>
          <w:rFonts w:ascii="Times New Roman" w:hAnsi="Times New Roman" w:cs="Times New Roman"/>
          <w:b/>
          <w:lang w:val="en-US"/>
        </w:rPr>
        <w:t>Spektroskopi IR. 96</w:t>
      </w:r>
      <w:r w:rsidRPr="005B3541">
        <w:rPr>
          <w:rFonts w:ascii="Times New Roman" w:hAnsi="Times New Roman" w:cs="Times New Roman"/>
          <w:lang w:val="en-US"/>
        </w:rPr>
        <w:t>: 103-110. (www.Scribd.com). Diakses pada tanggal 10 Mei 2020.</w:t>
      </w:r>
    </w:p>
    <w:p w:rsidR="006C3EA5" w:rsidRPr="005B3541" w:rsidRDefault="006C3EA5" w:rsidP="00C70A95">
      <w:pPr>
        <w:contextualSpacing/>
        <w:jc w:val="both"/>
        <w:rPr>
          <w:rFonts w:ascii="Times New Roman" w:hAnsi="Times New Roman" w:cs="Times New Roman"/>
          <w:lang w:val="en-US"/>
        </w:rPr>
      </w:pPr>
    </w:p>
    <w:p w:rsidR="00D62229" w:rsidRPr="005B3541" w:rsidRDefault="00D62229" w:rsidP="00C70A95">
      <w:pPr>
        <w:contextualSpacing/>
        <w:jc w:val="both"/>
        <w:rPr>
          <w:rFonts w:ascii="Times New Roman" w:hAnsi="Times New Roman" w:cs="Times New Roman"/>
          <w:lang w:val="en-US"/>
        </w:rPr>
      </w:pPr>
      <w:r w:rsidRPr="005B3541">
        <w:rPr>
          <w:rFonts w:ascii="Times New Roman" w:hAnsi="Times New Roman" w:cs="Times New Roman"/>
        </w:rPr>
        <w:t xml:space="preserve">Claessens M, De Meester S, Van Landuyt L, De Clerck K, Janssen CR. 2011. Occurrence and distribution of microplastic in </w:t>
      </w:r>
      <w:r w:rsidRPr="005B3541">
        <w:rPr>
          <w:rFonts w:ascii="Times New Roman" w:hAnsi="Times New Roman" w:cs="Times New Roman"/>
        </w:rPr>
        <w:lastRenderedPageBreak/>
        <w:t xml:space="preserve">marine sediments along the Belgian coast. </w:t>
      </w:r>
      <w:r w:rsidRPr="005B3541">
        <w:rPr>
          <w:rFonts w:ascii="Times New Roman" w:hAnsi="Times New Roman" w:cs="Times New Roman"/>
          <w:i/>
          <w:iCs/>
        </w:rPr>
        <w:t xml:space="preserve">Marine Pollution Bulletin. </w:t>
      </w:r>
      <w:r w:rsidRPr="005B3541">
        <w:rPr>
          <w:rFonts w:ascii="Times New Roman" w:hAnsi="Times New Roman" w:cs="Times New Roman"/>
        </w:rPr>
        <w:t>61:2199-2204.</w:t>
      </w:r>
    </w:p>
    <w:p w:rsidR="00C70A95" w:rsidRDefault="00C70A95" w:rsidP="00C70A95">
      <w:pPr>
        <w:contextualSpacing/>
        <w:jc w:val="both"/>
        <w:rPr>
          <w:rFonts w:ascii="Times New Roman" w:hAnsi="Times New Roman" w:cs="Times New Roman"/>
          <w:lang w:val="en-US"/>
        </w:rPr>
      </w:pPr>
    </w:p>
    <w:p w:rsidR="00D62229" w:rsidRPr="005B3541" w:rsidRDefault="00D62229" w:rsidP="00C70A95">
      <w:pPr>
        <w:contextualSpacing/>
        <w:jc w:val="both"/>
        <w:rPr>
          <w:rFonts w:ascii="Times New Roman" w:hAnsi="Times New Roman" w:cs="Times New Roman"/>
        </w:rPr>
      </w:pPr>
      <w:r w:rsidRPr="005B3541">
        <w:rPr>
          <w:rFonts w:ascii="Times New Roman" w:hAnsi="Times New Roman" w:cs="Times New Roman"/>
        </w:rPr>
        <w:t>Claessens. M, L. V. Cauwenberghe, M. B. Vandegehucthe, C. R. Janssen. 2013. New techniques for the detection of microplastics in sediments and field collected organisms. Journal Marpobul. 70: 227-233</w:t>
      </w:r>
    </w:p>
    <w:p w:rsidR="00C70A95" w:rsidRDefault="00C70A95" w:rsidP="00C70A95">
      <w:pPr>
        <w:autoSpaceDE w:val="0"/>
        <w:autoSpaceDN w:val="0"/>
        <w:adjustRightInd w:val="0"/>
        <w:spacing w:after="0"/>
        <w:contextualSpacing/>
        <w:jc w:val="both"/>
        <w:rPr>
          <w:rFonts w:ascii="Times New Roman" w:hAnsi="Times New Roman" w:cs="Times New Roman"/>
          <w:color w:val="000000"/>
          <w:lang w:val="en-US"/>
        </w:rPr>
      </w:pPr>
    </w:p>
    <w:p w:rsidR="00D62229" w:rsidRDefault="00D62229" w:rsidP="00C70A95">
      <w:pPr>
        <w:autoSpaceDE w:val="0"/>
        <w:autoSpaceDN w:val="0"/>
        <w:adjustRightInd w:val="0"/>
        <w:spacing w:after="0"/>
        <w:contextualSpacing/>
        <w:jc w:val="both"/>
        <w:rPr>
          <w:rFonts w:ascii="Times New Roman" w:hAnsi="Times New Roman" w:cs="Times New Roman"/>
          <w:color w:val="000000"/>
          <w:lang w:val="en-US"/>
        </w:rPr>
      </w:pPr>
      <w:r w:rsidRPr="005B3541">
        <w:rPr>
          <w:rFonts w:ascii="Times New Roman" w:hAnsi="Times New Roman" w:cs="Times New Roman"/>
          <w:color w:val="000000"/>
        </w:rPr>
        <w:t>Cole M, Lindeque P, Halsband C, and Galloway TS. 2011. Microplastics as contaminants in the marine environment: a review. Marine Pollution Bulletin, 62(12): 2588–2597. doi:</w:t>
      </w:r>
      <w:r w:rsidRPr="00A744FB">
        <w:rPr>
          <w:rFonts w:ascii="Times New Roman" w:hAnsi="Times New Roman" w:cs="Times New Roman"/>
          <w:color w:val="4F81BD" w:themeColor="accent1"/>
        </w:rPr>
        <w:t>10.1016/j. marpolbul.2011.09.025</w:t>
      </w:r>
    </w:p>
    <w:p w:rsidR="00C70A95" w:rsidRPr="00C70A95" w:rsidRDefault="00C70A95" w:rsidP="00C70A95">
      <w:pPr>
        <w:autoSpaceDE w:val="0"/>
        <w:autoSpaceDN w:val="0"/>
        <w:adjustRightInd w:val="0"/>
        <w:spacing w:after="0"/>
        <w:contextualSpacing/>
        <w:jc w:val="both"/>
        <w:rPr>
          <w:rFonts w:ascii="Times New Roman" w:hAnsi="Times New Roman" w:cs="Times New Roman"/>
          <w:color w:val="000000"/>
          <w:lang w:val="en-US"/>
        </w:rPr>
      </w:pPr>
    </w:p>
    <w:p w:rsidR="00D62229" w:rsidRPr="005B3541" w:rsidRDefault="00D62229" w:rsidP="00C70A95">
      <w:pPr>
        <w:autoSpaceDE w:val="0"/>
        <w:autoSpaceDN w:val="0"/>
        <w:adjustRightInd w:val="0"/>
        <w:spacing w:after="0" w:line="240" w:lineRule="auto"/>
        <w:contextualSpacing/>
        <w:jc w:val="both"/>
        <w:rPr>
          <w:rFonts w:ascii="Times New Roman" w:eastAsia="OpenSans" w:hAnsi="Times New Roman" w:cs="Times New Roman"/>
          <w:lang w:val="en-US"/>
        </w:rPr>
      </w:pPr>
      <w:r w:rsidRPr="005B3541">
        <w:rPr>
          <w:rFonts w:ascii="Times New Roman" w:eastAsia="OpenSans" w:hAnsi="Times New Roman" w:cs="Times New Roman"/>
          <w:lang w:val="en-US"/>
        </w:rPr>
        <w:t xml:space="preserve">Crawford, C.B., Quinn, B., 2017a. The biological impacts and effects of contaminated microplastics, in: Microplastic Pollutants. </w:t>
      </w:r>
      <w:r w:rsidRPr="005B3541">
        <w:rPr>
          <w:rFonts w:ascii="Times New Roman" w:eastAsia="OpenSans" w:hAnsi="Times New Roman" w:cs="Times New Roman"/>
          <w:b/>
          <w:lang w:val="en-US"/>
        </w:rPr>
        <w:t>Elsevier</w:t>
      </w:r>
      <w:r w:rsidRPr="005B3541">
        <w:rPr>
          <w:rFonts w:ascii="Times New Roman" w:eastAsia="OpenSans" w:hAnsi="Times New Roman" w:cs="Times New Roman"/>
          <w:lang w:val="en-US"/>
        </w:rPr>
        <w:t>, pp. 159-178.</w:t>
      </w:r>
    </w:p>
    <w:p w:rsidR="00D62229" w:rsidRPr="005B3541" w:rsidRDefault="00D62229" w:rsidP="00C70A95">
      <w:pPr>
        <w:autoSpaceDE w:val="0"/>
        <w:autoSpaceDN w:val="0"/>
        <w:adjustRightInd w:val="0"/>
        <w:spacing w:after="0" w:line="240" w:lineRule="auto"/>
        <w:contextualSpacing/>
        <w:jc w:val="both"/>
        <w:rPr>
          <w:rFonts w:ascii="Times New Roman" w:eastAsia="OpenSans"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eastAsia="OpenSans" w:hAnsi="Times New Roman" w:cs="Times New Roman"/>
          <w:lang w:val="en-US"/>
        </w:rPr>
      </w:pPr>
      <w:r w:rsidRPr="005B3541">
        <w:rPr>
          <w:rFonts w:ascii="Times New Roman" w:eastAsia="OpenSans" w:hAnsi="Times New Roman" w:cs="Times New Roman"/>
          <w:lang w:val="en-US"/>
        </w:rPr>
        <w:t xml:space="preserve">Crawford, C.B., Quinn, B., 2017b. Microplastic identification techniques, in: Microplastic Pollutants. </w:t>
      </w:r>
      <w:r w:rsidRPr="005B3541">
        <w:rPr>
          <w:rFonts w:ascii="Times New Roman" w:eastAsia="OpenSans" w:hAnsi="Times New Roman" w:cs="Times New Roman"/>
          <w:b/>
          <w:lang w:val="en-US"/>
        </w:rPr>
        <w:t>Elsevier</w:t>
      </w:r>
      <w:r w:rsidRPr="005B3541">
        <w:rPr>
          <w:rFonts w:ascii="Times New Roman" w:eastAsia="OpenSans" w:hAnsi="Times New Roman" w:cs="Times New Roman"/>
          <w:lang w:val="en-US"/>
        </w:rPr>
        <w:t>, pp. 219–267.</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Dai, Z., et al., 2018. Occurrence of microplastics in the water column and sediment in an inland sea affected by intensive anthropogenic activities. </w:t>
      </w:r>
      <w:r w:rsidRPr="005B3541">
        <w:rPr>
          <w:rFonts w:ascii="Times New Roman" w:hAnsi="Times New Roman" w:cs="Times New Roman"/>
          <w:b/>
          <w:lang w:val="en-US"/>
        </w:rPr>
        <w:t>Environ. Pollut</w:t>
      </w:r>
      <w:r w:rsidRPr="005B3541">
        <w:rPr>
          <w:rFonts w:ascii="Times New Roman" w:hAnsi="Times New Roman" w:cs="Times New Roman"/>
          <w:lang w:val="en-US"/>
        </w:rPr>
        <w:t>. 242, 1557–1565.</w:t>
      </w:r>
    </w:p>
    <w:p w:rsidR="00D62229" w:rsidRPr="005B3541" w:rsidRDefault="00D62229" w:rsidP="00C70A95">
      <w:pPr>
        <w:autoSpaceDE w:val="0"/>
        <w:autoSpaceDN w:val="0"/>
        <w:adjustRightInd w:val="0"/>
        <w:spacing w:after="0"/>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hAnsi="Times New Roman" w:cs="Times New Roman"/>
        </w:rPr>
      </w:pPr>
      <w:r w:rsidRPr="005B3541">
        <w:rPr>
          <w:rFonts w:ascii="Times New Roman" w:hAnsi="Times New Roman" w:cs="Times New Roman"/>
        </w:rPr>
        <w:t xml:space="preserve">Das SM, Moitra SK. 1963. Studies on the food and feeding habits of some freshwater fishes of India. IV. A review on the food and feeding habits of 24 freshwater fishes, with general conclusions. </w:t>
      </w:r>
      <w:r w:rsidRPr="005B3541">
        <w:rPr>
          <w:rFonts w:ascii="Times New Roman" w:hAnsi="Times New Roman" w:cs="Times New Roman"/>
          <w:i/>
          <w:iCs/>
        </w:rPr>
        <w:t>Ichthyologica</w:t>
      </w:r>
      <w:r w:rsidRPr="005B3541">
        <w:rPr>
          <w:rFonts w:ascii="Times New Roman" w:hAnsi="Times New Roman" w:cs="Times New Roman"/>
        </w:rPr>
        <w:t>. 2 (1- 2): 107-115.</w:t>
      </w:r>
    </w:p>
    <w:p w:rsidR="00D62229" w:rsidRPr="005B3541" w:rsidRDefault="00D62229" w:rsidP="00C70A95">
      <w:pPr>
        <w:autoSpaceDE w:val="0"/>
        <w:autoSpaceDN w:val="0"/>
        <w:adjustRightInd w:val="0"/>
        <w:spacing w:after="0"/>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hAnsi="Times New Roman" w:cs="Times New Roman"/>
        </w:rPr>
      </w:pPr>
      <w:r w:rsidRPr="005B3541">
        <w:rPr>
          <w:rFonts w:ascii="Times New Roman" w:hAnsi="Times New Roman" w:cs="Times New Roman"/>
        </w:rPr>
        <w:t xml:space="preserve">Derraik JG. 2002. The pollution of the marine environment by plastic debris: a review. </w:t>
      </w:r>
      <w:r w:rsidRPr="005B3541">
        <w:rPr>
          <w:rFonts w:ascii="Times New Roman" w:hAnsi="Times New Roman" w:cs="Times New Roman"/>
          <w:i/>
          <w:iCs/>
        </w:rPr>
        <w:t>Mar. Pollut. Bull</w:t>
      </w:r>
      <w:r w:rsidRPr="005B3541">
        <w:rPr>
          <w:rFonts w:ascii="Times New Roman" w:hAnsi="Times New Roman" w:cs="Times New Roman"/>
        </w:rPr>
        <w:t>. 44 (9): 842–852.</w:t>
      </w:r>
    </w:p>
    <w:p w:rsidR="00D62229" w:rsidRPr="005B3541" w:rsidRDefault="00D62229" w:rsidP="00C70A95">
      <w:pPr>
        <w:contextualSpacing/>
        <w:jc w:val="both"/>
        <w:rPr>
          <w:rFonts w:ascii="Times New Roman" w:hAnsi="Times New Roman" w:cs="Times New Roman"/>
        </w:rPr>
      </w:pPr>
      <w:r w:rsidRPr="005B3541">
        <w:rPr>
          <w:rFonts w:ascii="Times New Roman" w:hAnsi="Times New Roman" w:cs="Times New Roman"/>
        </w:rPr>
        <w:lastRenderedPageBreak/>
        <w:t>Deudero. S dan C. Alomar. 2015. Mediterranean marine biodiversity under threat: Reviewing influence of marine litter on species. Marine Pollution Bulletin. 98: 58-68</w:t>
      </w:r>
    </w:p>
    <w:p w:rsidR="00C70A95" w:rsidRDefault="00C70A95" w:rsidP="00C70A95">
      <w:pPr>
        <w:autoSpaceDE w:val="0"/>
        <w:autoSpaceDN w:val="0"/>
        <w:adjustRightInd w:val="0"/>
        <w:spacing w:after="0" w:line="240" w:lineRule="auto"/>
        <w:contextualSpacing/>
        <w:jc w:val="both"/>
        <w:rPr>
          <w:rFonts w:ascii="Times New Roman" w:eastAsia="OpenSans"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eastAsia="OpenSans" w:hAnsi="Times New Roman" w:cs="Times New Roman"/>
          <w:lang w:val="en-US"/>
        </w:rPr>
      </w:pPr>
      <w:r w:rsidRPr="005B3541">
        <w:rPr>
          <w:rFonts w:ascii="Times New Roman" w:eastAsia="OpenSans" w:hAnsi="Times New Roman" w:cs="Times New Roman"/>
          <w:lang w:val="en-US"/>
        </w:rPr>
        <w:t xml:space="preserve">Dewi, I.S., Aditya Budiarsa, A., Ramadhan Ritonga, I., 2015. Distribusimikroplastik pada sedimen di Muara Badak, KabupatenKutaiKartanegara. </w:t>
      </w:r>
      <w:r w:rsidRPr="005B3541">
        <w:rPr>
          <w:rFonts w:ascii="Times New Roman" w:eastAsia="OpenSans" w:hAnsi="Times New Roman" w:cs="Times New Roman"/>
          <w:b/>
          <w:lang w:val="en-US"/>
        </w:rPr>
        <w:t>DEPIK 4</w:t>
      </w:r>
      <w:r w:rsidRPr="005B3541">
        <w:rPr>
          <w:rFonts w:ascii="Times New Roman" w:eastAsia="OpenSans" w:hAnsi="Times New Roman" w:cs="Times New Roman"/>
          <w:lang w:val="en-US"/>
        </w:rPr>
        <w:t>. https://doi.org/10.13170/depik.4.3.2888</w:t>
      </w:r>
    </w:p>
    <w:p w:rsidR="00D62229" w:rsidRPr="005B3541" w:rsidRDefault="00D62229" w:rsidP="00C70A95">
      <w:pPr>
        <w:autoSpaceDE w:val="0"/>
        <w:autoSpaceDN w:val="0"/>
        <w:adjustRightInd w:val="0"/>
        <w:spacing w:after="0"/>
        <w:contextualSpacing/>
        <w:jc w:val="both"/>
        <w:rPr>
          <w:rFonts w:ascii="Times New Roman" w:eastAsia="OpenSans"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eastAsia="OpenSans" w:hAnsi="Times New Roman" w:cs="Times New Roman"/>
          <w:lang w:val="en-US"/>
        </w:rPr>
      </w:pPr>
      <w:r w:rsidRPr="005B3541">
        <w:rPr>
          <w:rFonts w:ascii="Times New Roman" w:eastAsia="OpenSans" w:hAnsi="Times New Roman" w:cs="Times New Roman"/>
        </w:rPr>
        <w:t xml:space="preserve">Dewi, I.S., Aditya Budiarsa, A., Ramadhan Ritonga, I., 2015. Distribusi mikroplastik pada sedimen di Muara Badak, Kabupaten Kutai Kartanegara. DEPIK 4. </w:t>
      </w:r>
      <w:hyperlink r:id="rId40" w:history="1">
        <w:r w:rsidRPr="005B3541">
          <w:rPr>
            <w:rStyle w:val="Hyperlink"/>
            <w:rFonts w:ascii="Times New Roman" w:eastAsia="OpenSans" w:hAnsi="Times New Roman" w:cs="Times New Roman"/>
          </w:rPr>
          <w:t>https://doi.org/10.13170/depik.4.3.2888</w:t>
        </w:r>
      </w:hyperlink>
    </w:p>
    <w:p w:rsidR="009415E7" w:rsidRPr="005B3541" w:rsidRDefault="009415E7" w:rsidP="00C70A95">
      <w:pPr>
        <w:autoSpaceDE w:val="0"/>
        <w:autoSpaceDN w:val="0"/>
        <w:adjustRightInd w:val="0"/>
        <w:spacing w:after="0"/>
        <w:contextualSpacing/>
        <w:jc w:val="both"/>
        <w:rPr>
          <w:rFonts w:ascii="Times New Roman" w:eastAsia="OpenSans" w:hAnsi="Times New Roman" w:cs="Times New Roman"/>
          <w:lang w:val="en-US"/>
        </w:rPr>
      </w:pPr>
    </w:p>
    <w:p w:rsidR="00D62229" w:rsidRPr="005B3541" w:rsidRDefault="00D62229" w:rsidP="00C70A95">
      <w:pPr>
        <w:contextualSpacing/>
        <w:jc w:val="both"/>
        <w:rPr>
          <w:rFonts w:ascii="Times New Roman" w:hAnsi="Times New Roman" w:cs="Times New Roman"/>
        </w:rPr>
      </w:pPr>
      <w:r w:rsidRPr="005B3541">
        <w:rPr>
          <w:rFonts w:ascii="Times New Roman" w:hAnsi="Times New Roman" w:cs="Times New Roman"/>
        </w:rPr>
        <w:t xml:space="preserve">Dewi, Sari Intan , Budiyarsa AA, Ritonga IR.. 2015. Distribusi mikroplastik pada sedimen di muara badak, Kapupaten Kutai Kartanegara. </w:t>
      </w:r>
      <w:r w:rsidRPr="005B3541">
        <w:rPr>
          <w:rFonts w:ascii="Times New Roman" w:hAnsi="Times New Roman" w:cs="Times New Roman"/>
          <w:i/>
          <w:iCs/>
        </w:rPr>
        <w:t>Artikel Research get</w:t>
      </w:r>
      <w:r w:rsidRPr="005B3541">
        <w:rPr>
          <w:rFonts w:ascii="Times New Roman" w:hAnsi="Times New Roman" w:cs="Times New Roman"/>
        </w:rPr>
        <w:t>. Fakultas Perikanan dan Ilmu Kelautan. Fakultas Mulawarman.</w:t>
      </w:r>
    </w:p>
    <w:p w:rsidR="00C70A95" w:rsidRDefault="00C70A95" w:rsidP="00C70A95">
      <w:pPr>
        <w:autoSpaceDE w:val="0"/>
        <w:autoSpaceDN w:val="0"/>
        <w:adjustRightInd w:val="0"/>
        <w:spacing w:after="0" w:line="240" w:lineRule="auto"/>
        <w:contextualSpacing/>
        <w:jc w:val="both"/>
        <w:rPr>
          <w:rFonts w:ascii="Times New Roman" w:eastAsia="OpenSans"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eastAsia="OpenSans" w:hAnsi="Times New Roman" w:cs="Times New Roman"/>
          <w:lang w:val="en-US"/>
        </w:rPr>
      </w:pPr>
      <w:r w:rsidRPr="005B3541">
        <w:rPr>
          <w:rFonts w:ascii="Times New Roman" w:eastAsia="OpenSans" w:hAnsi="Times New Roman" w:cs="Times New Roman"/>
          <w:lang w:val="en-US"/>
        </w:rPr>
        <w:t xml:space="preserve">Di, M., Wang, J., 2018. Microplastics in surface waters and sediments of the Three Gorges Reservoir, China. </w:t>
      </w:r>
      <w:r w:rsidRPr="005B3541">
        <w:rPr>
          <w:rFonts w:ascii="Times New Roman" w:eastAsia="OpenSans" w:hAnsi="Times New Roman" w:cs="Times New Roman"/>
          <w:b/>
          <w:lang w:val="en-US"/>
        </w:rPr>
        <w:t>Sci. Total Environ.</w:t>
      </w:r>
      <w:r w:rsidRPr="005B3541">
        <w:rPr>
          <w:rFonts w:ascii="Times New Roman" w:eastAsia="OpenSans" w:hAnsi="Times New Roman" w:cs="Times New Roman"/>
          <w:lang w:val="en-US"/>
        </w:rPr>
        <w:t xml:space="preserve"> 616–617, 1620–1627. </w:t>
      </w:r>
      <w:hyperlink r:id="rId41" w:history="1">
        <w:r w:rsidRPr="005B3541">
          <w:rPr>
            <w:rStyle w:val="Hyperlink"/>
            <w:rFonts w:ascii="Times New Roman" w:eastAsia="OpenSans" w:hAnsi="Times New Roman" w:cs="Times New Roman"/>
            <w:lang w:val="en-US"/>
          </w:rPr>
          <w:t>https://doi</w:t>
        </w:r>
      </w:hyperlink>
      <w:r w:rsidRPr="005B3541">
        <w:rPr>
          <w:rFonts w:ascii="Times New Roman" w:eastAsia="OpenSans" w:hAnsi="Times New Roman" w:cs="Times New Roman"/>
          <w:lang w:val="en-US"/>
        </w:rPr>
        <w:t>. org/10.1016/j.scitotenv.2017.10.150</w:t>
      </w:r>
    </w:p>
    <w:p w:rsidR="00D62229" w:rsidRPr="005B3541" w:rsidRDefault="00D62229" w:rsidP="00C70A95">
      <w:pPr>
        <w:autoSpaceDE w:val="0"/>
        <w:autoSpaceDN w:val="0"/>
        <w:adjustRightInd w:val="0"/>
        <w:spacing w:after="0"/>
        <w:contextualSpacing/>
        <w:jc w:val="both"/>
        <w:rPr>
          <w:rFonts w:ascii="Times New Roman" w:eastAsia="OpenSans"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eastAsia="OpenSans" w:hAnsi="Times New Roman" w:cs="Times New Roman"/>
        </w:rPr>
      </w:pPr>
      <w:r w:rsidRPr="005B3541">
        <w:rPr>
          <w:rFonts w:ascii="Times New Roman" w:eastAsia="OpenSans" w:hAnsi="Times New Roman" w:cs="Times New Roman"/>
        </w:rPr>
        <w:t xml:space="preserve">Di, M., Wang, J., 2018. Microplastics in surface waters and sediments of the Three Gorges Reservoir, China. Sci. Total Environ. 616–617, 1620–1627. </w:t>
      </w:r>
      <w:hyperlink r:id="rId42" w:history="1">
        <w:r w:rsidRPr="005B3541">
          <w:rPr>
            <w:rStyle w:val="Hyperlink"/>
            <w:rFonts w:ascii="Times New Roman" w:eastAsia="OpenSans" w:hAnsi="Times New Roman" w:cs="Times New Roman"/>
          </w:rPr>
          <w:t>https://doi</w:t>
        </w:r>
      </w:hyperlink>
      <w:r w:rsidRPr="005B3541">
        <w:rPr>
          <w:rFonts w:ascii="Times New Roman" w:eastAsia="OpenSans" w:hAnsi="Times New Roman" w:cs="Times New Roman"/>
        </w:rPr>
        <w:t>. org/10.1016/j.scitotenv.2017.10.150</w:t>
      </w:r>
    </w:p>
    <w:p w:rsidR="00D62229" w:rsidRPr="005B3541" w:rsidRDefault="00D62229" w:rsidP="00C70A95">
      <w:pPr>
        <w:autoSpaceDE w:val="0"/>
        <w:autoSpaceDN w:val="0"/>
        <w:adjustRightInd w:val="0"/>
        <w:spacing w:after="0"/>
        <w:contextualSpacing/>
        <w:jc w:val="both"/>
        <w:rPr>
          <w:rFonts w:ascii="Times New Roman" w:eastAsia="OpenSans"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eastAsia="OpenSans" w:hAnsi="Times New Roman" w:cs="Times New Roman"/>
        </w:rPr>
      </w:pPr>
      <w:r w:rsidRPr="005B3541">
        <w:rPr>
          <w:rFonts w:ascii="Times New Roman" w:eastAsia="OpenSans" w:hAnsi="Times New Roman" w:cs="Times New Roman"/>
        </w:rPr>
        <w:t>Ebewele, R.O., 2000. Polymer science and technology. CRC Press, Boca Raton</w:t>
      </w:r>
    </w:p>
    <w:p w:rsidR="00D62229" w:rsidRPr="005B3541" w:rsidRDefault="00D62229" w:rsidP="00C70A95">
      <w:pPr>
        <w:spacing w:line="240" w:lineRule="auto"/>
        <w:contextualSpacing/>
        <w:jc w:val="both"/>
        <w:rPr>
          <w:rFonts w:ascii="Times New Roman" w:hAnsi="Times New Roman" w:cs="Times New Roman"/>
          <w:lang w:val="en-US"/>
        </w:rPr>
      </w:pPr>
    </w:p>
    <w:p w:rsidR="00D62229" w:rsidRPr="005B3541" w:rsidRDefault="00D62229" w:rsidP="00C70A95">
      <w:pPr>
        <w:spacing w:line="240" w:lineRule="auto"/>
        <w:contextualSpacing/>
        <w:jc w:val="both"/>
        <w:rPr>
          <w:rFonts w:ascii="Times New Roman" w:hAnsi="Times New Roman" w:cs="Times New Roman"/>
          <w:lang w:val="en-US"/>
        </w:rPr>
      </w:pPr>
      <w:r w:rsidRPr="005B3541">
        <w:rPr>
          <w:rFonts w:ascii="Times New Roman" w:hAnsi="Times New Roman" w:cs="Times New Roman"/>
        </w:rPr>
        <w:t xml:space="preserve">EFSA </w:t>
      </w:r>
      <w:r w:rsidRPr="005B3541">
        <w:rPr>
          <w:rFonts w:ascii="Times New Roman" w:hAnsi="Times New Roman" w:cs="Times New Roman"/>
          <w:iCs/>
        </w:rPr>
        <w:t>Contam Panel (EFSA Panel on Contaminants in the Food Chain)</w:t>
      </w:r>
      <w:r w:rsidRPr="005B3541">
        <w:rPr>
          <w:rFonts w:ascii="Times New Roman" w:hAnsi="Times New Roman" w:cs="Times New Roman"/>
        </w:rPr>
        <w:t xml:space="preserve">. (2016). Presence of microplastics and nanoplastics in food, with particular focus on seafood. </w:t>
      </w:r>
      <w:r w:rsidRPr="005B3541">
        <w:rPr>
          <w:rFonts w:ascii="Times New Roman" w:hAnsi="Times New Roman" w:cs="Times New Roman"/>
          <w:b/>
        </w:rPr>
        <w:t>EFSA Journal</w:t>
      </w:r>
      <w:r w:rsidRPr="005B3541">
        <w:rPr>
          <w:rFonts w:ascii="Times New Roman" w:hAnsi="Times New Roman" w:cs="Times New Roman"/>
        </w:rPr>
        <w:t xml:space="preserve">, 14(6). </w:t>
      </w:r>
      <w:hyperlink r:id="rId43" w:history="1">
        <w:r w:rsidRPr="005B3541">
          <w:rPr>
            <w:rStyle w:val="Hyperlink"/>
            <w:rFonts w:ascii="Times New Roman" w:hAnsi="Times New Roman" w:cs="Times New Roman"/>
          </w:rPr>
          <w:t>https://doi.org/10.2903/j.efsa.2016.4501</w:t>
        </w:r>
      </w:hyperlink>
    </w:p>
    <w:p w:rsidR="00C70A95" w:rsidRDefault="00C70A95" w:rsidP="00C70A95">
      <w:pPr>
        <w:contextualSpacing/>
        <w:jc w:val="both"/>
        <w:rPr>
          <w:rFonts w:ascii="Times New Roman" w:hAnsi="Times New Roman" w:cs="Times New Roman"/>
          <w:lang w:val="en-US"/>
        </w:rPr>
      </w:pPr>
    </w:p>
    <w:p w:rsidR="00D62229" w:rsidRPr="005B3541" w:rsidRDefault="00D62229" w:rsidP="00C70A95">
      <w:pPr>
        <w:contextualSpacing/>
        <w:jc w:val="both"/>
        <w:rPr>
          <w:rFonts w:ascii="Times New Roman" w:hAnsi="Times New Roman" w:cs="Times New Roman"/>
        </w:rPr>
      </w:pPr>
      <w:r w:rsidRPr="005B3541">
        <w:rPr>
          <w:rFonts w:ascii="Times New Roman" w:hAnsi="Times New Roman" w:cs="Times New Roman"/>
        </w:rPr>
        <w:t xml:space="preserve">EFSA Contam Panel (EFSA Panel on Contaminants in the Food Chain). (2016). Presence of microplastics and nanoplastics in food, with particular focus on seafood. EFSA Journal, 14(6). </w:t>
      </w:r>
      <w:r w:rsidRPr="00A744FB">
        <w:rPr>
          <w:rFonts w:ascii="Times New Roman" w:hAnsi="Times New Roman" w:cs="Times New Roman"/>
          <w:color w:val="1F497D" w:themeColor="text2"/>
        </w:rPr>
        <w:t>https://doi.org/10.2903/j.efsa.2016.4501</w:t>
      </w:r>
    </w:p>
    <w:p w:rsidR="00C71E01" w:rsidRPr="00C71E01" w:rsidRDefault="00C71E01"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Eriksen, M., et al., 2014. Plastic pollution in the world's oceans: more than 5 trillion plastic pieces weighing over 250,000 tons afloat at sea. </w:t>
      </w:r>
      <w:r w:rsidRPr="005B3541">
        <w:rPr>
          <w:rFonts w:ascii="Times New Roman" w:hAnsi="Times New Roman" w:cs="Times New Roman"/>
          <w:b/>
          <w:lang w:val="en-US"/>
        </w:rPr>
        <w:t>PLoS One 9</w:t>
      </w:r>
      <w:r w:rsidRPr="005B3541">
        <w:rPr>
          <w:rFonts w:ascii="Times New Roman" w:hAnsi="Times New Roman" w:cs="Times New Roman"/>
          <w:lang w:val="en-US"/>
        </w:rPr>
        <w:t>, e111913.</w:t>
      </w:r>
    </w:p>
    <w:p w:rsidR="00D62229" w:rsidRPr="005B3541" w:rsidRDefault="00D62229" w:rsidP="00C70A95">
      <w:pPr>
        <w:autoSpaceDE w:val="0"/>
        <w:autoSpaceDN w:val="0"/>
        <w:adjustRightInd w:val="0"/>
        <w:spacing w:after="0" w:line="240" w:lineRule="auto"/>
        <w:contextualSpacing/>
        <w:jc w:val="both"/>
        <w:rPr>
          <w:rFonts w:ascii="Times New Roman" w:eastAsia="TimesNewRomanPSMT"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eastAsia="TimesNewRomanPSMT" w:hAnsi="Times New Roman" w:cs="Times New Roman"/>
          <w:lang w:val="en-US"/>
        </w:rPr>
      </w:pPr>
      <w:r w:rsidRPr="005B3541">
        <w:rPr>
          <w:rFonts w:ascii="Times New Roman" w:eastAsia="TimesNewRomanPSMT" w:hAnsi="Times New Roman" w:cs="Times New Roman"/>
          <w:lang w:val="en-US"/>
        </w:rPr>
        <w:t xml:space="preserve">Eriksen, M., Mason, S., Wilson, S., Box, C. Zellers, A., Edwards, W., Farley, H., Amato, S., 2013. Microplastic pollution in the surface waters of the Laurentian Great Lakes. </w:t>
      </w:r>
      <w:r w:rsidRPr="005B3541">
        <w:rPr>
          <w:rFonts w:ascii="Times New Roman" w:eastAsia="TimesNewRomanPSMT" w:hAnsi="Times New Roman" w:cs="Times New Roman"/>
          <w:b/>
          <w:lang w:val="en-US"/>
        </w:rPr>
        <w:t>Mar. Pollut. Bull</w:t>
      </w:r>
      <w:r w:rsidRPr="005B3541">
        <w:rPr>
          <w:rFonts w:ascii="Times New Roman" w:eastAsia="TimesNewRomanPSMT" w:hAnsi="Times New Roman" w:cs="Times New Roman"/>
          <w:lang w:val="en-US"/>
        </w:rPr>
        <w:t>. 77, 177-182.</w:t>
      </w:r>
    </w:p>
    <w:p w:rsidR="00D62229" w:rsidRPr="005B3541" w:rsidRDefault="00D62229" w:rsidP="00C70A95">
      <w:pPr>
        <w:contextualSpacing/>
        <w:jc w:val="both"/>
        <w:rPr>
          <w:rFonts w:ascii="Times New Roman" w:eastAsia="OpenSans" w:hAnsi="Times New Roman" w:cs="Times New Roman"/>
        </w:rPr>
      </w:pPr>
      <w:r w:rsidRPr="005B3541">
        <w:rPr>
          <w:rFonts w:ascii="Times New Roman" w:eastAsia="OpenSans" w:hAnsi="Times New Roman" w:cs="Times New Roman"/>
        </w:rPr>
        <w:t>f1000research.17103.1</w:t>
      </w:r>
    </w:p>
    <w:p w:rsidR="00C70A95" w:rsidRDefault="00C70A95" w:rsidP="00C70A95">
      <w:pPr>
        <w:autoSpaceDE w:val="0"/>
        <w:autoSpaceDN w:val="0"/>
        <w:adjustRightInd w:val="0"/>
        <w:spacing w:after="0" w:line="240" w:lineRule="auto"/>
        <w:contextualSpacing/>
        <w:jc w:val="both"/>
        <w:rPr>
          <w:rFonts w:ascii="Times New Roman" w:eastAsia="TimesNewRomanPSMT"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eastAsia="TimesNewRomanPSMT" w:hAnsi="Times New Roman" w:cs="Times New Roman"/>
          <w:lang w:val="en-US"/>
        </w:rPr>
      </w:pPr>
      <w:r w:rsidRPr="005B3541">
        <w:rPr>
          <w:rFonts w:ascii="Times New Roman" w:eastAsia="TimesNewRomanPSMT" w:hAnsi="Times New Roman" w:cs="Times New Roman"/>
          <w:lang w:val="en-US"/>
        </w:rPr>
        <w:t xml:space="preserve">Faure, F., Corbaz, M., Baecher, H., de Alencastro, L., 2012. Pollution due to plastics and microplastics in Lake Geneva and in the Mediterranean Sea. </w:t>
      </w:r>
      <w:r w:rsidRPr="005B3541">
        <w:rPr>
          <w:rFonts w:ascii="Times New Roman" w:eastAsia="TimesNewRomanPSMT" w:hAnsi="Times New Roman" w:cs="Times New Roman"/>
          <w:b/>
          <w:lang w:val="en-US"/>
        </w:rPr>
        <w:t>Arch. Des. Sci</w:t>
      </w:r>
      <w:r w:rsidRPr="005B3541">
        <w:rPr>
          <w:rFonts w:ascii="Times New Roman" w:eastAsia="TimesNewRomanPSMT" w:hAnsi="Times New Roman" w:cs="Times New Roman"/>
          <w:lang w:val="en-US"/>
        </w:rPr>
        <w:t>. 65, 157-164.</w:t>
      </w:r>
    </w:p>
    <w:p w:rsidR="00D62229" w:rsidRPr="005B3541" w:rsidRDefault="00D62229" w:rsidP="00C70A95">
      <w:pPr>
        <w:spacing w:line="240" w:lineRule="auto"/>
        <w:contextualSpacing/>
        <w:jc w:val="both"/>
        <w:rPr>
          <w:rFonts w:ascii="Times New Roman" w:hAnsi="Times New Roman" w:cs="Times New Roman"/>
          <w:lang w:val="en-US"/>
        </w:rPr>
      </w:pPr>
    </w:p>
    <w:p w:rsidR="00D62229" w:rsidRDefault="00D62229" w:rsidP="00C70A95">
      <w:pPr>
        <w:spacing w:line="240" w:lineRule="auto"/>
        <w:contextualSpacing/>
        <w:jc w:val="both"/>
        <w:rPr>
          <w:lang w:val="en-US"/>
        </w:rPr>
      </w:pPr>
      <w:r w:rsidRPr="005B3541">
        <w:rPr>
          <w:rFonts w:ascii="Times New Roman" w:hAnsi="Times New Roman" w:cs="Times New Roman"/>
        </w:rPr>
        <w:t xml:space="preserve">Fendall, L. S., &amp; Sewell, M. A. (2009). Contributing to marine pollution by washing your face : Microplastics in facial cleansers. </w:t>
      </w:r>
      <w:r w:rsidRPr="005B3541">
        <w:rPr>
          <w:rFonts w:ascii="Times New Roman" w:hAnsi="Times New Roman" w:cs="Times New Roman"/>
          <w:b/>
        </w:rPr>
        <w:t>Marine Pollution Bulletin</w:t>
      </w:r>
      <w:r w:rsidRPr="005B3541">
        <w:rPr>
          <w:rFonts w:ascii="Times New Roman" w:hAnsi="Times New Roman" w:cs="Times New Roman"/>
        </w:rPr>
        <w:t xml:space="preserve">, 58(8), 1225–1228. </w:t>
      </w:r>
      <w:hyperlink r:id="rId44" w:history="1">
        <w:r w:rsidRPr="005B3541">
          <w:rPr>
            <w:rStyle w:val="Hyperlink"/>
            <w:rFonts w:ascii="Times New Roman" w:hAnsi="Times New Roman" w:cs="Times New Roman"/>
          </w:rPr>
          <w:t>https://doi.org/10.1016/j.marpolbul.2009.04.025</w:t>
        </w:r>
      </w:hyperlink>
    </w:p>
    <w:p w:rsidR="00483209" w:rsidRPr="00483209" w:rsidRDefault="00483209" w:rsidP="00C70A95">
      <w:pPr>
        <w:spacing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Filella, M., 2015. Questions of size and numbers in environmental research on microplastics: methodological and conceptual aspects. </w:t>
      </w:r>
      <w:r w:rsidRPr="005B3541">
        <w:rPr>
          <w:rFonts w:ascii="Times New Roman" w:hAnsi="Times New Roman" w:cs="Times New Roman"/>
          <w:b/>
          <w:lang w:val="en-US"/>
        </w:rPr>
        <w:t>Environ. Chem</w:t>
      </w:r>
      <w:r w:rsidRPr="005B3541">
        <w:rPr>
          <w:rFonts w:ascii="Times New Roman" w:hAnsi="Times New Roman" w:cs="Times New Roman"/>
          <w:lang w:val="en-US"/>
        </w:rPr>
        <w:t>. 12, 527.</w:t>
      </w:r>
    </w:p>
    <w:p w:rsidR="00D62229" w:rsidRPr="005B3541" w:rsidRDefault="00D62229" w:rsidP="00C70A95">
      <w:pPr>
        <w:autoSpaceDE w:val="0"/>
        <w:autoSpaceDN w:val="0"/>
        <w:adjustRightInd w:val="0"/>
        <w:spacing w:after="0"/>
        <w:contextualSpacing/>
        <w:jc w:val="both"/>
        <w:rPr>
          <w:rFonts w:ascii="Times New Roman" w:hAnsi="Times New Roman" w:cs="Times New Roman"/>
          <w:lang w:val="en-US"/>
        </w:rPr>
      </w:pPr>
    </w:p>
    <w:p w:rsidR="00D62229" w:rsidRPr="00A744FB" w:rsidRDefault="00D62229" w:rsidP="00C70A95">
      <w:pPr>
        <w:autoSpaceDE w:val="0"/>
        <w:autoSpaceDN w:val="0"/>
        <w:adjustRightInd w:val="0"/>
        <w:spacing w:after="0"/>
        <w:contextualSpacing/>
        <w:jc w:val="both"/>
        <w:rPr>
          <w:rFonts w:ascii="Times New Roman" w:hAnsi="Times New Roman" w:cs="Times New Roman"/>
          <w:color w:val="1F497D" w:themeColor="text2"/>
        </w:rPr>
      </w:pPr>
      <w:r w:rsidRPr="005B3541">
        <w:rPr>
          <w:rFonts w:ascii="Times New Roman" w:hAnsi="Times New Roman" w:cs="Times New Roman"/>
        </w:rPr>
        <w:t xml:space="preserve">Fischer EK, Paglialonga L, Czech E, Tamminga M. 2016. Microplastic pollution in lakes and lake shoreline sedimen – a case study on lake Bolsena and lake Chiusi (central Italy). </w:t>
      </w:r>
      <w:r w:rsidRPr="005B3541">
        <w:rPr>
          <w:rFonts w:ascii="Times New Roman" w:hAnsi="Times New Roman" w:cs="Times New Roman"/>
          <w:i/>
          <w:iCs/>
        </w:rPr>
        <w:t>Environ. Pollut</w:t>
      </w:r>
      <w:r w:rsidRPr="005B3541">
        <w:rPr>
          <w:rFonts w:ascii="Times New Roman" w:hAnsi="Times New Roman" w:cs="Times New Roman"/>
        </w:rPr>
        <w:t xml:space="preserve">. 213: 648-657. </w:t>
      </w:r>
      <w:r w:rsidRPr="00A744FB">
        <w:rPr>
          <w:rFonts w:ascii="Times New Roman" w:hAnsi="Times New Roman" w:cs="Times New Roman"/>
          <w:color w:val="1F497D" w:themeColor="text2"/>
        </w:rPr>
        <w:t>http://dx.doi.org/10.1016/ j.envpol.2016.03.012</w:t>
      </w:r>
    </w:p>
    <w:p w:rsidR="00D62229" w:rsidRPr="005B3541" w:rsidRDefault="00D62229" w:rsidP="00C70A95">
      <w:pPr>
        <w:autoSpaceDE w:val="0"/>
        <w:autoSpaceDN w:val="0"/>
        <w:adjustRightInd w:val="0"/>
        <w:spacing w:after="0"/>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hAnsi="Times New Roman" w:cs="Times New Roman"/>
        </w:rPr>
      </w:pPr>
      <w:r w:rsidRPr="005B3541">
        <w:rPr>
          <w:rFonts w:ascii="Times New Roman" w:hAnsi="Times New Roman" w:cs="Times New Roman"/>
        </w:rPr>
        <w:t xml:space="preserve">Galgani F, Hanke G, Werner S, De Vrees L. 2013. Marine litter within the European Marine strategy framework directive. </w:t>
      </w:r>
      <w:r w:rsidRPr="005B3541">
        <w:rPr>
          <w:rFonts w:ascii="Times New Roman" w:hAnsi="Times New Roman" w:cs="Times New Roman"/>
          <w:i/>
          <w:iCs/>
        </w:rPr>
        <w:t xml:space="preserve">ICES J. Mar. Sci. </w:t>
      </w:r>
      <w:r w:rsidRPr="005B3541">
        <w:rPr>
          <w:rFonts w:ascii="Times New Roman" w:hAnsi="Times New Roman" w:cs="Times New Roman"/>
        </w:rPr>
        <w:t xml:space="preserve">70: 1055- 1064. </w:t>
      </w:r>
      <w:hyperlink r:id="rId45" w:history="1">
        <w:r w:rsidRPr="005B3541">
          <w:rPr>
            <w:rStyle w:val="Hyperlink"/>
            <w:rFonts w:ascii="Times New Roman" w:hAnsi="Times New Roman" w:cs="Times New Roman"/>
          </w:rPr>
          <w:t>http://dx.doi.org/10.1093/icesjms/fst122</w:t>
        </w:r>
      </w:hyperlink>
    </w:p>
    <w:p w:rsidR="00D62229" w:rsidRPr="005B3541" w:rsidRDefault="00D62229" w:rsidP="00C70A95">
      <w:pPr>
        <w:autoSpaceDE w:val="0"/>
        <w:autoSpaceDN w:val="0"/>
        <w:adjustRightInd w:val="0"/>
        <w:spacing w:after="12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120" w:line="240" w:lineRule="auto"/>
        <w:contextualSpacing/>
        <w:jc w:val="both"/>
        <w:rPr>
          <w:rFonts w:ascii="Times New Roman" w:hAnsi="Times New Roman" w:cs="Times New Roman"/>
          <w:lang w:val="en-US"/>
        </w:rPr>
      </w:pPr>
      <w:r w:rsidRPr="005B3541">
        <w:rPr>
          <w:rFonts w:ascii="Times New Roman" w:hAnsi="Times New Roman" w:cs="Times New Roman"/>
        </w:rPr>
        <w:t xml:space="preserve">GESAMP. 2015. Sources, Fate and Effects of Microplastics in the Marine Oceans: </w:t>
      </w:r>
      <w:r w:rsidRPr="005B3541">
        <w:rPr>
          <w:rFonts w:ascii="Times New Roman" w:hAnsi="Times New Roman" w:cs="Times New Roman"/>
          <w:b/>
        </w:rPr>
        <w:t>a global assessment</w:t>
      </w:r>
      <w:r w:rsidRPr="005B3541">
        <w:rPr>
          <w:rFonts w:ascii="Times New Roman" w:hAnsi="Times New Roman" w:cs="Times New Roman"/>
        </w:rPr>
        <w:t>. International Maritime Organization, London.</w:t>
      </w:r>
    </w:p>
    <w:p w:rsidR="00C70A95" w:rsidRDefault="00C70A95" w:rsidP="00C70A95">
      <w:pPr>
        <w:contextualSpacing/>
        <w:jc w:val="both"/>
        <w:rPr>
          <w:rFonts w:ascii="Times New Roman" w:hAnsi="Times New Roman" w:cs="Times New Roman"/>
          <w:lang w:val="en-US"/>
        </w:rPr>
      </w:pPr>
    </w:p>
    <w:p w:rsidR="00D62229" w:rsidRPr="005B3541" w:rsidRDefault="00D62229" w:rsidP="00C70A95">
      <w:pPr>
        <w:contextualSpacing/>
        <w:jc w:val="both"/>
        <w:rPr>
          <w:rFonts w:ascii="Times New Roman" w:hAnsi="Times New Roman" w:cs="Times New Roman"/>
        </w:rPr>
      </w:pPr>
      <w:r w:rsidRPr="005B3541">
        <w:rPr>
          <w:rFonts w:ascii="Times New Roman" w:hAnsi="Times New Roman" w:cs="Times New Roman"/>
        </w:rPr>
        <w:t xml:space="preserve">Girsang Harry Satriyanson. 2008. Studi Penentuan Daerah Penangkapan Ikan Tongkol Melalui Pemetaan Penyebaran Klorofil-A dan Hasil Tangkapan di Pelabuhan Ratu Jawa Barat. </w:t>
      </w:r>
      <w:r w:rsidRPr="005B3541">
        <w:rPr>
          <w:rFonts w:ascii="Times New Roman" w:hAnsi="Times New Roman" w:cs="Times New Roman"/>
          <w:i/>
          <w:iCs/>
        </w:rPr>
        <w:t xml:space="preserve">. </w:t>
      </w:r>
      <w:r w:rsidRPr="005B3541">
        <w:rPr>
          <w:rFonts w:ascii="Times New Roman" w:hAnsi="Times New Roman" w:cs="Times New Roman"/>
        </w:rPr>
        <w:t xml:space="preserve">Bogor. </w:t>
      </w:r>
      <w:r w:rsidRPr="005B3541">
        <w:rPr>
          <w:rFonts w:ascii="Times New Roman" w:hAnsi="Times New Roman" w:cs="Times New Roman"/>
          <w:i/>
          <w:iCs/>
        </w:rPr>
        <w:t>Skripsi</w:t>
      </w:r>
      <w:r w:rsidRPr="005B3541">
        <w:rPr>
          <w:rFonts w:ascii="Times New Roman" w:hAnsi="Times New Roman" w:cs="Times New Roman"/>
        </w:rPr>
        <w:t>. IPB</w:t>
      </w:r>
    </w:p>
    <w:p w:rsidR="00C70A95" w:rsidRDefault="00C70A95" w:rsidP="00C70A95">
      <w:pPr>
        <w:autoSpaceDE w:val="0"/>
        <w:autoSpaceDN w:val="0"/>
        <w:adjustRightInd w:val="0"/>
        <w:spacing w:after="0" w:line="240" w:lineRule="auto"/>
        <w:contextualSpacing/>
        <w:jc w:val="both"/>
        <w:rPr>
          <w:rFonts w:ascii="Times New Roman" w:hAnsi="Times New Roman" w:cs="Times New Roman"/>
          <w:lang w:val="en-US"/>
        </w:rPr>
      </w:pPr>
    </w:p>
    <w:p w:rsidR="006C3EA5"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Greven, A.C., et al., 2016. Polycarbonate and polystyrene nanoplastic particles act as stressors to the innate immune system of fathead minnow (Pimephalespromelas). </w:t>
      </w:r>
      <w:r w:rsidRPr="005B3541">
        <w:rPr>
          <w:rFonts w:ascii="Times New Roman" w:hAnsi="Times New Roman" w:cs="Times New Roman"/>
          <w:b/>
          <w:lang w:val="en-US"/>
        </w:rPr>
        <w:t>Environ. Toxicol. Chem.</w:t>
      </w:r>
      <w:r w:rsidRPr="005B3541">
        <w:rPr>
          <w:rFonts w:ascii="Times New Roman" w:hAnsi="Times New Roman" w:cs="Times New Roman"/>
          <w:lang w:val="en-US"/>
        </w:rPr>
        <w:t xml:space="preserve"> 35, 3093–3310.</w:t>
      </w:r>
    </w:p>
    <w:p w:rsidR="006C3EA5" w:rsidRPr="005B3541" w:rsidRDefault="006C3EA5"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Hahladakis, J.N., et al., 2018. An overview of chemical additives present in plastics: migration, release, fate and environmental impact during their use, disposal and recycling. </w:t>
      </w:r>
      <w:r w:rsidRPr="005B3541">
        <w:rPr>
          <w:rFonts w:ascii="Times New Roman" w:hAnsi="Times New Roman" w:cs="Times New Roman"/>
          <w:b/>
          <w:lang w:val="en-US"/>
        </w:rPr>
        <w:t>J. Hazard Mater</w:t>
      </w:r>
      <w:r w:rsidRPr="005B3541">
        <w:rPr>
          <w:rFonts w:ascii="Times New Roman" w:hAnsi="Times New Roman" w:cs="Times New Roman"/>
          <w:lang w:val="en-US"/>
        </w:rPr>
        <w:t>. 344, 179–199.</w:t>
      </w:r>
    </w:p>
    <w:p w:rsidR="00C70A95" w:rsidRDefault="00C70A95" w:rsidP="00C70A95">
      <w:pPr>
        <w:autoSpaceDE w:val="0"/>
        <w:autoSpaceDN w:val="0"/>
        <w:adjustRightInd w:val="0"/>
        <w:spacing w:after="0"/>
        <w:contextualSpacing/>
        <w:jc w:val="both"/>
        <w:rPr>
          <w:rFonts w:ascii="Times New Roman" w:hAnsi="Times New Roman" w:cs="Times New Roman"/>
          <w:color w:val="231F20"/>
          <w:lang w:val="en-US"/>
        </w:rPr>
      </w:pPr>
    </w:p>
    <w:p w:rsidR="00D62229" w:rsidRPr="005B3541" w:rsidRDefault="00D62229" w:rsidP="00C70A95">
      <w:pPr>
        <w:autoSpaceDE w:val="0"/>
        <w:autoSpaceDN w:val="0"/>
        <w:adjustRightInd w:val="0"/>
        <w:spacing w:after="0"/>
        <w:contextualSpacing/>
        <w:jc w:val="both"/>
        <w:rPr>
          <w:rFonts w:ascii="Times New Roman" w:hAnsi="Times New Roman" w:cs="Times New Roman"/>
          <w:color w:val="231F20"/>
        </w:rPr>
      </w:pPr>
      <w:r w:rsidRPr="005B3541">
        <w:rPr>
          <w:rFonts w:ascii="Times New Roman" w:hAnsi="Times New Roman" w:cs="Times New Roman"/>
          <w:color w:val="231F20"/>
        </w:rPr>
        <w:lastRenderedPageBreak/>
        <w:t xml:space="preserve">Hajisamae S, Yeesin P, Chaimongkol S. 2006. Habitat utilization by fishes in a shallow, semi-enclosed estuarine bay in southern Gulf of Thailand. </w:t>
      </w:r>
      <w:r w:rsidRPr="005B3541">
        <w:rPr>
          <w:rFonts w:ascii="Times New Roman" w:hAnsi="Times New Roman" w:cs="Times New Roman"/>
          <w:i/>
          <w:iCs/>
          <w:color w:val="231F20"/>
        </w:rPr>
        <w:t>Estuarine, Coastal and Shelf Science</w:t>
      </w:r>
      <w:r w:rsidRPr="005B3541">
        <w:rPr>
          <w:rFonts w:ascii="Times New Roman" w:hAnsi="Times New Roman" w:cs="Times New Roman"/>
          <w:color w:val="231F20"/>
        </w:rPr>
        <w:t>, 68:647-655.</w:t>
      </w:r>
    </w:p>
    <w:p w:rsidR="006C3EA5" w:rsidRPr="005B3541" w:rsidRDefault="006C3EA5" w:rsidP="00C70A95">
      <w:pPr>
        <w:contextualSpacing/>
        <w:jc w:val="both"/>
        <w:rPr>
          <w:rFonts w:ascii="Times New Roman" w:hAnsi="Times New Roman" w:cs="Times New Roman"/>
          <w:lang w:val="en-US"/>
        </w:rPr>
      </w:pPr>
    </w:p>
    <w:p w:rsidR="00D62229" w:rsidRPr="005B3541" w:rsidRDefault="00D62229" w:rsidP="00C70A95">
      <w:pPr>
        <w:contextualSpacing/>
        <w:jc w:val="both"/>
        <w:rPr>
          <w:rFonts w:ascii="Times New Roman" w:hAnsi="Times New Roman" w:cs="Times New Roman"/>
          <w:lang w:val="en-US"/>
        </w:rPr>
      </w:pPr>
      <w:r w:rsidRPr="005B3541">
        <w:rPr>
          <w:rFonts w:ascii="Times New Roman" w:hAnsi="Times New Roman" w:cs="Times New Roman"/>
        </w:rPr>
        <w:t>Hastuti AR. 2014. Distribusi spasial sampah laut di ekosistem mangrove Pantai Indah Kapuk Jakarta [Skripsi]. Bogor (ID): IPB</w:t>
      </w:r>
    </w:p>
    <w:p w:rsidR="00C71E01" w:rsidRDefault="00C71E01" w:rsidP="00C70A95">
      <w:pPr>
        <w:autoSpaceDE w:val="0"/>
        <w:autoSpaceDN w:val="0"/>
        <w:adjustRightInd w:val="0"/>
        <w:spacing w:after="12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120" w:line="240" w:lineRule="auto"/>
        <w:contextualSpacing/>
        <w:jc w:val="both"/>
        <w:rPr>
          <w:rFonts w:ascii="Times New Roman" w:hAnsi="Times New Roman" w:cs="Times New Roman"/>
          <w:lang w:val="en-US"/>
        </w:rPr>
      </w:pPr>
      <w:r w:rsidRPr="005B3541">
        <w:rPr>
          <w:rFonts w:ascii="Times New Roman" w:hAnsi="Times New Roman" w:cs="Times New Roman"/>
        </w:rPr>
        <w:t>Hidalgo-Ruz V, Gutow L, Thompson RC, Thiel M. 2012. Microplastics in the marine environment: a review of the methods used for identification and quantification</w:t>
      </w:r>
      <w:r w:rsidRPr="005B3541">
        <w:rPr>
          <w:rFonts w:ascii="Times New Roman" w:hAnsi="Times New Roman" w:cs="Times New Roman"/>
          <w:b/>
        </w:rPr>
        <w:t>. Environ Sci Technol</w:t>
      </w:r>
      <w:r w:rsidRPr="005B3541">
        <w:rPr>
          <w:rFonts w:ascii="Times New Roman" w:hAnsi="Times New Roman" w:cs="Times New Roman"/>
        </w:rPr>
        <w:t xml:space="preserve"> 46: 3060-2075</w:t>
      </w:r>
      <w:r w:rsidRPr="005B3541">
        <w:rPr>
          <w:rFonts w:ascii="Times New Roman" w:eastAsia="OpenSans" w:hAnsi="Times New Roman" w:cs="Times New Roman"/>
          <w:lang w:val="en-US"/>
        </w:rPr>
        <w:t>Jakarta, Indonesia 10, 11.</w:t>
      </w:r>
    </w:p>
    <w:p w:rsidR="00C71E01" w:rsidRDefault="00C71E01" w:rsidP="00C70A95">
      <w:pPr>
        <w:contextualSpacing/>
        <w:jc w:val="both"/>
        <w:rPr>
          <w:rFonts w:ascii="Times New Roman" w:hAnsi="Times New Roman" w:cs="Times New Roman"/>
          <w:lang w:val="en-US"/>
        </w:rPr>
      </w:pPr>
    </w:p>
    <w:p w:rsidR="00D62229" w:rsidRPr="005B3541" w:rsidRDefault="00D62229" w:rsidP="00C70A95">
      <w:pPr>
        <w:contextualSpacing/>
        <w:jc w:val="both"/>
        <w:rPr>
          <w:rFonts w:ascii="Times New Roman" w:hAnsi="Times New Roman" w:cs="Times New Roman"/>
          <w:lang w:val="en-US"/>
        </w:rPr>
      </w:pPr>
      <w:r w:rsidRPr="005B3541">
        <w:rPr>
          <w:rFonts w:ascii="Times New Roman" w:hAnsi="Times New Roman" w:cs="Times New Roman"/>
        </w:rPr>
        <w:t xml:space="preserve">Hirai </w:t>
      </w:r>
      <w:r w:rsidRPr="005B3541">
        <w:rPr>
          <w:rFonts w:ascii="Times New Roman" w:hAnsi="Times New Roman" w:cs="Times New Roman"/>
          <w:i/>
          <w:iCs/>
        </w:rPr>
        <w:t xml:space="preserve">et al. </w:t>
      </w:r>
      <w:r w:rsidRPr="005B3541">
        <w:rPr>
          <w:rFonts w:ascii="Times New Roman" w:hAnsi="Times New Roman" w:cs="Times New Roman"/>
        </w:rPr>
        <w:t xml:space="preserve">2011. Organic micropollutants in marine plastics debris from the open ocean and remote and urban beaches. </w:t>
      </w:r>
      <w:r w:rsidRPr="005B3541">
        <w:rPr>
          <w:rFonts w:ascii="Times New Roman" w:hAnsi="Times New Roman" w:cs="Times New Roman"/>
          <w:i/>
          <w:iCs/>
        </w:rPr>
        <w:t xml:space="preserve">Marine Pollution Bulletin </w:t>
      </w:r>
      <w:r w:rsidRPr="005B3541">
        <w:rPr>
          <w:rFonts w:ascii="Times New Roman" w:hAnsi="Times New Roman" w:cs="Times New Roman"/>
        </w:rPr>
        <w:t>62 (8): 1683-1682.</w:t>
      </w:r>
    </w:p>
    <w:p w:rsidR="00C71E01" w:rsidRDefault="00C71E01"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Holmes, L.A., et al., 2012. Adsorption of trace metals to plastic resin pellets in the marine environment</w:t>
      </w:r>
      <w:r w:rsidRPr="005B3541">
        <w:rPr>
          <w:rFonts w:ascii="Times New Roman" w:hAnsi="Times New Roman" w:cs="Times New Roman"/>
          <w:b/>
          <w:lang w:val="en-US"/>
        </w:rPr>
        <w:t>. Environ. Pollut.</w:t>
      </w:r>
      <w:r w:rsidRPr="005B3541">
        <w:rPr>
          <w:rFonts w:ascii="Times New Roman" w:hAnsi="Times New Roman" w:cs="Times New Roman"/>
          <w:lang w:val="en-US"/>
        </w:rPr>
        <w:t xml:space="preserve"> 160, 42–48.</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Horton, A.A., et al., 2017. </w:t>
      </w:r>
      <w:r w:rsidRPr="005B3541">
        <w:rPr>
          <w:rFonts w:ascii="Times New Roman" w:hAnsi="Times New Roman" w:cs="Times New Roman"/>
          <w:b/>
          <w:lang w:val="en-US"/>
        </w:rPr>
        <w:t>Large microplastic particles in sediments of tributaries of the River Thames</w:t>
      </w:r>
      <w:r w:rsidRPr="005B3541">
        <w:rPr>
          <w:rFonts w:ascii="Times New Roman" w:hAnsi="Times New Roman" w:cs="Times New Roman"/>
          <w:lang w:val="en-US"/>
        </w:rPr>
        <w:t>, UK - abundance, sources and methods for effective quantification.</w:t>
      </w:r>
    </w:p>
    <w:p w:rsidR="00D62229" w:rsidRPr="005B3541" w:rsidRDefault="00221567" w:rsidP="00C70A95">
      <w:pPr>
        <w:contextualSpacing/>
        <w:jc w:val="both"/>
        <w:rPr>
          <w:rFonts w:ascii="Times New Roman" w:hAnsi="Times New Roman" w:cs="Times New Roman"/>
        </w:rPr>
      </w:pPr>
      <w:hyperlink r:id="rId46" w:history="1">
        <w:r w:rsidR="00D62229" w:rsidRPr="005B3541">
          <w:rPr>
            <w:rStyle w:val="Hyperlink"/>
            <w:rFonts w:ascii="Times New Roman" w:hAnsi="Times New Roman" w:cs="Times New Roman"/>
          </w:rPr>
          <w:t>https://doi.org/10.1021/es400663f</w:t>
        </w:r>
      </w:hyperlink>
      <w:r w:rsidR="00D62229" w:rsidRPr="005B3541">
        <w:rPr>
          <w:rFonts w:ascii="Times New Roman" w:hAnsi="Times New Roman" w:cs="Times New Roman"/>
        </w:rPr>
        <w:t>.</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Jabeen, K., et al., 2018. Effects of virgin microplastics on goldfish (Carassius auratus). </w:t>
      </w:r>
      <w:r w:rsidRPr="005B3541">
        <w:rPr>
          <w:rFonts w:ascii="Times New Roman" w:hAnsi="Times New Roman" w:cs="Times New Roman"/>
          <w:b/>
          <w:lang w:val="en-US"/>
        </w:rPr>
        <w:t>Chemosphere</w:t>
      </w:r>
      <w:r w:rsidRPr="005B3541">
        <w:rPr>
          <w:rFonts w:ascii="Times New Roman" w:hAnsi="Times New Roman" w:cs="Times New Roman"/>
          <w:lang w:val="en-US"/>
        </w:rPr>
        <w:t xml:space="preserve"> 213, 323–332.</w:t>
      </w:r>
    </w:p>
    <w:p w:rsidR="00D62229" w:rsidRPr="005B3541" w:rsidRDefault="00D62229" w:rsidP="00C70A95">
      <w:pPr>
        <w:pStyle w:val="Default"/>
        <w:spacing w:line="276" w:lineRule="auto"/>
        <w:contextualSpacing/>
        <w:jc w:val="both"/>
        <w:rPr>
          <w:sz w:val="22"/>
          <w:szCs w:val="22"/>
        </w:rPr>
      </w:pPr>
    </w:p>
    <w:p w:rsidR="00D62229" w:rsidRPr="005B3541" w:rsidRDefault="00D62229" w:rsidP="00C70A95">
      <w:pPr>
        <w:pStyle w:val="Default"/>
        <w:spacing w:line="276" w:lineRule="auto"/>
        <w:contextualSpacing/>
        <w:jc w:val="both"/>
        <w:rPr>
          <w:sz w:val="22"/>
          <w:szCs w:val="22"/>
        </w:rPr>
      </w:pPr>
      <w:r w:rsidRPr="005B3541">
        <w:rPr>
          <w:sz w:val="22"/>
          <w:szCs w:val="22"/>
        </w:rPr>
        <w:t>Jambeck JR, Geyer R, Wilcox C, Siegler TR, Perryman M, Andrady A, Narayan  Junaidi. 2015. Statistik Uji Kruskal Wallis. Jambi. FakultasEkonomiUniversitas Jambi.</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lastRenderedPageBreak/>
        <w:t xml:space="preserve">Karami, A., 2017. Gaps in aquatic toxicological studies of microplastics. </w:t>
      </w:r>
      <w:r w:rsidRPr="005B3541">
        <w:rPr>
          <w:rFonts w:ascii="Times New Roman" w:hAnsi="Times New Roman" w:cs="Times New Roman"/>
          <w:b/>
          <w:lang w:val="en-US"/>
        </w:rPr>
        <w:t>Chemosphere</w:t>
      </w:r>
      <w:r w:rsidRPr="005B3541">
        <w:rPr>
          <w:rFonts w:ascii="Times New Roman" w:hAnsi="Times New Roman" w:cs="Times New Roman"/>
          <w:lang w:val="en-US"/>
        </w:rPr>
        <w:t xml:space="preserve"> 184, 841–848.</w:t>
      </w:r>
    </w:p>
    <w:p w:rsidR="00D62229" w:rsidRPr="005B3541" w:rsidRDefault="00D62229" w:rsidP="00C70A95">
      <w:pPr>
        <w:autoSpaceDE w:val="0"/>
        <w:autoSpaceDN w:val="0"/>
        <w:adjustRightInd w:val="0"/>
        <w:spacing w:after="0"/>
        <w:contextualSpacing/>
        <w:jc w:val="both"/>
        <w:rPr>
          <w:rFonts w:ascii="Times New Roman" w:eastAsia="OpenSans"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eastAsia="OpenSans" w:hAnsi="Times New Roman" w:cs="Times New Roman"/>
        </w:rPr>
      </w:pPr>
      <w:r w:rsidRPr="005B3541">
        <w:rPr>
          <w:rFonts w:ascii="Times New Roman" w:eastAsia="OpenSans" w:hAnsi="Times New Roman" w:cs="Times New Roman"/>
        </w:rPr>
        <w:t xml:space="preserve">Karthik, R., Robin, R.S., Purvaja, R., Ganguly, D., Anandavelu, I., Raghuraman, R., Hariharan, G., Ramakrishna, A., Ramesh, R., 2018. Microplastics along the beaches of southeast coast of India. Sci. Total Environ. 645, 1388–1399. </w:t>
      </w:r>
      <w:hyperlink r:id="rId47" w:history="1">
        <w:r w:rsidRPr="00A744FB">
          <w:rPr>
            <w:rStyle w:val="Hyperlink"/>
            <w:rFonts w:ascii="Times New Roman" w:eastAsia="OpenSans" w:hAnsi="Times New Roman" w:cs="Times New Roman"/>
            <w:color w:val="1F497D" w:themeColor="text2"/>
          </w:rPr>
          <w:t>https://doi</w:t>
        </w:r>
      </w:hyperlink>
      <w:r w:rsidRPr="00A744FB">
        <w:rPr>
          <w:rFonts w:ascii="Times New Roman" w:eastAsia="OpenSans" w:hAnsi="Times New Roman" w:cs="Times New Roman"/>
          <w:color w:val="1F497D" w:themeColor="text2"/>
        </w:rPr>
        <w:t>. org/10.1016/j.scitotenv.2018.07.242</w:t>
      </w:r>
    </w:p>
    <w:p w:rsidR="00D62229" w:rsidRPr="005B3541" w:rsidRDefault="00D62229" w:rsidP="00C70A95">
      <w:pPr>
        <w:autoSpaceDE w:val="0"/>
        <w:autoSpaceDN w:val="0"/>
        <w:adjustRightInd w:val="0"/>
        <w:spacing w:after="12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120" w:line="240" w:lineRule="auto"/>
        <w:contextualSpacing/>
        <w:jc w:val="both"/>
        <w:rPr>
          <w:rFonts w:ascii="Times New Roman" w:hAnsi="Times New Roman" w:cs="Times New Roman"/>
          <w:lang w:val="en-US"/>
        </w:rPr>
      </w:pPr>
      <w:r w:rsidRPr="005B3541">
        <w:rPr>
          <w:rFonts w:ascii="Times New Roman" w:hAnsi="Times New Roman" w:cs="Times New Roman"/>
        </w:rPr>
        <w:t>Katsanevakis S, Katsarou A. 2004. Influences on the distribution of marine debris on the seafloor of shallow coastal areas in Greece (Eastern Mediterranean).</w:t>
      </w:r>
      <w:r w:rsidRPr="005B3541">
        <w:rPr>
          <w:rFonts w:ascii="Times New Roman" w:hAnsi="Times New Roman" w:cs="Times New Roman"/>
          <w:b/>
        </w:rPr>
        <w:t xml:space="preserve"> Water Air Soil Pollut </w:t>
      </w:r>
      <w:r w:rsidRPr="005B3541">
        <w:rPr>
          <w:rFonts w:ascii="Times New Roman" w:hAnsi="Times New Roman" w:cs="Times New Roman"/>
        </w:rPr>
        <w:t>159: 325337.</w:t>
      </w:r>
    </w:p>
    <w:p w:rsidR="00D62229" w:rsidRPr="005B3541" w:rsidRDefault="00D62229" w:rsidP="00C70A95">
      <w:pPr>
        <w:autoSpaceDE w:val="0"/>
        <w:autoSpaceDN w:val="0"/>
        <w:adjustRightInd w:val="0"/>
        <w:spacing w:after="120" w:line="240" w:lineRule="auto"/>
        <w:contextualSpacing/>
        <w:jc w:val="both"/>
        <w:rPr>
          <w:rFonts w:ascii="Times New Roman" w:eastAsia="OpenSans" w:hAnsi="Times New Roman" w:cs="Times New Roman"/>
          <w:lang w:val="en-US"/>
        </w:rPr>
      </w:pPr>
    </w:p>
    <w:p w:rsidR="00D62229" w:rsidRPr="005B3541" w:rsidRDefault="00D62229" w:rsidP="00C70A95">
      <w:pPr>
        <w:autoSpaceDE w:val="0"/>
        <w:autoSpaceDN w:val="0"/>
        <w:adjustRightInd w:val="0"/>
        <w:spacing w:after="120" w:line="240" w:lineRule="auto"/>
        <w:contextualSpacing/>
        <w:jc w:val="both"/>
        <w:rPr>
          <w:rFonts w:ascii="Times New Roman" w:hAnsi="Times New Roman" w:cs="Times New Roman"/>
          <w:lang w:val="en-US"/>
        </w:rPr>
      </w:pPr>
      <w:r w:rsidRPr="005B3541">
        <w:rPr>
          <w:rFonts w:ascii="Times New Roman" w:eastAsia="OpenSans" w:hAnsi="Times New Roman" w:cs="Times New Roman"/>
        </w:rPr>
        <w:t>Katsanevakis, S., Katsarou, A., 2004. Influences on the Distribution of Marine Debris on the Seafloor of Shallow Coastal Areas in Greece (Eastern Mediterranean). Water. Air. Soil Pollut. 159, 325–337.</w:t>
      </w:r>
    </w:p>
    <w:p w:rsidR="00D62229" w:rsidRPr="005B3541" w:rsidRDefault="00D62229" w:rsidP="00C70A95">
      <w:pPr>
        <w:autoSpaceDE w:val="0"/>
        <w:autoSpaceDN w:val="0"/>
        <w:adjustRightInd w:val="0"/>
        <w:spacing w:after="0"/>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hAnsi="Times New Roman" w:cs="Times New Roman"/>
          <w:lang w:val="en-US"/>
        </w:rPr>
      </w:pPr>
      <w:r w:rsidRPr="005B3541">
        <w:rPr>
          <w:rFonts w:ascii="Times New Roman" w:hAnsi="Times New Roman" w:cs="Times New Roman"/>
        </w:rPr>
        <w:t xml:space="preserve">Kingfisher J. 2011. Micro-Plastic Debris Accumulation on Puget Sound Beaches. Washington: Port Townsend Marine Science Center [internet]. [diunduh 2020 Juli 5]. Tersedia pada </w:t>
      </w:r>
      <w:hyperlink r:id="rId48" w:history="1">
        <w:r w:rsidRPr="005B3541">
          <w:rPr>
            <w:rStyle w:val="Hyperlink"/>
            <w:rFonts w:ascii="Times New Roman" w:hAnsi="Times New Roman" w:cs="Times New Roman"/>
          </w:rPr>
          <w:t>http://www.ptmsc.org/Science/plastic_project/</w:t>
        </w:r>
      </w:hyperlink>
      <w:r w:rsidRPr="005B3541">
        <w:rPr>
          <w:rFonts w:ascii="Times New Roman" w:hAnsi="Times New Roman" w:cs="Times New Roman"/>
        </w:rPr>
        <w:t xml:space="preserve"> Summit%20Final%20Draft.pdf</w:t>
      </w:r>
    </w:p>
    <w:p w:rsidR="00D62229" w:rsidRPr="005B3541" w:rsidRDefault="00D62229" w:rsidP="00C70A95">
      <w:pPr>
        <w:autoSpaceDE w:val="0"/>
        <w:autoSpaceDN w:val="0"/>
        <w:adjustRightInd w:val="0"/>
        <w:spacing w:after="0"/>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Kingfisher, J. 2011. </w:t>
      </w:r>
      <w:r w:rsidRPr="005B3541">
        <w:rPr>
          <w:rFonts w:ascii="Times New Roman" w:hAnsi="Times New Roman" w:cs="Times New Roman"/>
          <w:b/>
          <w:lang w:val="en-US"/>
        </w:rPr>
        <w:t>Micro-plastic debris accumulation on puget sound beaches. Port Townsend Marine Science Center</w:t>
      </w:r>
      <w:r w:rsidRPr="005B3541">
        <w:rPr>
          <w:rFonts w:ascii="Times New Roman" w:hAnsi="Times New Roman" w:cs="Times New Roman"/>
          <w:lang w:val="en-US"/>
        </w:rPr>
        <w:t xml:space="preserve">. Diaksed pada tanggal 10 Mei 2020 </w:t>
      </w:r>
      <w:hyperlink r:id="rId49" w:history="1">
        <w:r w:rsidRPr="005B3541">
          <w:rPr>
            <w:rStyle w:val="Hyperlink"/>
            <w:rFonts w:ascii="Times New Roman" w:hAnsi="Times New Roman" w:cs="Times New Roman"/>
            <w:lang w:val="en-US"/>
          </w:rPr>
          <w:t>Http://www.ptmsc.org/Science/plastic_project/Summit%20Final%20Draft</w:t>
        </w:r>
      </w:hyperlink>
      <w:r w:rsidRPr="005B3541">
        <w:rPr>
          <w:rFonts w:ascii="Times New Roman" w:hAnsi="Times New Roman" w:cs="Times New Roman"/>
          <w:lang w:val="en-US"/>
        </w:rPr>
        <w:t>.</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lastRenderedPageBreak/>
        <w:t xml:space="preserve">Kooi, M., et al., 2017. Ups and downs in the ocean: effects of biofouling on vertical transport of microplastics. </w:t>
      </w:r>
      <w:r w:rsidRPr="005B3541">
        <w:rPr>
          <w:rFonts w:ascii="Times New Roman" w:hAnsi="Times New Roman" w:cs="Times New Roman"/>
          <w:b/>
          <w:lang w:val="en-US"/>
        </w:rPr>
        <w:t>Environ. Sci. Technol</w:t>
      </w:r>
      <w:r w:rsidRPr="005B3541">
        <w:rPr>
          <w:rFonts w:ascii="Times New Roman" w:hAnsi="Times New Roman" w:cs="Times New Roman"/>
          <w:lang w:val="en-US"/>
        </w:rPr>
        <w:t>. 51, 7963–7971.</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contextualSpacing/>
        <w:jc w:val="both"/>
        <w:rPr>
          <w:rFonts w:ascii="Times New Roman" w:hAnsi="Times New Roman" w:cs="Times New Roman"/>
        </w:rPr>
      </w:pPr>
      <w:r w:rsidRPr="005B3541">
        <w:rPr>
          <w:rFonts w:ascii="Times New Roman" w:hAnsi="Times New Roman" w:cs="Times New Roman"/>
        </w:rPr>
        <w:t>Kurniawati S. 2014. Identifikasi dan Prevelensi Endoarasit pada Saluran Pencernaan Ikan Tongkol (</w:t>
      </w:r>
      <w:r w:rsidRPr="005B3541">
        <w:rPr>
          <w:rFonts w:ascii="Times New Roman" w:hAnsi="Times New Roman" w:cs="Times New Roman"/>
          <w:i/>
          <w:iCs/>
        </w:rPr>
        <w:t xml:space="preserve">Euthynnus affinis)) </w:t>
      </w:r>
      <w:r w:rsidRPr="005B3541">
        <w:rPr>
          <w:rFonts w:ascii="Times New Roman" w:hAnsi="Times New Roman" w:cs="Times New Roman"/>
        </w:rPr>
        <w:t xml:space="preserve">di Pelabuhan Perikanan Nusantara Brondong Lamongan Jawa Timur. </w:t>
      </w:r>
      <w:r w:rsidRPr="005B3541">
        <w:rPr>
          <w:rFonts w:ascii="Times New Roman" w:hAnsi="Times New Roman" w:cs="Times New Roman"/>
          <w:i/>
          <w:iCs/>
        </w:rPr>
        <w:t>Skripsi</w:t>
      </w:r>
      <w:r w:rsidRPr="005B3541">
        <w:rPr>
          <w:rFonts w:ascii="Times New Roman" w:hAnsi="Times New Roman" w:cs="Times New Roman"/>
        </w:rPr>
        <w:t>. Fakultas Perikanan dan Kelautan Universtas Airlangga Surabaya.Surabaya</w:t>
      </w:r>
    </w:p>
    <w:p w:rsidR="00C70A95" w:rsidRDefault="00C70A95" w:rsidP="00C70A95">
      <w:pPr>
        <w:autoSpaceDE w:val="0"/>
        <w:autoSpaceDN w:val="0"/>
        <w:adjustRightInd w:val="0"/>
        <w:spacing w:after="0" w:line="240" w:lineRule="auto"/>
        <w:contextualSpacing/>
        <w:jc w:val="both"/>
        <w:rPr>
          <w:rFonts w:ascii="Times New Roman" w:eastAsia="TimesNewRomanPSMT"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eastAsia="TimesNewRomanPSMT" w:hAnsi="Times New Roman" w:cs="Times New Roman"/>
          <w:lang w:val="en-US"/>
        </w:rPr>
      </w:pPr>
      <w:r w:rsidRPr="005B3541">
        <w:rPr>
          <w:rFonts w:ascii="Times New Roman" w:eastAsia="TimesNewRomanPSMT" w:hAnsi="Times New Roman" w:cs="Times New Roman"/>
          <w:lang w:val="en-US"/>
        </w:rPr>
        <w:t xml:space="preserve">Law, K.L., Mor_et-Ferguson, S., Maximenko, N.A., Proskurowski, G., Peacock, E.E., Hafner, J., Reddy, C.M., 2010. Plastic accumulation in the North Atlantic Subtropical Gyre. </w:t>
      </w:r>
      <w:r w:rsidRPr="005B3541">
        <w:rPr>
          <w:rFonts w:ascii="Times New Roman" w:eastAsia="TimesNewRomanPSMT" w:hAnsi="Times New Roman" w:cs="Times New Roman"/>
          <w:b/>
          <w:lang w:val="en-US"/>
        </w:rPr>
        <w:t>Science</w:t>
      </w:r>
      <w:r w:rsidRPr="005B3541">
        <w:rPr>
          <w:rFonts w:ascii="Times New Roman" w:eastAsia="TimesNewRomanPSMT" w:hAnsi="Times New Roman" w:cs="Times New Roman"/>
          <w:lang w:val="en-US"/>
        </w:rPr>
        <w:t xml:space="preserve"> 32: 1185-1188.</w:t>
      </w:r>
    </w:p>
    <w:p w:rsidR="00D62229" w:rsidRPr="005B3541" w:rsidRDefault="00D62229" w:rsidP="00C70A95">
      <w:pPr>
        <w:autoSpaceDE w:val="0"/>
        <w:autoSpaceDN w:val="0"/>
        <w:adjustRightInd w:val="0"/>
        <w:spacing w:after="0" w:line="240" w:lineRule="auto"/>
        <w:contextualSpacing/>
        <w:jc w:val="both"/>
        <w:rPr>
          <w:rFonts w:ascii="Times New Roman" w:eastAsia="TimesNewRomanPSMT" w:hAnsi="Times New Roman" w:cs="Times New Roman"/>
          <w:lang w:val="en-US"/>
        </w:rPr>
      </w:pPr>
    </w:p>
    <w:p w:rsidR="00D62229" w:rsidRPr="005B3541" w:rsidRDefault="00D62229" w:rsidP="00C70A95">
      <w:pPr>
        <w:contextualSpacing/>
        <w:jc w:val="both"/>
        <w:rPr>
          <w:rFonts w:ascii="Times New Roman" w:hAnsi="Times New Roman" w:cs="Times New Roman"/>
          <w:lang w:val="en-US"/>
        </w:rPr>
      </w:pPr>
      <w:r w:rsidRPr="005B3541">
        <w:rPr>
          <w:rFonts w:ascii="Times New Roman" w:hAnsi="Times New Roman" w:cs="Times New Roman"/>
        </w:rPr>
        <w:t>Law. K. L dan R. C. Thompson. 2014. Microplastic in the seas. Science. 345: 144-145.</w:t>
      </w:r>
    </w:p>
    <w:p w:rsidR="00D62229" w:rsidRPr="005B3541" w:rsidRDefault="00D62229" w:rsidP="00C70A95">
      <w:pPr>
        <w:autoSpaceDE w:val="0"/>
        <w:autoSpaceDN w:val="0"/>
        <w:adjustRightInd w:val="0"/>
        <w:spacing w:after="0"/>
        <w:contextualSpacing/>
        <w:jc w:val="both"/>
        <w:rPr>
          <w:rFonts w:ascii="Times New Roman" w:hAnsi="Times New Roman" w:cs="Times New Roman"/>
          <w:lang w:val="en-US"/>
        </w:rPr>
      </w:pPr>
      <w:r w:rsidRPr="005B3541">
        <w:rPr>
          <w:rFonts w:ascii="Times New Roman" w:hAnsi="Times New Roman" w:cs="Times New Roman"/>
        </w:rPr>
        <w:t xml:space="preserve">Lazzaro X. 1987. A review planktivorous fishes: their evolution, feeding behaviours, selectivities, and impacts. Sao Carlos: Dr W. Junk Publishers. </w:t>
      </w:r>
      <w:r w:rsidRPr="005B3541">
        <w:rPr>
          <w:rFonts w:ascii="Times New Roman" w:hAnsi="Times New Roman" w:cs="Times New Roman"/>
          <w:i/>
          <w:iCs/>
        </w:rPr>
        <w:t xml:space="preserve">Hydrobiologia. </w:t>
      </w:r>
      <w:r w:rsidRPr="005B3541">
        <w:rPr>
          <w:rFonts w:ascii="Times New Roman" w:hAnsi="Times New Roman" w:cs="Times New Roman"/>
        </w:rPr>
        <w:t>146: 97-167.</w:t>
      </w:r>
    </w:p>
    <w:p w:rsidR="00D62229" w:rsidRPr="005B3541" w:rsidRDefault="00D62229" w:rsidP="00C70A95">
      <w:pPr>
        <w:autoSpaceDE w:val="0"/>
        <w:autoSpaceDN w:val="0"/>
        <w:adjustRightInd w:val="0"/>
        <w:spacing w:after="0"/>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eastAsia="OpenSans" w:hAnsi="Times New Roman" w:cs="Times New Roman"/>
          <w:lang w:val="en-US"/>
        </w:rPr>
      </w:pPr>
      <w:r w:rsidRPr="005B3541">
        <w:rPr>
          <w:rFonts w:ascii="Times New Roman" w:eastAsia="OpenSans" w:hAnsi="Times New Roman" w:cs="Times New Roman"/>
        </w:rPr>
        <w:t xml:space="preserve">Lo, H.-S., Xu, X., Wong, C.-Y., Cheung, S.-G., 2018. Comparisons of microplastic pollution between mudflats and sandy beaches in Hong Kong. Environ. Pollut. 236, 208–217. </w:t>
      </w:r>
      <w:hyperlink r:id="rId50" w:history="1">
        <w:r w:rsidRPr="005B3541">
          <w:rPr>
            <w:rStyle w:val="Hyperlink"/>
            <w:rFonts w:ascii="Times New Roman" w:eastAsia="OpenSans" w:hAnsi="Times New Roman" w:cs="Times New Roman"/>
          </w:rPr>
          <w:t>https://doi.org/10.1016/j.envpol.2018.01.031</w:t>
        </w:r>
      </w:hyperlink>
    </w:p>
    <w:p w:rsidR="00D62229" w:rsidRPr="005B3541" w:rsidRDefault="00D62229" w:rsidP="00C70A95">
      <w:pPr>
        <w:autoSpaceDE w:val="0"/>
        <w:autoSpaceDN w:val="0"/>
        <w:adjustRightInd w:val="0"/>
        <w:spacing w:after="0"/>
        <w:contextualSpacing/>
        <w:jc w:val="both"/>
        <w:rPr>
          <w:rFonts w:ascii="Times New Roman" w:eastAsia="OpenSans"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eastAsia="OpenSans" w:hAnsi="Times New Roman" w:cs="Times New Roman"/>
          <w:lang w:val="en-US"/>
        </w:rPr>
      </w:pPr>
      <w:r w:rsidRPr="005B3541">
        <w:rPr>
          <w:rFonts w:ascii="Times New Roman" w:eastAsia="OpenSans" w:hAnsi="Times New Roman" w:cs="Times New Roman"/>
        </w:rPr>
        <w:t xml:space="preserve">Lots, F.A.E., Behrens, P., Vijver, M.G., Horton, A.A., Bosker, T., 2017. A large-scale investigation of microplastic contamination: Abundance and characteristics of microplastics in European beach sediment. Mar. Pollut. Bull. 123, 219–226. </w:t>
      </w:r>
      <w:hyperlink r:id="rId51" w:history="1">
        <w:r w:rsidRPr="005B3541">
          <w:rPr>
            <w:rStyle w:val="Hyperlink"/>
            <w:rFonts w:ascii="Times New Roman" w:eastAsia="OpenSans" w:hAnsi="Times New Roman" w:cs="Times New Roman"/>
          </w:rPr>
          <w:t>https://doi.org/10.1016/j. marpolbul.2017.08.057</w:t>
        </w:r>
      </w:hyperlink>
    </w:p>
    <w:p w:rsidR="00D62229" w:rsidRPr="005B3541" w:rsidRDefault="00D62229" w:rsidP="00C70A95">
      <w:pPr>
        <w:autoSpaceDE w:val="0"/>
        <w:autoSpaceDN w:val="0"/>
        <w:adjustRightInd w:val="0"/>
        <w:spacing w:after="0"/>
        <w:contextualSpacing/>
        <w:jc w:val="both"/>
        <w:rPr>
          <w:rFonts w:ascii="Times New Roman" w:eastAsia="OpenSans"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Lu, Y., et al., 2016. Uptake and accumulation of polystyrene microplastics in zebrafish (Danio rerio) and toxic effects in liver. </w:t>
      </w:r>
      <w:r w:rsidRPr="005B3541">
        <w:rPr>
          <w:rFonts w:ascii="Times New Roman" w:hAnsi="Times New Roman" w:cs="Times New Roman"/>
          <w:b/>
          <w:lang w:val="en-US"/>
        </w:rPr>
        <w:t>Environ. Sci. Technol</w:t>
      </w:r>
      <w:r w:rsidRPr="005B3541">
        <w:rPr>
          <w:rFonts w:ascii="Times New Roman" w:hAnsi="Times New Roman" w:cs="Times New Roman"/>
          <w:lang w:val="en-US"/>
        </w:rPr>
        <w:t>. 50, 4054–4060.</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hAnsi="Times New Roman" w:cs="Times New Roman"/>
          <w:lang w:val="en-US"/>
        </w:rPr>
      </w:pPr>
      <w:r w:rsidRPr="005B3541">
        <w:rPr>
          <w:rFonts w:ascii="Times New Roman" w:hAnsi="Times New Roman" w:cs="Times New Roman"/>
        </w:rPr>
        <w:t xml:space="preserve">Lusher AL, Burke A, O'Connor </w:t>
      </w:r>
      <w:r w:rsidRPr="005B3541">
        <w:rPr>
          <w:rFonts w:ascii="Times New Roman" w:eastAsia="TimesNewRomanPSMT" w:hAnsi="Times New Roman" w:cs="Times New Roman"/>
        </w:rPr>
        <w:t xml:space="preserve">I, Officer R. 2014. Microplastic pollution in the </w:t>
      </w:r>
      <w:r w:rsidRPr="005B3541">
        <w:rPr>
          <w:rFonts w:ascii="Times New Roman" w:hAnsi="Times New Roman" w:cs="Times New Roman"/>
        </w:rPr>
        <w:t xml:space="preserve">Northeast Atlantic ocean: validated and opportunistic sampling. </w:t>
      </w:r>
      <w:r w:rsidRPr="005B3541">
        <w:rPr>
          <w:rFonts w:ascii="Times New Roman" w:hAnsi="Times New Roman" w:cs="Times New Roman"/>
          <w:i/>
          <w:iCs/>
        </w:rPr>
        <w:t>Mar. Pollut. Bull</w:t>
      </w:r>
      <w:r w:rsidRPr="005B3541">
        <w:rPr>
          <w:rFonts w:ascii="Times New Roman" w:hAnsi="Times New Roman" w:cs="Times New Roman"/>
        </w:rPr>
        <w:t>. 88 (1): 325-333</w:t>
      </w:r>
    </w:p>
    <w:p w:rsidR="00D62229" w:rsidRPr="005B3541" w:rsidRDefault="00D62229" w:rsidP="00C70A95">
      <w:pPr>
        <w:autoSpaceDE w:val="0"/>
        <w:autoSpaceDN w:val="0"/>
        <w:adjustRightInd w:val="0"/>
        <w:spacing w:after="0"/>
        <w:contextualSpacing/>
        <w:jc w:val="both"/>
        <w:rPr>
          <w:rFonts w:ascii="Times New Roman" w:eastAsia="TimesNewRomanPSMT"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hAnsi="Times New Roman" w:cs="Times New Roman"/>
        </w:rPr>
      </w:pPr>
      <w:r w:rsidRPr="005B3541">
        <w:rPr>
          <w:rFonts w:ascii="Times New Roman" w:hAnsi="Times New Roman" w:cs="Times New Roman"/>
        </w:rPr>
        <w:t xml:space="preserve">Lusher AL, McHugh M, Thompson RC. 2013. Occurrence of microplastics in the gastrointestinal tract of pelagic and demersal fish from the English Channel. </w:t>
      </w:r>
      <w:r w:rsidRPr="005B3541">
        <w:rPr>
          <w:rFonts w:ascii="Times New Roman" w:hAnsi="Times New Roman" w:cs="Times New Roman"/>
          <w:i/>
          <w:iCs/>
        </w:rPr>
        <w:t>Mar. Pollut. Bull</w:t>
      </w:r>
      <w:r w:rsidRPr="005B3541">
        <w:rPr>
          <w:rFonts w:ascii="Times New Roman" w:hAnsi="Times New Roman" w:cs="Times New Roman"/>
        </w:rPr>
        <w:t xml:space="preserve">. 67 (1): 94–99. </w:t>
      </w:r>
      <w:hyperlink r:id="rId52" w:history="1">
        <w:r w:rsidRPr="005B3541">
          <w:rPr>
            <w:rStyle w:val="Hyperlink"/>
            <w:rFonts w:ascii="Times New Roman" w:hAnsi="Times New Roman" w:cs="Times New Roman"/>
          </w:rPr>
          <w:t>http://dx.doi.org/10.1016/j.marpolbul</w:t>
        </w:r>
      </w:hyperlink>
      <w:r w:rsidRPr="005B3541">
        <w:rPr>
          <w:rFonts w:ascii="Times New Roman" w:hAnsi="Times New Roman" w:cs="Times New Roman"/>
        </w:rPr>
        <w:t>. 2012.11.028.</w:t>
      </w:r>
    </w:p>
    <w:p w:rsidR="00D62229" w:rsidRPr="005B3541" w:rsidRDefault="00D62229" w:rsidP="00C70A95">
      <w:pPr>
        <w:autoSpaceDE w:val="0"/>
        <w:autoSpaceDN w:val="0"/>
        <w:adjustRightInd w:val="0"/>
        <w:spacing w:after="0"/>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120" w:line="240" w:lineRule="auto"/>
        <w:contextualSpacing/>
        <w:jc w:val="both"/>
        <w:rPr>
          <w:rFonts w:ascii="Times New Roman" w:hAnsi="Times New Roman" w:cs="Times New Roman"/>
          <w:lang w:val="en-US"/>
        </w:rPr>
      </w:pPr>
      <w:r w:rsidRPr="005B3541">
        <w:rPr>
          <w:rFonts w:ascii="Times New Roman" w:hAnsi="Times New Roman" w:cs="Times New Roman"/>
        </w:rPr>
        <w:t>Lusher, A. L.,</w:t>
      </w:r>
      <w:r w:rsidR="0068705F">
        <w:rPr>
          <w:rFonts w:ascii="Times New Roman" w:hAnsi="Times New Roman" w:cs="Times New Roman"/>
          <w:lang w:val="en-US"/>
        </w:rPr>
        <w:t xml:space="preserve"> </w:t>
      </w:r>
      <w:r w:rsidRPr="005B3541">
        <w:rPr>
          <w:rFonts w:ascii="Times New Roman" w:hAnsi="Times New Roman" w:cs="Times New Roman"/>
        </w:rPr>
        <w:t>Peter</w:t>
      </w:r>
      <w:r w:rsidR="0068705F">
        <w:rPr>
          <w:rFonts w:ascii="Times New Roman" w:hAnsi="Times New Roman" w:cs="Times New Roman"/>
          <w:lang w:val="en-US"/>
        </w:rPr>
        <w:t xml:space="preserve"> </w:t>
      </w:r>
      <w:r w:rsidRPr="005B3541">
        <w:rPr>
          <w:rFonts w:ascii="Times New Roman" w:hAnsi="Times New Roman" w:cs="Times New Roman"/>
        </w:rPr>
        <w:t>H</w:t>
      </w:r>
      <w:r w:rsidR="0068705F">
        <w:rPr>
          <w:rFonts w:ascii="Times New Roman" w:hAnsi="Times New Roman" w:cs="Times New Roman"/>
          <w:lang w:val="en-US"/>
        </w:rPr>
        <w:t xml:space="preserve"> </w:t>
      </w:r>
      <w:r w:rsidRPr="005B3541">
        <w:rPr>
          <w:rFonts w:ascii="Times New Roman" w:hAnsi="Times New Roman" w:cs="Times New Roman"/>
        </w:rPr>
        <w:t>&amp; Jeremy M.</w:t>
      </w:r>
      <w:r w:rsidR="0068705F">
        <w:rPr>
          <w:rFonts w:ascii="Times New Roman" w:hAnsi="Times New Roman" w:cs="Times New Roman"/>
          <w:lang w:val="en-US"/>
        </w:rPr>
        <w:t xml:space="preserve"> </w:t>
      </w:r>
      <w:r w:rsidRPr="005B3541">
        <w:rPr>
          <w:rFonts w:ascii="Times New Roman" w:hAnsi="Times New Roman" w:cs="Times New Roman"/>
        </w:rPr>
        <w:t xml:space="preserve">(2017). </w:t>
      </w:r>
      <w:r w:rsidRPr="005B3541">
        <w:rPr>
          <w:rFonts w:ascii="Times New Roman" w:hAnsi="Times New Roman" w:cs="Times New Roman"/>
          <w:b/>
        </w:rPr>
        <w:t>Microplastics in Fisheries and81</w:t>
      </w:r>
      <w:r w:rsidR="0068705F">
        <w:rPr>
          <w:rFonts w:ascii="Times New Roman" w:hAnsi="Times New Roman" w:cs="Times New Roman"/>
          <w:b/>
          <w:lang w:val="en-US"/>
        </w:rPr>
        <w:t xml:space="preserve"> </w:t>
      </w:r>
      <w:r w:rsidRPr="005B3541">
        <w:rPr>
          <w:rFonts w:ascii="Times New Roman" w:hAnsi="Times New Roman" w:cs="Times New Roman"/>
          <w:b/>
        </w:rPr>
        <w:t>Aquaculture.</w:t>
      </w:r>
      <w:r w:rsidR="0068705F">
        <w:rPr>
          <w:rFonts w:ascii="Times New Roman" w:hAnsi="Times New Roman" w:cs="Times New Roman"/>
          <w:b/>
          <w:lang w:val="en-US"/>
        </w:rPr>
        <w:t xml:space="preserve"> </w:t>
      </w:r>
      <w:r w:rsidRPr="005B3541">
        <w:rPr>
          <w:rFonts w:ascii="Times New Roman" w:hAnsi="Times New Roman" w:cs="Times New Roman"/>
          <w:b/>
        </w:rPr>
        <w:t>Roma</w:t>
      </w:r>
      <w:r w:rsidRPr="005B3541">
        <w:rPr>
          <w:rFonts w:ascii="Times New Roman" w:hAnsi="Times New Roman" w:cs="Times New Roman"/>
        </w:rPr>
        <w:t>: Food and Agriclture Organization of The United Nation</w:t>
      </w:r>
      <w:r w:rsidRPr="005B3541">
        <w:rPr>
          <w:rFonts w:ascii="Times New Roman" w:hAnsi="Times New Roman" w:cs="Times New Roman"/>
          <w:lang w:val="en-US"/>
        </w:rPr>
        <w:t>s.</w:t>
      </w:r>
    </w:p>
    <w:p w:rsidR="00D62229" w:rsidRPr="005B3541" w:rsidRDefault="00D62229" w:rsidP="00C70A95">
      <w:pPr>
        <w:autoSpaceDE w:val="0"/>
        <w:autoSpaceDN w:val="0"/>
        <w:adjustRightInd w:val="0"/>
        <w:spacing w:after="12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12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Lusher, A.L., et al., 2013. Occurrence of microplastics in the gastrointestinal tract of pelagic and demersal fish from the English Channel. </w:t>
      </w:r>
      <w:r w:rsidRPr="005B3541">
        <w:rPr>
          <w:rFonts w:ascii="Times New Roman" w:hAnsi="Times New Roman" w:cs="Times New Roman"/>
          <w:b/>
          <w:lang w:val="en-US"/>
        </w:rPr>
        <w:t>Mar. Pollut. Bull</w:t>
      </w:r>
      <w:r w:rsidRPr="005B3541">
        <w:rPr>
          <w:rFonts w:ascii="Times New Roman" w:hAnsi="Times New Roman" w:cs="Times New Roman"/>
          <w:lang w:val="en-US"/>
        </w:rPr>
        <w:t>. 67, 94–99.</w:t>
      </w:r>
    </w:p>
    <w:p w:rsidR="00D62229" w:rsidRPr="005B3541" w:rsidRDefault="00D62229" w:rsidP="00C70A95">
      <w:pPr>
        <w:autoSpaceDE w:val="0"/>
        <w:autoSpaceDN w:val="0"/>
        <w:adjustRightInd w:val="0"/>
        <w:spacing w:after="0"/>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hAnsi="Times New Roman" w:cs="Times New Roman"/>
        </w:rPr>
      </w:pPr>
      <w:r w:rsidRPr="005B3541">
        <w:rPr>
          <w:rFonts w:ascii="Times New Roman" w:hAnsi="Times New Roman" w:cs="Times New Roman"/>
        </w:rPr>
        <w:t xml:space="preserve">Lusher, A.L., Welden, N.A., Sobral, P., Cole, M., 2017. Sampling, isolating and identifying microplastics ingested by fish and invertebrates. Anal. Methods 9, 1346–1360. </w:t>
      </w:r>
      <w:hyperlink r:id="rId53" w:history="1">
        <w:r w:rsidRPr="005B3541">
          <w:rPr>
            <w:rStyle w:val="Hyperlink"/>
            <w:rFonts w:ascii="Times New Roman" w:hAnsi="Times New Roman" w:cs="Times New Roman"/>
          </w:rPr>
          <w:t>https://doi.org/10.1039/c6ay02415g</w:t>
        </w:r>
      </w:hyperlink>
    </w:p>
    <w:p w:rsidR="00C70A95" w:rsidRDefault="00C70A95"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Mato, Y., et al., 2001. Plastic resin pellets as a transport medium for toxic chemicals in the marine environment. </w:t>
      </w:r>
      <w:r w:rsidRPr="005B3541">
        <w:rPr>
          <w:rFonts w:ascii="Times New Roman" w:hAnsi="Times New Roman" w:cs="Times New Roman"/>
          <w:b/>
          <w:lang w:val="en-US"/>
        </w:rPr>
        <w:t>Environ. Sci. Technol</w:t>
      </w:r>
      <w:r w:rsidRPr="005B3541">
        <w:rPr>
          <w:rFonts w:ascii="Times New Roman" w:hAnsi="Times New Roman" w:cs="Times New Roman"/>
          <w:lang w:val="en-US"/>
        </w:rPr>
        <w:t>. 35, 318–324.</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lastRenderedPageBreak/>
        <w:t xml:space="preserve">Mattsson, K., et al., 2014. Altered behavior, physiology, and metabolism in fish exposed to polystyrene nanoparticles. </w:t>
      </w:r>
      <w:r w:rsidRPr="005B3541">
        <w:rPr>
          <w:rFonts w:ascii="Times New Roman" w:hAnsi="Times New Roman" w:cs="Times New Roman"/>
          <w:b/>
          <w:lang w:val="en-US"/>
        </w:rPr>
        <w:t>Environ. Sci. Technol</w:t>
      </w:r>
      <w:r w:rsidRPr="005B3541">
        <w:rPr>
          <w:rFonts w:ascii="Times New Roman" w:hAnsi="Times New Roman" w:cs="Times New Roman"/>
          <w:lang w:val="en-US"/>
        </w:rPr>
        <w:t>. 49, 553–561.</w:t>
      </w:r>
    </w:p>
    <w:p w:rsidR="00C71E01" w:rsidRDefault="00C71E01" w:rsidP="00C70A95">
      <w:pPr>
        <w:contextualSpacing/>
        <w:jc w:val="both"/>
        <w:rPr>
          <w:rFonts w:ascii="Times New Roman" w:hAnsi="Times New Roman" w:cs="Times New Roman"/>
          <w:lang w:val="en-US"/>
        </w:rPr>
      </w:pPr>
    </w:p>
    <w:p w:rsidR="00D62229" w:rsidRPr="005B3541" w:rsidRDefault="00D62229" w:rsidP="00C70A95">
      <w:pPr>
        <w:contextualSpacing/>
        <w:jc w:val="both"/>
        <w:rPr>
          <w:rFonts w:ascii="Times New Roman" w:hAnsi="Times New Roman" w:cs="Times New Roman"/>
        </w:rPr>
      </w:pPr>
      <w:r w:rsidRPr="005B3541">
        <w:rPr>
          <w:rFonts w:ascii="Times New Roman" w:hAnsi="Times New Roman" w:cs="Times New Roman"/>
        </w:rPr>
        <w:t>Melianawati R, Aryati W. 2012. Budidaya ikan kakap merah (</w:t>
      </w:r>
      <w:r w:rsidRPr="005B3541">
        <w:rPr>
          <w:rFonts w:ascii="Times New Roman" w:hAnsi="Times New Roman" w:cs="Times New Roman"/>
          <w:i/>
          <w:iCs/>
        </w:rPr>
        <w:t>Lutjanus sebae</w:t>
      </w:r>
      <w:r w:rsidRPr="005B3541">
        <w:rPr>
          <w:rFonts w:ascii="Times New Roman" w:hAnsi="Times New Roman" w:cs="Times New Roman"/>
        </w:rPr>
        <w:t xml:space="preserve">). </w:t>
      </w:r>
      <w:r w:rsidRPr="005B3541">
        <w:rPr>
          <w:rFonts w:ascii="Times New Roman" w:hAnsi="Times New Roman" w:cs="Times New Roman"/>
          <w:i/>
          <w:iCs/>
        </w:rPr>
        <w:t xml:space="preserve">Jurnal Ilmu dan Teknologi Kelautan Tropis. </w:t>
      </w:r>
      <w:r w:rsidRPr="005B3541">
        <w:rPr>
          <w:rFonts w:ascii="Times New Roman" w:hAnsi="Times New Roman" w:cs="Times New Roman"/>
        </w:rPr>
        <w:t>4(1):80-88.</w:t>
      </w:r>
    </w:p>
    <w:p w:rsidR="00C71E01" w:rsidRDefault="00C71E01" w:rsidP="00C70A95">
      <w:pPr>
        <w:autoSpaceDE w:val="0"/>
        <w:autoSpaceDN w:val="0"/>
        <w:adjustRightInd w:val="0"/>
        <w:spacing w:after="0"/>
        <w:contextualSpacing/>
        <w:jc w:val="both"/>
        <w:rPr>
          <w:rFonts w:ascii="Times New Roman" w:eastAsia="OpenSans"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eastAsia="OpenSans" w:hAnsi="Times New Roman" w:cs="Times New Roman"/>
        </w:rPr>
      </w:pPr>
      <w:r w:rsidRPr="005B3541">
        <w:rPr>
          <w:rFonts w:ascii="Times New Roman" w:eastAsia="OpenSans" w:hAnsi="Times New Roman" w:cs="Times New Roman"/>
        </w:rPr>
        <w:t xml:space="preserve">Mohamed Nor, N.H., Obbard, J.P., 2014. Microplastics in Singapore’s coastal mangrove ecosystems. Mar. Pollut. Bull. 79, 278–283. </w:t>
      </w:r>
      <w:hyperlink r:id="rId54" w:history="1">
        <w:r w:rsidRPr="005B3541">
          <w:rPr>
            <w:rStyle w:val="Hyperlink"/>
            <w:rFonts w:ascii="Times New Roman" w:eastAsia="OpenSans" w:hAnsi="Times New Roman" w:cs="Times New Roman"/>
          </w:rPr>
          <w:t>https://doi.org/10.1016/j</w:t>
        </w:r>
      </w:hyperlink>
      <w:r w:rsidRPr="005B3541">
        <w:rPr>
          <w:rFonts w:ascii="Times New Roman" w:eastAsia="OpenSans" w:hAnsi="Times New Roman" w:cs="Times New Roman"/>
        </w:rPr>
        <w:t>. marpolbul.2013.11.025 Nurhadi, T., Budiyantoro</w:t>
      </w:r>
    </w:p>
    <w:p w:rsidR="00D62229" w:rsidRPr="005B3541" w:rsidRDefault="00D62229" w:rsidP="00C70A95">
      <w:pPr>
        <w:autoSpaceDE w:val="0"/>
        <w:autoSpaceDN w:val="0"/>
        <w:adjustRightInd w:val="0"/>
        <w:spacing w:after="12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120" w:line="240" w:lineRule="auto"/>
        <w:contextualSpacing/>
        <w:jc w:val="both"/>
        <w:rPr>
          <w:rFonts w:ascii="Times New Roman" w:hAnsi="Times New Roman" w:cs="Times New Roman"/>
          <w:lang w:val="en-US"/>
        </w:rPr>
      </w:pPr>
      <w:r w:rsidRPr="005B3541">
        <w:rPr>
          <w:rFonts w:ascii="Times New Roman" w:hAnsi="Times New Roman" w:cs="Times New Roman"/>
        </w:rPr>
        <w:t xml:space="preserve">Mohammad T.A. &amp; Lina S. (2007), </w:t>
      </w:r>
      <w:r w:rsidRPr="005B3541">
        <w:rPr>
          <w:rFonts w:ascii="Times New Roman" w:hAnsi="Times New Roman" w:cs="Times New Roman"/>
          <w:b/>
          <w:iCs/>
        </w:rPr>
        <w:t xml:space="preserve">The Use of Polyethylenein Hot Asphalt Mixtures, </w:t>
      </w:r>
      <w:r w:rsidRPr="005B3541">
        <w:rPr>
          <w:rFonts w:ascii="Times New Roman" w:hAnsi="Times New Roman" w:cs="Times New Roman"/>
          <w:b/>
        </w:rPr>
        <w:t xml:space="preserve">merican Journal of Applied Sciences </w:t>
      </w:r>
      <w:r w:rsidRPr="005B3541">
        <w:rPr>
          <w:rFonts w:ascii="Times New Roman" w:hAnsi="Times New Roman" w:cs="Times New Roman"/>
        </w:rPr>
        <w:t>4 (6): 390-396.</w:t>
      </w:r>
    </w:p>
    <w:p w:rsidR="00D62229" w:rsidRPr="005B3541" w:rsidRDefault="00D62229" w:rsidP="00C70A95">
      <w:pPr>
        <w:autoSpaceDE w:val="0"/>
        <w:autoSpaceDN w:val="0"/>
        <w:adjustRightInd w:val="0"/>
        <w:spacing w:after="0"/>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hAnsi="Times New Roman" w:cs="Times New Roman"/>
        </w:rPr>
      </w:pPr>
      <w:r w:rsidRPr="005B3541">
        <w:rPr>
          <w:rFonts w:ascii="Times New Roman" w:hAnsi="Times New Roman" w:cs="Times New Roman"/>
        </w:rPr>
        <w:t>Moore CJ, Lattin GL, and Zellers AF. 2011. Quantity and type of plastic debris owing from two urban</w:t>
      </w:r>
    </w:p>
    <w:p w:rsidR="00D62229" w:rsidRPr="005B3541" w:rsidRDefault="00D62229" w:rsidP="00C70A95">
      <w:pPr>
        <w:autoSpaceDE w:val="0"/>
        <w:autoSpaceDN w:val="0"/>
        <w:adjustRightInd w:val="0"/>
        <w:spacing w:after="0"/>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hAnsi="Times New Roman" w:cs="Times New Roman"/>
        </w:rPr>
      </w:pPr>
      <w:r w:rsidRPr="005B3541">
        <w:rPr>
          <w:rFonts w:ascii="Times New Roman" w:hAnsi="Times New Roman" w:cs="Times New Roman"/>
        </w:rPr>
        <w:t xml:space="preserve">Moore CJ, Moore SL, Leecaster MK, Weisberg SB. 2001. A comparison of plastic and plankton in the North Pacific Central Gyre. </w:t>
      </w:r>
      <w:r w:rsidRPr="005B3541">
        <w:rPr>
          <w:rFonts w:ascii="Times New Roman" w:hAnsi="Times New Roman" w:cs="Times New Roman"/>
          <w:i/>
          <w:iCs/>
        </w:rPr>
        <w:t>Mar. Pollut. Bull</w:t>
      </w:r>
      <w:r w:rsidRPr="005B3541">
        <w:rPr>
          <w:rFonts w:ascii="Times New Roman" w:hAnsi="Times New Roman" w:cs="Times New Roman"/>
        </w:rPr>
        <w:t>. 42 (12): 1297– 1300.</w:t>
      </w:r>
    </w:p>
    <w:p w:rsidR="00D62229" w:rsidRPr="005B3541" w:rsidRDefault="00D62229" w:rsidP="00C70A95">
      <w:pPr>
        <w:autoSpaceDE w:val="0"/>
        <w:autoSpaceDN w:val="0"/>
        <w:adjustRightInd w:val="0"/>
        <w:spacing w:after="0"/>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hAnsi="Times New Roman" w:cs="Times New Roman"/>
        </w:rPr>
      </w:pPr>
      <w:r w:rsidRPr="005B3541">
        <w:rPr>
          <w:rFonts w:ascii="Times New Roman" w:hAnsi="Times New Roman" w:cs="Times New Roman"/>
        </w:rPr>
        <w:t xml:space="preserve">Moore CJ. 2008. Synthetic polymers in the marine environment: a rapidly increasing, long-term threat. </w:t>
      </w:r>
      <w:r w:rsidRPr="005B3541">
        <w:rPr>
          <w:rFonts w:ascii="Times New Roman" w:hAnsi="Times New Roman" w:cs="Times New Roman"/>
          <w:i/>
          <w:iCs/>
        </w:rPr>
        <w:t>Environ. Res</w:t>
      </w:r>
      <w:r w:rsidRPr="005B3541">
        <w:rPr>
          <w:rFonts w:ascii="Times New Roman" w:eastAsia="TimesNewRomanPSMT" w:hAnsi="Times New Roman" w:cs="Times New Roman"/>
        </w:rPr>
        <w:t>. 108: 131−139</w:t>
      </w:r>
    </w:p>
    <w:p w:rsidR="00D62229" w:rsidRPr="005B3541" w:rsidRDefault="00D62229" w:rsidP="00C70A95">
      <w:pPr>
        <w:autoSpaceDE w:val="0"/>
        <w:autoSpaceDN w:val="0"/>
        <w:adjustRightInd w:val="0"/>
        <w:spacing w:after="0" w:line="240" w:lineRule="auto"/>
        <w:contextualSpacing/>
        <w:jc w:val="both"/>
        <w:rPr>
          <w:rFonts w:ascii="Times New Roman" w:eastAsia="TimesNewRomanPSMT"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eastAsia="TimesNewRomanPSMT" w:hAnsi="Times New Roman" w:cs="Times New Roman"/>
          <w:lang w:val="en-US"/>
        </w:rPr>
      </w:pPr>
      <w:r w:rsidRPr="005B3541">
        <w:rPr>
          <w:rFonts w:ascii="Times New Roman" w:eastAsia="TimesNewRomanPSMT" w:hAnsi="Times New Roman" w:cs="Times New Roman"/>
          <w:lang w:val="en-US"/>
        </w:rPr>
        <w:t>Moore, C.J., Lattin, G.L., Zellers, A.F., 2011. Quantity and type of plastic debris flowing from two urban rivers to coastal waters and beaches of Southern California</w:t>
      </w:r>
      <w:r w:rsidRPr="005B3541">
        <w:rPr>
          <w:rFonts w:ascii="Times New Roman" w:eastAsia="TimesNewRomanPSMT" w:hAnsi="Times New Roman" w:cs="Times New Roman"/>
          <w:b/>
          <w:lang w:val="en-US"/>
        </w:rPr>
        <w:t>. J. Integr. Coast. Zone Manag</w:t>
      </w:r>
      <w:r w:rsidRPr="005B3541">
        <w:rPr>
          <w:rFonts w:ascii="Times New Roman" w:eastAsia="TimesNewRomanPSMT" w:hAnsi="Times New Roman" w:cs="Times New Roman"/>
          <w:lang w:val="en-US"/>
        </w:rPr>
        <w:t>. 11 (1), 65-73.</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Moos, Nadia von, Burkhardi-holm.P and Angela Kohler. 2012. Uptake and Effect of Microplastic on Cell and Tissue the Blue Mussel Mytilus edulis after an Experimental Exposure. </w:t>
      </w:r>
      <w:r w:rsidRPr="005B3541">
        <w:rPr>
          <w:rFonts w:ascii="Times New Roman" w:hAnsi="Times New Roman" w:cs="Times New Roman"/>
          <w:b/>
          <w:iCs/>
          <w:lang w:val="en-US"/>
        </w:rPr>
        <w:t>Environ. Sci. Technol</w:t>
      </w:r>
      <w:r w:rsidRPr="005B3541">
        <w:rPr>
          <w:rFonts w:ascii="Times New Roman" w:hAnsi="Times New Roman" w:cs="Times New Roman"/>
          <w:lang w:val="en-US"/>
        </w:rPr>
        <w:t>. 46,11327-11335.</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Murphy, F., et al., 2016. Wastewater treatment works (WwTW) as a source of microplastics in the aquatic environment. Environ. Sci. Technol. 50, 5800–5808.</w:t>
      </w:r>
    </w:p>
    <w:p w:rsidR="00D62229" w:rsidRPr="005B3541" w:rsidRDefault="00D62229" w:rsidP="00C70A95">
      <w:pPr>
        <w:autoSpaceDE w:val="0"/>
        <w:autoSpaceDN w:val="0"/>
        <w:adjustRightInd w:val="0"/>
        <w:spacing w:after="0"/>
        <w:contextualSpacing/>
        <w:jc w:val="both"/>
        <w:rPr>
          <w:rFonts w:ascii="Times New Roman" w:hAnsi="Times New Roman" w:cs="Times New Roman"/>
        </w:rPr>
      </w:pPr>
      <w:r w:rsidRPr="005B3541">
        <w:rPr>
          <w:rFonts w:ascii="Times New Roman" w:hAnsi="Times New Roman" w:cs="Times New Roman"/>
        </w:rPr>
        <w:t xml:space="preserve">Nadal, M.A., Alomar, C., Deudero, S., 2016. High levels of microplastic ingestion by the semipelagic fish Bogue Boops boops (L.) around the Balearic Islands. Environ. Pollut. 214, 517–523. </w:t>
      </w:r>
      <w:hyperlink r:id="rId55" w:history="1">
        <w:r w:rsidRPr="005B3541">
          <w:rPr>
            <w:rStyle w:val="Hyperlink"/>
            <w:rFonts w:ascii="Times New Roman" w:hAnsi="Times New Roman" w:cs="Times New Roman"/>
          </w:rPr>
          <w:t>https://doi.org/10.1016/j.envpol.2016.04.054</w:t>
        </w:r>
      </w:hyperlink>
    </w:p>
    <w:p w:rsidR="00D62229" w:rsidRPr="005B3541" w:rsidRDefault="00D62229" w:rsidP="00C70A95">
      <w:pPr>
        <w:autoSpaceDE w:val="0"/>
        <w:autoSpaceDN w:val="0"/>
        <w:adjustRightInd w:val="0"/>
        <w:spacing w:after="12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120" w:line="240" w:lineRule="auto"/>
        <w:contextualSpacing/>
        <w:jc w:val="both"/>
        <w:rPr>
          <w:rFonts w:ascii="Times New Roman" w:hAnsi="Times New Roman" w:cs="Times New Roman"/>
          <w:lang w:val="en-US"/>
        </w:rPr>
      </w:pPr>
      <w:r w:rsidRPr="005B3541">
        <w:rPr>
          <w:rFonts w:ascii="Times New Roman" w:hAnsi="Times New Roman" w:cs="Times New Roman"/>
        </w:rPr>
        <w:t xml:space="preserve">Nor M, Obbard JP. 2014. Microplastics in Singapore’s coastal mangrove ecosystems. </w:t>
      </w:r>
      <w:r w:rsidRPr="005B3541">
        <w:rPr>
          <w:rFonts w:ascii="Times New Roman" w:hAnsi="Times New Roman" w:cs="Times New Roman"/>
          <w:b/>
        </w:rPr>
        <w:t xml:space="preserve">Mar Pollut Bull </w:t>
      </w:r>
      <w:r w:rsidRPr="005B3541">
        <w:rPr>
          <w:rFonts w:ascii="Times New Roman" w:hAnsi="Times New Roman" w:cs="Times New Roman"/>
        </w:rPr>
        <w:t>79 (1/2): 278-283.</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Peda, C., et al., 2016. Intestinal alterations in European sea bass Dicentrarchuslabrax (Linnaeus, 1758) exposed to microplastics: preliminary results. </w:t>
      </w:r>
      <w:r w:rsidRPr="005B3541">
        <w:rPr>
          <w:rFonts w:ascii="Times New Roman" w:hAnsi="Times New Roman" w:cs="Times New Roman"/>
          <w:b/>
          <w:lang w:val="en-US"/>
        </w:rPr>
        <w:t>Environ. Pollut</w:t>
      </w:r>
      <w:r w:rsidRPr="005B3541">
        <w:rPr>
          <w:rFonts w:ascii="Times New Roman" w:hAnsi="Times New Roman" w:cs="Times New Roman"/>
          <w:lang w:val="en-US"/>
        </w:rPr>
        <w:t>. 212, 251–256.</w:t>
      </w:r>
    </w:p>
    <w:p w:rsidR="00D62229" w:rsidRPr="005B3541" w:rsidRDefault="00D62229" w:rsidP="00C70A95">
      <w:pPr>
        <w:autoSpaceDE w:val="0"/>
        <w:autoSpaceDN w:val="0"/>
        <w:adjustRightInd w:val="0"/>
        <w:spacing w:after="120" w:line="240" w:lineRule="auto"/>
        <w:contextualSpacing/>
        <w:jc w:val="both"/>
        <w:rPr>
          <w:rFonts w:ascii="Times New Roman" w:hAnsi="Times New Roman" w:cs="Times New Roman"/>
          <w:lang w:val="en-US"/>
        </w:rPr>
      </w:pPr>
    </w:p>
    <w:p w:rsidR="009415E7" w:rsidRPr="005B3541" w:rsidRDefault="00D62229" w:rsidP="00C70A95">
      <w:pPr>
        <w:autoSpaceDE w:val="0"/>
        <w:autoSpaceDN w:val="0"/>
        <w:adjustRightInd w:val="0"/>
        <w:spacing w:after="120" w:line="240" w:lineRule="auto"/>
        <w:contextualSpacing/>
        <w:jc w:val="both"/>
        <w:rPr>
          <w:rFonts w:ascii="Times New Roman" w:hAnsi="Times New Roman" w:cs="Times New Roman"/>
          <w:lang w:val="en-US"/>
        </w:rPr>
      </w:pPr>
      <w:r w:rsidRPr="005B3541">
        <w:rPr>
          <w:rFonts w:ascii="Times New Roman" w:hAnsi="Times New Roman" w:cs="Times New Roman"/>
        </w:rPr>
        <w:t xml:space="preserve">Pedrotti ML, Bruzaud S, Dumontet B, Elineau A, Petit S, Grohens Y, Voisin P, Crebassa JC, Gorsky G. 2014. </w:t>
      </w:r>
      <w:r w:rsidRPr="005B3541">
        <w:rPr>
          <w:rFonts w:ascii="Times New Roman" w:hAnsi="Times New Roman" w:cs="Times New Roman"/>
          <w:b/>
        </w:rPr>
        <w:t>Plastic fragments on the surface of Mediterranean waters</w:t>
      </w:r>
      <w:r w:rsidRPr="005B3541">
        <w:rPr>
          <w:rFonts w:ascii="Times New Roman" w:hAnsi="Times New Roman" w:cs="Times New Roman"/>
        </w:rPr>
        <w:t xml:space="preserve">. CIESM Workshop Monographs n°46. Marine litter in the Mediterranean and black seas-Tirana, </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120" w:line="240" w:lineRule="auto"/>
        <w:contextualSpacing/>
        <w:jc w:val="both"/>
        <w:rPr>
          <w:rFonts w:ascii="Times New Roman" w:hAnsi="Times New Roman" w:cs="Times New Roman"/>
          <w:lang w:val="en-US"/>
        </w:rPr>
      </w:pPr>
      <w:r w:rsidRPr="005B3541">
        <w:rPr>
          <w:rFonts w:ascii="Times New Roman" w:hAnsi="Times New Roman" w:cs="Times New Roman"/>
        </w:rPr>
        <w:t xml:space="preserve">PlasticsEurope, 2017. Plastics – The Facts 2017 (Availableonline). </w:t>
      </w:r>
      <w:hyperlink r:id="rId56" w:history="1">
        <w:r w:rsidRPr="005B3541">
          <w:rPr>
            <w:rStyle w:val="Hyperlink"/>
            <w:rFonts w:ascii="Times New Roman" w:hAnsi="Times New Roman" w:cs="Times New Roman"/>
          </w:rPr>
          <w:t>http://www.plasticseurope.org/</w:t>
        </w:r>
      </w:hyperlink>
      <w:r w:rsidRPr="005B3541">
        <w:rPr>
          <w:rFonts w:ascii="Times New Roman" w:hAnsi="Times New Roman" w:cs="Times New Roman"/>
          <w:b/>
          <w:lang w:val="en-US"/>
        </w:rPr>
        <w:t>Mar. Pollut. Bull</w:t>
      </w:r>
      <w:r w:rsidRPr="005B3541">
        <w:rPr>
          <w:rFonts w:ascii="Times New Roman" w:hAnsi="Times New Roman" w:cs="Times New Roman"/>
          <w:lang w:val="en-US"/>
        </w:rPr>
        <w:t>. 114, 218–226.</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b/>
          <w:lang w:val="en-US"/>
        </w:rPr>
      </w:pPr>
      <w:r w:rsidRPr="005B3541">
        <w:rPr>
          <w:rFonts w:ascii="Times New Roman" w:hAnsi="Times New Roman" w:cs="Times New Roman"/>
          <w:lang w:val="en-US"/>
        </w:rPr>
        <w:t xml:space="preserve">Plastics Europe, 2018. Plastics – the Facts 2018: an Analysis of European Plastics Production, Demand and Waste Data. Available from: </w:t>
      </w:r>
      <w:hyperlink r:id="rId57" w:history="1">
        <w:r w:rsidRPr="005B3541">
          <w:rPr>
            <w:rStyle w:val="Hyperlink"/>
            <w:rFonts w:ascii="Times New Roman" w:hAnsi="Times New Roman" w:cs="Times New Roman"/>
            <w:lang w:val="en-US"/>
          </w:rPr>
          <w:t>https://www.www</w:t>
        </w:r>
      </w:hyperlink>
      <w:r w:rsidRPr="005B3541">
        <w:rPr>
          <w:rFonts w:ascii="Times New Roman" w:hAnsi="Times New Roman" w:cs="Times New Roman"/>
          <w:lang w:val="en-US"/>
        </w:rPr>
        <w:t xml:space="preserve">. </w:t>
      </w:r>
      <w:r w:rsidRPr="005B3541">
        <w:rPr>
          <w:rFonts w:ascii="Times New Roman" w:hAnsi="Times New Roman" w:cs="Times New Roman"/>
          <w:b/>
          <w:lang w:val="en-US"/>
        </w:rPr>
        <w:t>plasticseurope.org/en</w:t>
      </w:r>
    </w:p>
    <w:p w:rsidR="006C3EA5" w:rsidRPr="005B3541" w:rsidRDefault="006C3EA5" w:rsidP="00C70A95">
      <w:pPr>
        <w:autoSpaceDE w:val="0"/>
        <w:autoSpaceDN w:val="0"/>
        <w:adjustRightInd w:val="0"/>
        <w:spacing w:after="0"/>
        <w:contextualSpacing/>
        <w:jc w:val="both"/>
        <w:rPr>
          <w:rFonts w:ascii="Times New Roman" w:hAnsi="Times New Roman" w:cs="Times New Roman"/>
          <w:color w:val="000000"/>
          <w:lang w:val="en-US"/>
        </w:rPr>
      </w:pPr>
    </w:p>
    <w:p w:rsidR="006C3EA5" w:rsidRPr="00A744FB" w:rsidRDefault="00D62229" w:rsidP="00C70A95">
      <w:pPr>
        <w:autoSpaceDE w:val="0"/>
        <w:autoSpaceDN w:val="0"/>
        <w:adjustRightInd w:val="0"/>
        <w:spacing w:after="0"/>
        <w:contextualSpacing/>
        <w:jc w:val="both"/>
        <w:rPr>
          <w:rFonts w:ascii="Times New Roman" w:hAnsi="Times New Roman" w:cs="Times New Roman"/>
          <w:color w:val="1F497D" w:themeColor="text2"/>
        </w:rPr>
      </w:pPr>
      <w:r w:rsidRPr="005B3541">
        <w:rPr>
          <w:rFonts w:ascii="Times New Roman" w:hAnsi="Times New Roman" w:cs="Times New Roman"/>
          <w:color w:val="000000"/>
        </w:rPr>
        <w:lastRenderedPageBreak/>
        <w:t xml:space="preserve">Plastics—the Facts. 2016. </w:t>
      </w:r>
      <w:r w:rsidRPr="005B3541">
        <w:rPr>
          <w:rFonts w:ascii="Times New Roman" w:hAnsi="Times New Roman" w:cs="Times New Roman"/>
          <w:b/>
          <w:color w:val="000000"/>
        </w:rPr>
        <w:t xml:space="preserve">n </w:t>
      </w:r>
      <w:r w:rsidR="009415E7" w:rsidRPr="005B3541">
        <w:rPr>
          <w:rFonts w:ascii="Times New Roman" w:hAnsi="Times New Roman" w:cs="Times New Roman"/>
          <w:b/>
          <w:color w:val="000000"/>
        </w:rPr>
        <w:t>A</w:t>
      </w:r>
      <w:r w:rsidRPr="005B3541">
        <w:rPr>
          <w:rFonts w:ascii="Times New Roman" w:hAnsi="Times New Roman" w:cs="Times New Roman"/>
          <w:b/>
          <w:color w:val="000000"/>
        </w:rPr>
        <w:t>analysis of European plastics production, demand and waste data</w:t>
      </w:r>
      <w:r w:rsidR="006C3EA5" w:rsidRPr="005B3541">
        <w:rPr>
          <w:rFonts w:ascii="Times New Roman" w:hAnsi="Times New Roman" w:cs="Times New Roman"/>
          <w:b/>
          <w:color w:val="000000"/>
        </w:rPr>
        <w:t>PlasticsEurope</w:t>
      </w:r>
      <w:r w:rsidR="006C3EA5" w:rsidRPr="005B3541">
        <w:rPr>
          <w:rFonts w:ascii="Times New Roman" w:hAnsi="Times New Roman" w:cs="Times New Roman"/>
          <w:color w:val="000000"/>
        </w:rPr>
        <w:t>, 35 p. Available from</w:t>
      </w:r>
      <w:r w:rsidR="006C3EA5" w:rsidRPr="00A744FB">
        <w:rPr>
          <w:rFonts w:ascii="Times New Roman" w:hAnsi="Times New Roman" w:cs="Times New Roman"/>
          <w:color w:val="1F497D" w:themeColor="text2"/>
        </w:rPr>
        <w:t>http://www.plasticseurope.org/documents/document/</w:t>
      </w:r>
    </w:p>
    <w:p w:rsidR="00D62229" w:rsidRPr="00A744FB" w:rsidRDefault="006C3EA5" w:rsidP="00C70A95">
      <w:pPr>
        <w:contextualSpacing/>
        <w:jc w:val="both"/>
        <w:rPr>
          <w:rFonts w:ascii="Times New Roman" w:hAnsi="Times New Roman" w:cs="Times New Roman"/>
          <w:color w:val="1F497D" w:themeColor="text2"/>
          <w:lang w:val="en-US"/>
        </w:rPr>
      </w:pPr>
      <w:r w:rsidRPr="00A744FB">
        <w:rPr>
          <w:rFonts w:ascii="Times New Roman" w:hAnsi="Times New Roman" w:cs="Times New Roman"/>
          <w:color w:val="1F497D" w:themeColor="text2"/>
        </w:rPr>
        <w:t>20161014113313-plastics_the_facts_2016_final_version.pdf.</w:t>
      </w:r>
    </w:p>
    <w:p w:rsidR="00D62229" w:rsidRPr="005B3541" w:rsidRDefault="00D62229" w:rsidP="00C70A95">
      <w:pPr>
        <w:pStyle w:val="Default"/>
        <w:spacing w:line="276" w:lineRule="auto"/>
        <w:contextualSpacing/>
        <w:jc w:val="both"/>
        <w:rPr>
          <w:sz w:val="22"/>
          <w:szCs w:val="22"/>
        </w:rPr>
      </w:pPr>
      <w:r w:rsidRPr="005B3541">
        <w:rPr>
          <w:sz w:val="22"/>
          <w:szCs w:val="22"/>
        </w:rPr>
        <w:t xml:space="preserve">Possatto PE, Barletta M, Costa MF, Ivar do Sul JA, Dantas DV. 2011. Plastic debris ingestion by marine catfish: an unexpected fisheries impact. </w:t>
      </w:r>
      <w:r w:rsidRPr="005B3541">
        <w:rPr>
          <w:b/>
          <w:iCs/>
          <w:sz w:val="22"/>
          <w:szCs w:val="22"/>
        </w:rPr>
        <w:t>MarinePollutionBulletin</w:t>
      </w:r>
      <w:r w:rsidRPr="005B3541">
        <w:rPr>
          <w:i/>
          <w:iCs/>
          <w:sz w:val="22"/>
          <w:szCs w:val="22"/>
        </w:rPr>
        <w:t xml:space="preserve">. </w:t>
      </w:r>
      <w:r w:rsidRPr="005B3541">
        <w:rPr>
          <w:sz w:val="22"/>
          <w:szCs w:val="22"/>
        </w:rPr>
        <w:t xml:space="preserve">62(5): 1098-1102. </w:t>
      </w:r>
    </w:p>
    <w:p w:rsidR="006C3EA5" w:rsidRPr="005B3541" w:rsidRDefault="006C3EA5" w:rsidP="00C70A95">
      <w:pPr>
        <w:contextualSpacing/>
        <w:jc w:val="both"/>
        <w:rPr>
          <w:rFonts w:ascii="Times New Roman" w:hAnsi="Times New Roman" w:cs="Times New Roman"/>
          <w:lang w:val="en-US"/>
        </w:rPr>
      </w:pPr>
    </w:p>
    <w:p w:rsidR="00D62229" w:rsidRPr="005B3541" w:rsidRDefault="00D62229" w:rsidP="00C70A95">
      <w:pPr>
        <w:contextualSpacing/>
        <w:jc w:val="both"/>
        <w:rPr>
          <w:rFonts w:ascii="Times New Roman" w:hAnsi="Times New Roman" w:cs="Times New Roman"/>
        </w:rPr>
      </w:pPr>
      <w:r w:rsidRPr="005B3541">
        <w:rPr>
          <w:rFonts w:ascii="Times New Roman" w:hAnsi="Times New Roman" w:cs="Times New Roman"/>
        </w:rPr>
        <w:t xml:space="preserve">Potts GW. 1990. </w:t>
      </w:r>
      <w:r w:rsidRPr="005B3541">
        <w:rPr>
          <w:rFonts w:ascii="Times New Roman" w:hAnsi="Times New Roman" w:cs="Times New Roman"/>
          <w:b/>
          <w:iCs/>
        </w:rPr>
        <w:t>CrescupularBehaviourofMarineFishes</w:t>
      </w:r>
      <w:r w:rsidRPr="005B3541">
        <w:rPr>
          <w:rFonts w:ascii="Times New Roman" w:hAnsi="Times New Roman" w:cs="Times New Roman"/>
          <w:i/>
          <w:iCs/>
        </w:rPr>
        <w:t xml:space="preserve">. </w:t>
      </w:r>
      <w:r w:rsidRPr="005B3541">
        <w:rPr>
          <w:rFonts w:ascii="Times New Roman" w:hAnsi="Times New Roman" w:cs="Times New Roman"/>
        </w:rPr>
        <w:t xml:space="preserve">Di dalam Herring PJ, Maddock L, editor. </w:t>
      </w:r>
      <w:r w:rsidRPr="005B3541">
        <w:rPr>
          <w:rFonts w:ascii="Times New Roman" w:hAnsi="Times New Roman" w:cs="Times New Roman"/>
          <w:i/>
          <w:iCs/>
        </w:rPr>
        <w:t xml:space="preserve">Light and Life in The Sea. </w:t>
      </w:r>
      <w:r w:rsidRPr="005B3541">
        <w:rPr>
          <w:rFonts w:ascii="Times New Roman" w:hAnsi="Times New Roman" w:cs="Times New Roman"/>
        </w:rPr>
        <w:t>London (UK): Cambridge University Press.</w:t>
      </w:r>
    </w:p>
    <w:p w:rsidR="009415E7" w:rsidRPr="005B3541" w:rsidRDefault="00D62229" w:rsidP="00C70A95">
      <w:pPr>
        <w:autoSpaceDE w:val="0"/>
        <w:autoSpaceDN w:val="0"/>
        <w:adjustRightInd w:val="0"/>
        <w:spacing w:after="0"/>
        <w:contextualSpacing/>
        <w:jc w:val="both"/>
        <w:rPr>
          <w:rFonts w:ascii="Times New Roman" w:hAnsi="Times New Roman" w:cs="Times New Roman"/>
        </w:rPr>
      </w:pPr>
      <w:r w:rsidRPr="005B3541">
        <w:rPr>
          <w:rFonts w:ascii="Times New Roman" w:hAnsi="Times New Roman" w:cs="Times New Roman"/>
        </w:rPr>
        <w:t xml:space="preserve">Rahmat, S, P. (2009). </w:t>
      </w:r>
      <w:r w:rsidRPr="005B3541">
        <w:rPr>
          <w:rFonts w:ascii="Times New Roman" w:hAnsi="Times New Roman" w:cs="Times New Roman"/>
          <w:iCs/>
        </w:rPr>
        <w:t xml:space="preserve">Penelitian Kualitatif. </w:t>
      </w:r>
      <w:r w:rsidRPr="005B3541">
        <w:rPr>
          <w:rFonts w:ascii="Times New Roman" w:hAnsi="Times New Roman" w:cs="Times New Roman"/>
          <w:b/>
        </w:rPr>
        <w:t xml:space="preserve">Jurnal EQUILIBRIUM </w:t>
      </w:r>
      <w:r w:rsidRPr="005B3541">
        <w:rPr>
          <w:rFonts w:ascii="Times New Roman" w:hAnsi="Times New Roman" w:cs="Times New Roman"/>
        </w:rPr>
        <w:t>Vol 5 No 9, (Januari-Juni 2009).</w:t>
      </w:r>
      <w:r w:rsidR="009415E7" w:rsidRPr="005B3541">
        <w:rPr>
          <w:rFonts w:ascii="Times New Roman" w:hAnsi="Times New Roman" w:cs="Times New Roman"/>
        </w:rPr>
        <w:t xml:space="preserve"> rivers to coastal waters and beaches of Southern California. Journal of Integrated Coastal Zone Management, 11(1): 65–73.</w:t>
      </w:r>
    </w:p>
    <w:p w:rsidR="00D62229" w:rsidRPr="005B3541" w:rsidRDefault="00D62229" w:rsidP="00C70A95">
      <w:pPr>
        <w:tabs>
          <w:tab w:val="left" w:pos="1614"/>
        </w:tabs>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Rakesh. P., Charmi P., S.K. Rajesh. 2014. Quantitative Analytical applications of FT-IR Spectroscopy in Pharmaceutical and Allied Areas.</w:t>
      </w:r>
      <w:r w:rsidRPr="005B3541">
        <w:rPr>
          <w:rFonts w:ascii="Times New Roman" w:hAnsi="Times New Roman" w:cs="Times New Roman"/>
          <w:b/>
          <w:lang w:val="en-US"/>
        </w:rPr>
        <w:t xml:space="preserve"> J. Adv Pharmacy Edu</w:t>
      </w:r>
      <w:r w:rsidRPr="005B3541">
        <w:rPr>
          <w:rFonts w:ascii="Times New Roman" w:hAnsi="Times New Roman" w:cs="Times New Roman"/>
          <w:lang w:val="en-US"/>
        </w:rPr>
        <w:t>. Vol 4(2): 145-157.</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Retama, I., et al., 2016. Microplastics in tourist beaches of Huatulco Bay, Pacific coast of southern Mexico</w:t>
      </w:r>
      <w:r w:rsidRPr="005B3541">
        <w:rPr>
          <w:rFonts w:ascii="Times New Roman" w:hAnsi="Times New Roman" w:cs="Times New Roman"/>
          <w:b/>
          <w:lang w:val="en-US"/>
        </w:rPr>
        <w:t>. Mar. Pollut. Bull</w:t>
      </w:r>
      <w:r w:rsidRPr="005B3541">
        <w:rPr>
          <w:rFonts w:ascii="Times New Roman" w:hAnsi="Times New Roman" w:cs="Times New Roman"/>
          <w:lang w:val="en-US"/>
        </w:rPr>
        <w:t>. 113, 530–535.</w:t>
      </w:r>
    </w:p>
    <w:p w:rsidR="009415E7" w:rsidRPr="005B3541" w:rsidRDefault="009415E7" w:rsidP="00C70A95">
      <w:pPr>
        <w:autoSpaceDE w:val="0"/>
        <w:autoSpaceDN w:val="0"/>
        <w:adjustRightInd w:val="0"/>
        <w:spacing w:after="0"/>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eastAsia="OpenSans" w:hAnsi="Times New Roman" w:cs="Times New Roman"/>
          <w:lang w:val="en-US"/>
        </w:rPr>
      </w:pPr>
      <w:r w:rsidRPr="005B3541">
        <w:rPr>
          <w:rFonts w:ascii="Times New Roman" w:hAnsi="Times New Roman" w:cs="Times New Roman"/>
        </w:rPr>
        <w:t xml:space="preserve">Rochman, C. M., Tahir, A., Williams, S. L., Baxa, D. V., Lam, R., Miller, J. T., S. J. 2015. Anthropogenic debris in seafood: Plastic debris and fibers from textiles in 59 fish and bivalves sold for human consumption. </w:t>
      </w:r>
      <w:r w:rsidRPr="005B3541">
        <w:rPr>
          <w:rFonts w:ascii="Times New Roman" w:hAnsi="Times New Roman" w:cs="Times New Roman"/>
          <w:b/>
        </w:rPr>
        <w:t>Scientific Reports</w:t>
      </w:r>
      <w:r w:rsidRPr="005B3541">
        <w:rPr>
          <w:rFonts w:ascii="Times New Roman" w:hAnsi="Times New Roman" w:cs="Times New Roman"/>
        </w:rPr>
        <w:t>. 5(1), P.14340.</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Rochman, C.M., et al., 2013. Ingested plastic transfers hazardous chemicals to fish and induces hepatic stress. </w:t>
      </w:r>
      <w:r w:rsidRPr="005B3541">
        <w:rPr>
          <w:rFonts w:ascii="Times New Roman" w:hAnsi="Times New Roman" w:cs="Times New Roman"/>
          <w:b/>
          <w:lang w:val="en-US"/>
        </w:rPr>
        <w:t>Sci</w:t>
      </w:r>
      <w:r w:rsidRPr="005B3541">
        <w:rPr>
          <w:rFonts w:ascii="Times New Roman" w:hAnsi="Times New Roman" w:cs="Times New Roman"/>
          <w:lang w:val="en-US"/>
        </w:rPr>
        <w:t>. Rep. 3, 3263.</w:t>
      </w:r>
    </w:p>
    <w:p w:rsidR="00D62229" w:rsidRPr="005B3541" w:rsidRDefault="00D62229" w:rsidP="00C70A95">
      <w:pPr>
        <w:autoSpaceDE w:val="0"/>
        <w:autoSpaceDN w:val="0"/>
        <w:adjustRightInd w:val="0"/>
        <w:spacing w:after="0"/>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hAnsi="Times New Roman" w:cs="Times New Roman"/>
        </w:rPr>
      </w:pPr>
      <w:r w:rsidRPr="005B3541">
        <w:rPr>
          <w:rFonts w:ascii="Times New Roman" w:hAnsi="Times New Roman" w:cs="Times New Roman"/>
        </w:rPr>
        <w:t xml:space="preserve">Rochman, C.M., Tahir, A., Williams, S.L., Baxa, D.V., Lam, R., Miller, J.T., Teh, F., Werorilangi, S., Teh, S.J., 2015. Anthropogenic debris in seafood: plastic debris and fibers from textiles in fish and bivalves sold for human consumption. </w:t>
      </w:r>
      <w:r w:rsidRPr="005B3541">
        <w:rPr>
          <w:rFonts w:ascii="Times New Roman" w:hAnsi="Times New Roman" w:cs="Times New Roman"/>
          <w:b/>
        </w:rPr>
        <w:t>Nat</w:t>
      </w:r>
      <w:r w:rsidRPr="005B3541">
        <w:rPr>
          <w:rFonts w:ascii="Times New Roman" w:hAnsi="Times New Roman" w:cs="Times New Roman"/>
        </w:rPr>
        <w:t xml:space="preserve">. </w:t>
      </w:r>
      <w:r w:rsidRPr="005B3541">
        <w:rPr>
          <w:rFonts w:ascii="Times New Roman" w:hAnsi="Times New Roman" w:cs="Times New Roman"/>
          <w:b/>
        </w:rPr>
        <w:t>Publ</w:t>
      </w:r>
      <w:r w:rsidRPr="005B3541">
        <w:rPr>
          <w:rFonts w:ascii="Times New Roman" w:hAnsi="Times New Roman" w:cs="Times New Roman"/>
        </w:rPr>
        <w:t xml:space="preserve">. </w:t>
      </w:r>
      <w:r w:rsidRPr="005B3541">
        <w:rPr>
          <w:rFonts w:ascii="Times New Roman" w:hAnsi="Times New Roman" w:cs="Times New Roman"/>
          <w:b/>
        </w:rPr>
        <w:t>Gr</w:t>
      </w:r>
      <w:r w:rsidRPr="005B3541">
        <w:rPr>
          <w:rFonts w:ascii="Times New Roman" w:hAnsi="Times New Roman" w:cs="Times New Roman"/>
        </w:rPr>
        <w:t xml:space="preserve">. 1–10. </w:t>
      </w:r>
      <w:hyperlink r:id="rId58" w:history="1">
        <w:r w:rsidRPr="005B3541">
          <w:rPr>
            <w:rStyle w:val="Hyperlink"/>
            <w:rFonts w:ascii="Times New Roman" w:hAnsi="Times New Roman" w:cs="Times New Roman"/>
          </w:rPr>
          <w:t>https://doi.org/10.1038/srep14340</w:t>
        </w:r>
      </w:hyperlink>
    </w:p>
    <w:p w:rsidR="009415E7" w:rsidRPr="005B3541" w:rsidRDefault="009415E7"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Romeo, T., et al., 2015. First evidence of presence of plastic debris in stomach of large pelagic fish in the Mediterranean Sea.</w:t>
      </w:r>
      <w:r w:rsidRPr="005B3541">
        <w:rPr>
          <w:rFonts w:ascii="Times New Roman" w:hAnsi="Times New Roman" w:cs="Times New Roman"/>
          <w:b/>
          <w:lang w:val="en-US"/>
        </w:rPr>
        <w:t xml:space="preserve"> Mar. Pollut. Bull</w:t>
      </w:r>
      <w:r w:rsidRPr="005B3541">
        <w:rPr>
          <w:rFonts w:ascii="Times New Roman" w:hAnsi="Times New Roman" w:cs="Times New Roman"/>
          <w:lang w:val="en-US"/>
        </w:rPr>
        <w:t>. 95, 358–361.</w:t>
      </w:r>
    </w:p>
    <w:p w:rsidR="00D62229" w:rsidRPr="005B3541" w:rsidRDefault="00D62229" w:rsidP="00C70A95">
      <w:pPr>
        <w:autoSpaceDE w:val="0"/>
        <w:autoSpaceDN w:val="0"/>
        <w:adjustRightInd w:val="0"/>
        <w:spacing w:after="0"/>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hAnsi="Times New Roman" w:cs="Times New Roman"/>
        </w:rPr>
      </w:pPr>
      <w:r w:rsidRPr="005B3541">
        <w:rPr>
          <w:rFonts w:ascii="Times New Roman" w:hAnsi="Times New Roman" w:cs="Times New Roman"/>
        </w:rPr>
        <w:t xml:space="preserve">Rummel CD, Loder MG, Fricke NF, Lang T, Griebeler EM, Janke M, Gerdts G. 2016. Plastic ingestion by pelagic and demersal fish from the North Sea and Baltic Sea. </w:t>
      </w:r>
      <w:r w:rsidRPr="005B3541">
        <w:rPr>
          <w:rFonts w:ascii="Times New Roman" w:hAnsi="Times New Roman" w:cs="Times New Roman"/>
          <w:b/>
          <w:iCs/>
        </w:rPr>
        <w:t>Mar</w:t>
      </w:r>
      <w:r w:rsidRPr="005B3541">
        <w:rPr>
          <w:rFonts w:ascii="Times New Roman" w:hAnsi="Times New Roman" w:cs="Times New Roman"/>
          <w:i/>
          <w:iCs/>
        </w:rPr>
        <w:t xml:space="preserve">. </w:t>
      </w:r>
      <w:r w:rsidRPr="005B3541">
        <w:rPr>
          <w:rFonts w:ascii="Times New Roman" w:hAnsi="Times New Roman" w:cs="Times New Roman"/>
          <w:b/>
          <w:iCs/>
        </w:rPr>
        <w:t>Pollut</w:t>
      </w:r>
      <w:r w:rsidRPr="005B3541">
        <w:rPr>
          <w:rFonts w:ascii="Times New Roman" w:hAnsi="Times New Roman" w:cs="Times New Roman"/>
          <w:i/>
          <w:iCs/>
        </w:rPr>
        <w:t xml:space="preserve">. </w:t>
      </w:r>
      <w:r w:rsidRPr="005B3541">
        <w:rPr>
          <w:rFonts w:ascii="Times New Roman" w:hAnsi="Times New Roman" w:cs="Times New Roman"/>
          <w:b/>
          <w:iCs/>
        </w:rPr>
        <w:t>Bull</w:t>
      </w:r>
      <w:r w:rsidRPr="005B3541">
        <w:rPr>
          <w:rFonts w:ascii="Times New Roman" w:hAnsi="Times New Roman" w:cs="Times New Roman"/>
        </w:rPr>
        <w:t xml:space="preserve">. 102(1): 134-141. </w:t>
      </w:r>
      <w:hyperlink r:id="rId59" w:history="1">
        <w:r w:rsidRPr="005B3541">
          <w:rPr>
            <w:rStyle w:val="Hyperlink"/>
            <w:rFonts w:ascii="Times New Roman" w:hAnsi="Times New Roman" w:cs="Times New Roman"/>
          </w:rPr>
          <w:t>http://dx.doi.org/</w:t>
        </w:r>
      </w:hyperlink>
      <w:r w:rsidRPr="005B3541">
        <w:rPr>
          <w:rFonts w:ascii="Times New Roman" w:hAnsi="Times New Roman" w:cs="Times New Roman"/>
        </w:rPr>
        <w:t xml:space="preserve"> 10.1016/j.marpolbul.2015.11.043</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Rummel, C.D., et al., 2016. Plastic ingestion by pelagic and demersal fish from the North sea and Baltic sea. </w:t>
      </w:r>
      <w:r w:rsidRPr="005B3541">
        <w:rPr>
          <w:rFonts w:ascii="Times New Roman" w:hAnsi="Times New Roman" w:cs="Times New Roman"/>
          <w:b/>
          <w:lang w:val="en-US"/>
        </w:rPr>
        <w:t>Mar. Pollut. Bull</w:t>
      </w:r>
      <w:r w:rsidRPr="005B3541">
        <w:rPr>
          <w:rFonts w:ascii="Times New Roman" w:hAnsi="Times New Roman" w:cs="Times New Roman"/>
          <w:lang w:val="en-US"/>
        </w:rPr>
        <w:t>. 102, 134–141.</w:t>
      </w:r>
    </w:p>
    <w:p w:rsidR="00D62229" w:rsidRPr="005B3541" w:rsidRDefault="00D62229" w:rsidP="00C70A95">
      <w:pPr>
        <w:contextualSpacing/>
        <w:jc w:val="both"/>
        <w:rPr>
          <w:rFonts w:ascii="Times New Roman" w:hAnsi="Times New Roman" w:cs="Times New Roman"/>
          <w:lang w:val="en-US"/>
        </w:rPr>
      </w:pPr>
    </w:p>
    <w:p w:rsidR="00D62229" w:rsidRPr="005B3541" w:rsidRDefault="00D62229" w:rsidP="00C70A95">
      <w:pPr>
        <w:contextualSpacing/>
        <w:jc w:val="both"/>
        <w:rPr>
          <w:rFonts w:ascii="Times New Roman" w:hAnsi="Times New Roman" w:cs="Times New Roman"/>
        </w:rPr>
      </w:pPr>
      <w:r w:rsidRPr="005B3541">
        <w:rPr>
          <w:rFonts w:ascii="Times New Roman" w:hAnsi="Times New Roman" w:cs="Times New Roman"/>
        </w:rPr>
        <w:t xml:space="preserve">Ryan PG. 1998. Effect of ingested plastic on seabird feeding: evidence from chickens. </w:t>
      </w:r>
      <w:r w:rsidRPr="005B3541">
        <w:rPr>
          <w:rFonts w:ascii="Times New Roman" w:hAnsi="Times New Roman" w:cs="Times New Roman"/>
          <w:b/>
          <w:iCs/>
        </w:rPr>
        <w:t>MarinePollutionBulletin</w:t>
      </w:r>
      <w:r w:rsidRPr="005B3541">
        <w:rPr>
          <w:rFonts w:ascii="Times New Roman" w:hAnsi="Times New Roman" w:cs="Times New Roman"/>
          <w:i/>
          <w:iCs/>
        </w:rPr>
        <w:t xml:space="preserve">. </w:t>
      </w:r>
      <w:r w:rsidRPr="005B3541">
        <w:rPr>
          <w:rFonts w:ascii="Times New Roman" w:hAnsi="Times New Roman" w:cs="Times New Roman"/>
        </w:rPr>
        <w:t>19(3): 125-128.</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S. Lippiatt, S. Opfer, and C. Arthur. 2013. Marine debris monitoring and assessment: </w:t>
      </w:r>
      <w:r w:rsidRPr="005B3541">
        <w:rPr>
          <w:rFonts w:ascii="Times New Roman" w:hAnsi="Times New Roman" w:cs="Times New Roman"/>
          <w:b/>
          <w:lang w:val="en-US"/>
        </w:rPr>
        <w:t>recommendations for monitoring debris trends in the marine environment</w:t>
      </w:r>
      <w:r w:rsidRPr="005B3541">
        <w:rPr>
          <w:rFonts w:ascii="Times New Roman" w:hAnsi="Times New Roman" w:cs="Times New Roman"/>
          <w:lang w:val="en-US"/>
        </w:rPr>
        <w:t>.</w:t>
      </w:r>
    </w:p>
    <w:p w:rsidR="00D62229" w:rsidRPr="005B3541" w:rsidRDefault="00D62229" w:rsidP="00C70A95">
      <w:pPr>
        <w:autoSpaceDE w:val="0"/>
        <w:autoSpaceDN w:val="0"/>
        <w:adjustRightInd w:val="0"/>
        <w:spacing w:after="120" w:line="240" w:lineRule="auto"/>
        <w:contextualSpacing/>
        <w:jc w:val="both"/>
        <w:rPr>
          <w:rStyle w:val="A5"/>
          <w:rFonts w:ascii="Times New Roman" w:hAnsi="Times New Roman" w:cs="Times New Roman"/>
          <w:lang w:val="en-US"/>
        </w:rPr>
      </w:pPr>
    </w:p>
    <w:p w:rsidR="00D62229" w:rsidRPr="005B3541" w:rsidRDefault="00D62229" w:rsidP="00C70A95">
      <w:pPr>
        <w:autoSpaceDE w:val="0"/>
        <w:autoSpaceDN w:val="0"/>
        <w:adjustRightInd w:val="0"/>
        <w:spacing w:after="120" w:line="240" w:lineRule="auto"/>
        <w:contextualSpacing/>
        <w:jc w:val="both"/>
        <w:rPr>
          <w:rStyle w:val="A5"/>
          <w:rFonts w:ascii="Times New Roman" w:hAnsi="Times New Roman" w:cs="Times New Roman"/>
          <w:lang w:val="en-US"/>
        </w:rPr>
      </w:pPr>
      <w:r w:rsidRPr="005B3541">
        <w:rPr>
          <w:rStyle w:val="A5"/>
          <w:rFonts w:ascii="Times New Roman" w:hAnsi="Times New Roman" w:cs="Times New Roman"/>
        </w:rPr>
        <w:lastRenderedPageBreak/>
        <w:t>Saeedi, M., Ghasemi, I., and Karrabi, M., 2011. Thermal degradation of poly (vinyl chloride): Effect of nanoclay and low density polyethylene content</w:t>
      </w:r>
      <w:r w:rsidRPr="005B3541">
        <w:rPr>
          <w:rStyle w:val="A5"/>
          <w:rFonts w:ascii="Times New Roman" w:hAnsi="Times New Roman" w:cs="Times New Roman"/>
          <w:lang w:val="en-US"/>
        </w:rPr>
        <w:t xml:space="preserve">. </w:t>
      </w:r>
      <w:r w:rsidRPr="005B3541">
        <w:rPr>
          <w:rStyle w:val="A5"/>
          <w:rFonts w:ascii="Times New Roman" w:hAnsi="Times New Roman" w:cs="Times New Roman"/>
          <w:b/>
          <w:iCs/>
        </w:rPr>
        <w:t>Iranian Polymer Journal</w:t>
      </w:r>
      <w:r w:rsidRPr="005B3541">
        <w:rPr>
          <w:rStyle w:val="A5"/>
          <w:rFonts w:ascii="Times New Roman" w:hAnsi="Times New Roman" w:cs="Times New Roman"/>
        </w:rPr>
        <w:t>, 20: 423-432</w:t>
      </w:r>
      <w:r w:rsidRPr="005B3541">
        <w:rPr>
          <w:rStyle w:val="A5"/>
          <w:rFonts w:ascii="Times New Roman" w:hAnsi="Times New Roman" w:cs="Times New Roman"/>
          <w:lang w:val="en-US"/>
        </w:rPr>
        <w:t>.</w:t>
      </w:r>
    </w:p>
    <w:p w:rsidR="00D62229" w:rsidRPr="005B3541" w:rsidRDefault="00D62229" w:rsidP="00C70A95">
      <w:pPr>
        <w:autoSpaceDE w:val="0"/>
        <w:autoSpaceDN w:val="0"/>
        <w:adjustRightInd w:val="0"/>
        <w:spacing w:after="0" w:line="240" w:lineRule="auto"/>
        <w:contextualSpacing/>
        <w:jc w:val="both"/>
        <w:rPr>
          <w:rFonts w:ascii="Times New Roman" w:eastAsia="OpenSans" w:hAnsi="Times New Roman" w:cs="Times New Roman"/>
          <w:lang w:val="en-US"/>
        </w:rPr>
      </w:pPr>
      <w:r w:rsidRPr="005B3541">
        <w:rPr>
          <w:rFonts w:ascii="Times New Roman" w:eastAsia="OpenSans" w:hAnsi="Times New Roman" w:cs="Times New Roman"/>
          <w:lang w:val="en-US"/>
        </w:rPr>
        <w:t xml:space="preserve">Sahwan, F.L., Martono, D.H., Wahyono, S., Wisoyodharmo, L.A., 2005. Sistempengelolaanlimbahplastik di Indonesia. </w:t>
      </w:r>
      <w:r w:rsidRPr="005B3541">
        <w:rPr>
          <w:rFonts w:ascii="Times New Roman" w:eastAsia="OpenSans" w:hAnsi="Times New Roman" w:cs="Times New Roman"/>
          <w:b/>
          <w:lang w:val="en-US"/>
        </w:rPr>
        <w:t>J. Tek. Lingkung</w:t>
      </w:r>
      <w:r w:rsidRPr="005B3541">
        <w:rPr>
          <w:rFonts w:ascii="Times New Roman" w:eastAsia="OpenSans" w:hAnsi="Times New Roman" w:cs="Times New Roman"/>
          <w:lang w:val="en-US"/>
        </w:rPr>
        <w:t>. 6, 311–318.</w:t>
      </w:r>
    </w:p>
    <w:p w:rsidR="00D62229" w:rsidRPr="005B3541" w:rsidRDefault="00D62229" w:rsidP="00C70A95">
      <w:pPr>
        <w:autoSpaceDE w:val="0"/>
        <w:autoSpaceDN w:val="0"/>
        <w:adjustRightInd w:val="0"/>
        <w:spacing w:after="12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120" w:line="240" w:lineRule="auto"/>
        <w:contextualSpacing/>
        <w:jc w:val="both"/>
        <w:rPr>
          <w:rFonts w:ascii="Times New Roman" w:hAnsi="Times New Roman" w:cs="Times New Roman"/>
          <w:lang w:val="en-US"/>
        </w:rPr>
      </w:pPr>
      <w:r w:rsidRPr="005B3541">
        <w:rPr>
          <w:rFonts w:ascii="Times New Roman" w:hAnsi="Times New Roman" w:cs="Times New Roman"/>
        </w:rPr>
        <w:t>Seltenrich, N. 2015. New Link in the Food Chain. Marine Plastic Pollution and Seafood Safety</w:t>
      </w:r>
      <w:r w:rsidRPr="005B3541">
        <w:rPr>
          <w:rFonts w:ascii="Times New Roman" w:hAnsi="Times New Roman" w:cs="Times New Roman"/>
          <w:b/>
        </w:rPr>
        <w:t>. Environ Health Perspect123</w:t>
      </w:r>
      <w:r w:rsidRPr="005B3541">
        <w:rPr>
          <w:rFonts w:ascii="Times New Roman" w:hAnsi="Times New Roman" w:cs="Times New Roman"/>
        </w:rPr>
        <w:t>, A34–A41.</w:t>
      </w:r>
    </w:p>
    <w:p w:rsidR="00C70A95" w:rsidRDefault="00C70A95" w:rsidP="00C70A95">
      <w:pPr>
        <w:autoSpaceDE w:val="0"/>
        <w:autoSpaceDN w:val="0"/>
        <w:adjustRightInd w:val="0"/>
        <w:spacing w:after="12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120" w:line="240" w:lineRule="auto"/>
        <w:contextualSpacing/>
        <w:jc w:val="both"/>
        <w:rPr>
          <w:rFonts w:ascii="Times New Roman" w:hAnsi="Times New Roman" w:cs="Times New Roman"/>
          <w:lang w:val="en-US"/>
        </w:rPr>
      </w:pPr>
      <w:r w:rsidRPr="005B3541">
        <w:rPr>
          <w:rFonts w:ascii="Times New Roman" w:hAnsi="Times New Roman" w:cs="Times New Roman"/>
        </w:rPr>
        <w:t xml:space="preserve">Singh B., and N. Sharma. (2008). </w:t>
      </w:r>
      <w:r w:rsidRPr="005B3541">
        <w:rPr>
          <w:rFonts w:ascii="Times New Roman" w:hAnsi="Times New Roman" w:cs="Times New Roman"/>
          <w:b/>
        </w:rPr>
        <w:t>Mechanistic implications of plastic degradation</w:t>
      </w:r>
      <w:r w:rsidRPr="005B3541">
        <w:rPr>
          <w:rFonts w:ascii="Times New Roman" w:hAnsi="Times New Roman" w:cs="Times New Roman"/>
        </w:rPr>
        <w:t>. Polymer Degradation and Stability, 93: 561–584.</w:t>
      </w:r>
    </w:p>
    <w:p w:rsidR="00D62229" w:rsidRPr="005B3541" w:rsidRDefault="00D62229" w:rsidP="00C70A95">
      <w:pPr>
        <w:autoSpaceDE w:val="0"/>
        <w:autoSpaceDN w:val="0"/>
        <w:adjustRightInd w:val="0"/>
        <w:spacing w:after="0"/>
        <w:contextualSpacing/>
        <w:jc w:val="both"/>
        <w:rPr>
          <w:rFonts w:ascii="Times New Roman" w:hAnsi="Times New Roman" w:cs="Times New Roman"/>
        </w:rPr>
      </w:pPr>
      <w:r w:rsidRPr="005B3541">
        <w:rPr>
          <w:rFonts w:ascii="Times New Roman" w:hAnsi="Times New Roman" w:cs="Times New Roman"/>
        </w:rPr>
        <w:t xml:space="preserve">Stolte A, Forster S, Gerdts G, Schubert H. 2015. Microplastic concentrations in beach sediments along the German Baltic coast. Germany. </w:t>
      </w:r>
      <w:r w:rsidRPr="005B3541">
        <w:rPr>
          <w:rFonts w:ascii="Times New Roman" w:hAnsi="Times New Roman" w:cs="Times New Roman"/>
          <w:b/>
          <w:iCs/>
        </w:rPr>
        <w:t>Mar</w:t>
      </w:r>
      <w:r w:rsidRPr="005B3541">
        <w:rPr>
          <w:rFonts w:ascii="Times New Roman" w:hAnsi="Times New Roman" w:cs="Times New Roman"/>
          <w:i/>
          <w:iCs/>
        </w:rPr>
        <w:t xml:space="preserve">. </w:t>
      </w:r>
      <w:r w:rsidRPr="005B3541">
        <w:rPr>
          <w:rFonts w:ascii="Times New Roman" w:hAnsi="Times New Roman" w:cs="Times New Roman"/>
          <w:b/>
          <w:iCs/>
        </w:rPr>
        <w:t>Pollut</w:t>
      </w:r>
      <w:r w:rsidRPr="005B3541">
        <w:rPr>
          <w:rFonts w:ascii="Times New Roman" w:hAnsi="Times New Roman" w:cs="Times New Roman"/>
          <w:i/>
          <w:iCs/>
        </w:rPr>
        <w:t xml:space="preserve">. </w:t>
      </w:r>
      <w:r w:rsidRPr="005B3541">
        <w:rPr>
          <w:rFonts w:ascii="Times New Roman" w:hAnsi="Times New Roman" w:cs="Times New Roman"/>
          <w:b/>
          <w:iCs/>
        </w:rPr>
        <w:t>Bull</w:t>
      </w:r>
      <w:r w:rsidRPr="005B3541">
        <w:rPr>
          <w:rFonts w:ascii="Times New Roman" w:hAnsi="Times New Roman" w:cs="Times New Roman"/>
        </w:rPr>
        <w:t>. 99: 216-119. http://dx.doi.org/10.1016/ j.marpolbul.2015.07.022</w:t>
      </w:r>
    </w:p>
    <w:p w:rsidR="00D62229" w:rsidRPr="005B3541" w:rsidRDefault="00D62229" w:rsidP="00C70A95">
      <w:pPr>
        <w:autoSpaceDE w:val="0"/>
        <w:autoSpaceDN w:val="0"/>
        <w:adjustRightInd w:val="0"/>
        <w:spacing w:after="0" w:line="240" w:lineRule="auto"/>
        <w:contextualSpacing/>
        <w:jc w:val="both"/>
        <w:rPr>
          <w:rFonts w:ascii="Times New Roman" w:eastAsia="OpenSans"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eastAsia="OpenSans" w:hAnsi="Times New Roman" w:cs="Times New Roman"/>
          <w:lang w:val="en-US"/>
        </w:rPr>
      </w:pPr>
      <w:r w:rsidRPr="005B3541">
        <w:rPr>
          <w:rFonts w:ascii="Times New Roman" w:eastAsia="OpenSans" w:hAnsi="Times New Roman" w:cs="Times New Roman"/>
          <w:lang w:val="en-US"/>
        </w:rPr>
        <w:t xml:space="preserve">Storck, F.R., Kools, S.A.E., Rinck-Pfeiffer, S., 2015. Microplastic in fresh water resources, in: </w:t>
      </w:r>
      <w:r w:rsidRPr="005B3541">
        <w:rPr>
          <w:rFonts w:ascii="Times New Roman" w:eastAsia="OpenSans" w:hAnsi="Times New Roman" w:cs="Times New Roman"/>
          <w:b/>
          <w:lang w:val="en-US"/>
        </w:rPr>
        <w:t>Science Brief</w:t>
      </w:r>
      <w:r w:rsidRPr="005B3541">
        <w:rPr>
          <w:rFonts w:ascii="Times New Roman" w:eastAsia="OpenSans" w:hAnsi="Times New Roman" w:cs="Times New Roman"/>
          <w:lang w:val="en-US"/>
        </w:rPr>
        <w:t>. Global Water Research Coalition, Australia, p. 7.</w:t>
      </w:r>
    </w:p>
    <w:p w:rsidR="00D62229" w:rsidRPr="005B3541" w:rsidRDefault="00D62229" w:rsidP="00C70A95">
      <w:pPr>
        <w:autoSpaceDE w:val="0"/>
        <w:autoSpaceDN w:val="0"/>
        <w:adjustRightInd w:val="0"/>
        <w:spacing w:after="0"/>
        <w:contextualSpacing/>
        <w:jc w:val="both"/>
        <w:rPr>
          <w:rFonts w:ascii="Times New Roman" w:eastAsia="OpenSans"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eastAsia="OpenSans" w:hAnsi="Times New Roman" w:cs="Times New Roman"/>
        </w:rPr>
      </w:pPr>
      <w:r w:rsidRPr="005B3541">
        <w:rPr>
          <w:rFonts w:ascii="Times New Roman" w:eastAsia="OpenSans" w:hAnsi="Times New Roman" w:cs="Times New Roman"/>
        </w:rPr>
        <w:t xml:space="preserve">Storck, F.R., Kools, S.A.E., Rinck-Pfeiffer, S., 2015. Microplastic in fresh water resources, in: Science Brief. </w:t>
      </w:r>
      <w:r w:rsidRPr="005B3541">
        <w:rPr>
          <w:rFonts w:ascii="Times New Roman" w:eastAsia="OpenSans" w:hAnsi="Times New Roman" w:cs="Times New Roman"/>
          <w:b/>
        </w:rPr>
        <w:t>GlobalWaterResearchCoalition</w:t>
      </w:r>
      <w:r w:rsidRPr="005B3541">
        <w:rPr>
          <w:rFonts w:ascii="Times New Roman" w:eastAsia="OpenSans" w:hAnsi="Times New Roman" w:cs="Times New Roman"/>
        </w:rPr>
        <w:t>, Australia, p. 7.</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Su, L., et al., 2018. The occurrence of microplastic in specific organs in commercially caught fishes from coast and estuary area of east China. </w:t>
      </w:r>
      <w:r w:rsidRPr="005B3541">
        <w:rPr>
          <w:rFonts w:ascii="Times New Roman" w:hAnsi="Times New Roman" w:cs="Times New Roman"/>
          <w:b/>
          <w:lang w:val="en-US"/>
        </w:rPr>
        <w:t>J. Hazard Mater</w:t>
      </w:r>
      <w:r w:rsidRPr="005B3541">
        <w:rPr>
          <w:rFonts w:ascii="Times New Roman" w:hAnsi="Times New Roman" w:cs="Times New Roman"/>
          <w:lang w:val="en-US"/>
        </w:rPr>
        <w:t xml:space="preserve">. 365, 716–724. </w:t>
      </w:r>
      <w:r w:rsidRPr="005B3541">
        <w:rPr>
          <w:rFonts w:ascii="Times New Roman" w:hAnsi="Times New Roman" w:cs="Times New Roman"/>
          <w:color w:val="000000"/>
        </w:rPr>
        <w:t xml:space="preserve">surface waters of the Laurentian Great Lakes. </w:t>
      </w:r>
      <w:r w:rsidRPr="005B3541">
        <w:rPr>
          <w:rFonts w:ascii="Times New Roman" w:hAnsi="Times New Roman" w:cs="Times New Roman"/>
          <w:b/>
          <w:color w:val="000000"/>
        </w:rPr>
        <w:t>MarinePollution</w:t>
      </w:r>
      <w:r w:rsidRPr="005B3541">
        <w:rPr>
          <w:rFonts w:ascii="Times New Roman" w:hAnsi="Times New Roman" w:cs="Times New Roman"/>
          <w:color w:val="000000"/>
        </w:rPr>
        <w:t xml:space="preserve"> Bulletin, 77(1–2): 177–182. doi:</w:t>
      </w:r>
      <w:r w:rsidRPr="00A744FB">
        <w:rPr>
          <w:rFonts w:ascii="Times New Roman" w:hAnsi="Times New Roman" w:cs="Times New Roman"/>
          <w:color w:val="1F497D" w:themeColor="text2"/>
        </w:rPr>
        <w:t>10.1016/j.marpolbul.2013.10.007</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Tanaka, K., Takada, H., 2016</w:t>
      </w:r>
      <w:r w:rsidRPr="005B3541">
        <w:rPr>
          <w:rFonts w:ascii="Times New Roman" w:hAnsi="Times New Roman" w:cs="Times New Roman"/>
          <w:b/>
          <w:lang w:val="en-US"/>
        </w:rPr>
        <w:t xml:space="preserve">. </w:t>
      </w:r>
      <w:r w:rsidRPr="005B3541">
        <w:rPr>
          <w:rFonts w:ascii="Times New Roman" w:hAnsi="Times New Roman" w:cs="Times New Roman"/>
          <w:lang w:val="en-US"/>
        </w:rPr>
        <w:t xml:space="preserve">Microplastic fragments and microbeads in digestive tracts of planktivorous fish from urban coastal waters. </w:t>
      </w:r>
      <w:r w:rsidRPr="005B3541">
        <w:rPr>
          <w:rFonts w:ascii="Times New Roman" w:hAnsi="Times New Roman" w:cs="Times New Roman"/>
          <w:b/>
          <w:lang w:val="en-US"/>
        </w:rPr>
        <w:t>Sci. Rep</w:t>
      </w:r>
      <w:r w:rsidRPr="005B3541">
        <w:rPr>
          <w:rFonts w:ascii="Times New Roman" w:hAnsi="Times New Roman" w:cs="Times New Roman"/>
          <w:lang w:val="en-US"/>
        </w:rPr>
        <w:t>. 6, 34351.</w:t>
      </w:r>
    </w:p>
    <w:p w:rsidR="00D62229" w:rsidRPr="005B3541" w:rsidRDefault="00D62229" w:rsidP="00C70A95">
      <w:pPr>
        <w:contextualSpacing/>
        <w:jc w:val="both"/>
        <w:rPr>
          <w:rFonts w:ascii="Times New Roman" w:hAnsi="Times New Roman" w:cs="Times New Roman"/>
          <w:lang w:val="en-US"/>
        </w:rPr>
      </w:pPr>
    </w:p>
    <w:p w:rsidR="00D62229" w:rsidRDefault="00D62229" w:rsidP="00C70A95">
      <w:pPr>
        <w:contextualSpacing/>
        <w:jc w:val="both"/>
        <w:rPr>
          <w:rFonts w:ascii="Times New Roman" w:hAnsi="Times New Roman" w:cs="Times New Roman"/>
          <w:lang w:val="en-US"/>
        </w:rPr>
      </w:pPr>
      <w:r w:rsidRPr="005B3541">
        <w:rPr>
          <w:rFonts w:ascii="Times New Roman" w:hAnsi="Times New Roman" w:cs="Times New Roman"/>
        </w:rPr>
        <w:t xml:space="preserve">Thompson RC, Swan SH. Moore CJ, Vom Saal FS. 2009a. Our plastic age. Philosophical Transactions of the Royal Society B. </w:t>
      </w:r>
      <w:r w:rsidRPr="005B3541">
        <w:rPr>
          <w:rFonts w:ascii="Times New Roman" w:hAnsi="Times New Roman" w:cs="Times New Roman"/>
          <w:b/>
          <w:iCs/>
        </w:rPr>
        <w:t>BiologicalScience</w:t>
      </w:r>
      <w:r w:rsidRPr="005B3541">
        <w:rPr>
          <w:rFonts w:ascii="Times New Roman" w:hAnsi="Times New Roman" w:cs="Times New Roman"/>
          <w:i/>
          <w:iCs/>
        </w:rPr>
        <w:t>.</w:t>
      </w:r>
      <w:r w:rsidRPr="005B3541">
        <w:rPr>
          <w:rFonts w:ascii="Times New Roman" w:hAnsi="Times New Roman" w:cs="Times New Roman"/>
        </w:rPr>
        <w:t>364 (1526): 2153-2166.</w:t>
      </w:r>
    </w:p>
    <w:p w:rsidR="00C71E01" w:rsidRPr="00C71E01" w:rsidRDefault="00C71E01" w:rsidP="00C70A95">
      <w:pPr>
        <w:contextualSpacing/>
        <w:jc w:val="both"/>
        <w:rPr>
          <w:rFonts w:ascii="Times New Roman" w:hAnsi="Times New Roman" w:cs="Times New Roman"/>
          <w:lang w:val="en-US"/>
        </w:rPr>
      </w:pPr>
    </w:p>
    <w:p w:rsidR="00D62229" w:rsidRDefault="00D62229" w:rsidP="00C70A95">
      <w:pPr>
        <w:autoSpaceDE w:val="0"/>
        <w:autoSpaceDN w:val="0"/>
        <w:adjustRightInd w:val="0"/>
        <w:spacing w:after="0" w:line="240" w:lineRule="auto"/>
        <w:contextualSpacing/>
        <w:jc w:val="both"/>
        <w:rPr>
          <w:rFonts w:ascii="Times New Roman" w:eastAsia="TimesNewRomanPSMT" w:hAnsi="Times New Roman" w:cs="Times New Roman"/>
          <w:lang w:val="en-US"/>
        </w:rPr>
      </w:pPr>
      <w:r w:rsidRPr="005B3541">
        <w:rPr>
          <w:rFonts w:ascii="Times New Roman" w:eastAsia="TimesNewRomanPSMT" w:hAnsi="Times New Roman" w:cs="Times New Roman"/>
          <w:lang w:val="en-US"/>
        </w:rPr>
        <w:t xml:space="preserve">Thompson, R.C., Moore, C.J., vom Saal, F.S., Swan, S.H., 2009. Plastics, the environment and human health: current consensus and future trends. </w:t>
      </w:r>
      <w:r w:rsidRPr="005B3541">
        <w:rPr>
          <w:rFonts w:ascii="Times New Roman" w:eastAsia="TimesNewRomanPSMT" w:hAnsi="Times New Roman" w:cs="Times New Roman"/>
          <w:b/>
          <w:lang w:val="en-US"/>
        </w:rPr>
        <w:t>Philos</w:t>
      </w:r>
      <w:r w:rsidRPr="005B3541">
        <w:rPr>
          <w:rFonts w:ascii="Times New Roman" w:eastAsia="TimesNewRomanPSMT" w:hAnsi="Times New Roman" w:cs="Times New Roman"/>
          <w:lang w:val="en-US"/>
        </w:rPr>
        <w:t>. Trans. R. Soc. B 364, 2153-2166.</w:t>
      </w:r>
    </w:p>
    <w:p w:rsidR="00C71E01" w:rsidRPr="005B3541" w:rsidRDefault="00C71E01" w:rsidP="00C70A95">
      <w:pPr>
        <w:autoSpaceDE w:val="0"/>
        <w:autoSpaceDN w:val="0"/>
        <w:adjustRightInd w:val="0"/>
        <w:spacing w:after="0" w:line="240" w:lineRule="auto"/>
        <w:contextualSpacing/>
        <w:jc w:val="both"/>
        <w:rPr>
          <w:rFonts w:ascii="Times New Roman" w:eastAsia="TimesNewRomanPSMT"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eastAsia="OpenSans" w:hAnsi="Times New Roman" w:cs="Times New Roman"/>
          <w:lang w:val="en-US"/>
        </w:rPr>
        <w:t xml:space="preserve">Thompson, R.C., Swan, S.H., Moore, C.J., vom Saal, F.S., 2009. Our plastic age. Philos. Trans. R. Soc. B Biol. Sci. 364, 1973–1976. </w:t>
      </w:r>
      <w:hyperlink r:id="rId60" w:history="1">
        <w:r w:rsidRPr="005B3541">
          <w:rPr>
            <w:rStyle w:val="Hyperlink"/>
            <w:rFonts w:ascii="Times New Roman" w:eastAsia="OpenSans" w:hAnsi="Times New Roman" w:cs="Times New Roman"/>
            <w:lang w:val="en-US"/>
          </w:rPr>
          <w:t>https://doi.org/10.1098/</w:t>
        </w:r>
      </w:hyperlink>
      <w:r w:rsidRPr="005B3541">
        <w:rPr>
          <w:rFonts w:ascii="Times New Roman" w:eastAsia="OpenSans" w:hAnsi="Times New Roman" w:cs="Times New Roman"/>
          <w:lang w:val="en-US"/>
        </w:rPr>
        <w:t xml:space="preserve"> rstb.2009.0054 </w:t>
      </w:r>
      <w:r w:rsidRPr="005B3541">
        <w:rPr>
          <w:rFonts w:ascii="Times New Roman" w:hAnsi="Times New Roman" w:cs="Times New Roman"/>
          <w:lang w:val="en-US"/>
        </w:rPr>
        <w:t xml:space="preserve">Tunisian coast (Mediterranean Sea). </w:t>
      </w:r>
      <w:r w:rsidRPr="005B3541">
        <w:rPr>
          <w:rFonts w:ascii="Times New Roman" w:hAnsi="Times New Roman" w:cs="Times New Roman"/>
          <w:b/>
          <w:lang w:val="en-US"/>
        </w:rPr>
        <w:t>Estuar. Coast Shelf Sci</w:t>
      </w:r>
      <w:r w:rsidRPr="005B3541">
        <w:rPr>
          <w:rFonts w:ascii="Times New Roman" w:hAnsi="Times New Roman" w:cs="Times New Roman"/>
          <w:lang w:val="en-US"/>
        </w:rPr>
        <w:t>. 205, 1–9.</w:t>
      </w:r>
    </w:p>
    <w:p w:rsidR="00D62229" w:rsidRPr="005B3541" w:rsidRDefault="00D62229" w:rsidP="00C70A95">
      <w:pPr>
        <w:contextualSpacing/>
        <w:jc w:val="both"/>
        <w:rPr>
          <w:rFonts w:ascii="Times New Roman" w:hAnsi="Times New Roman" w:cs="Times New Roman"/>
          <w:lang w:val="en-US"/>
        </w:rPr>
      </w:pPr>
    </w:p>
    <w:p w:rsidR="00D62229" w:rsidRPr="005B3541" w:rsidRDefault="00D62229" w:rsidP="00C70A95">
      <w:pPr>
        <w:contextualSpacing/>
        <w:jc w:val="both"/>
        <w:rPr>
          <w:rFonts w:ascii="Times New Roman" w:hAnsi="Times New Roman" w:cs="Times New Roman"/>
        </w:rPr>
      </w:pPr>
      <w:r w:rsidRPr="005B3541">
        <w:rPr>
          <w:rFonts w:ascii="Times New Roman" w:hAnsi="Times New Roman" w:cs="Times New Roman"/>
        </w:rPr>
        <w:t xml:space="preserve">Tri Ernawati. 2007. Distribusi dan komposisi jenis ikan demersil yang tertangkap trawl pada musim barat diperairan Utara Jawa Tengah. </w:t>
      </w:r>
      <w:r w:rsidRPr="005B3541">
        <w:rPr>
          <w:rFonts w:ascii="Times New Roman" w:hAnsi="Times New Roman" w:cs="Times New Roman"/>
          <w:b/>
          <w:iCs/>
        </w:rPr>
        <w:t>Jurnal Biologi Kelautan</w:t>
      </w:r>
      <w:r w:rsidRPr="005B3541">
        <w:rPr>
          <w:rFonts w:ascii="Times New Roman" w:hAnsi="Times New Roman" w:cs="Times New Roman"/>
        </w:rPr>
        <w:t>vol:1 no :1</w:t>
      </w:r>
    </w:p>
    <w:p w:rsidR="00C70A95" w:rsidRDefault="00C70A95" w:rsidP="00C70A95">
      <w:pPr>
        <w:autoSpaceDE w:val="0"/>
        <w:autoSpaceDN w:val="0"/>
        <w:adjustRightInd w:val="0"/>
        <w:spacing w:after="120" w:line="240" w:lineRule="auto"/>
        <w:contextualSpacing/>
        <w:jc w:val="both"/>
        <w:rPr>
          <w:rFonts w:ascii="Times New Roman" w:eastAsia="TimesNewRomanPSMT" w:hAnsi="Times New Roman" w:cs="Times New Roman"/>
          <w:lang w:val="en-US"/>
        </w:rPr>
      </w:pPr>
    </w:p>
    <w:p w:rsidR="00D62229" w:rsidRPr="005B3541" w:rsidRDefault="00D62229" w:rsidP="00C70A95">
      <w:pPr>
        <w:autoSpaceDE w:val="0"/>
        <w:autoSpaceDN w:val="0"/>
        <w:adjustRightInd w:val="0"/>
        <w:spacing w:after="120" w:line="240" w:lineRule="auto"/>
        <w:contextualSpacing/>
        <w:jc w:val="both"/>
        <w:rPr>
          <w:rFonts w:ascii="Times New Roman" w:hAnsi="Times New Roman" w:cs="Times New Roman"/>
          <w:lang w:val="en-US"/>
        </w:rPr>
      </w:pPr>
      <w:r w:rsidRPr="005B3541">
        <w:rPr>
          <w:rFonts w:ascii="Times New Roman" w:eastAsia="TimesNewRomanPSMT" w:hAnsi="Times New Roman" w:cs="Times New Roman"/>
          <w:lang w:val="en-US"/>
        </w:rPr>
        <w:t xml:space="preserve">Turra, A., Manzano, A.B., Dias, R.J.S., Mahiques, M.M., Barbosa, L., Balthazar-Silva, D., Moreira, F.T., 2014. </w:t>
      </w:r>
      <w:r w:rsidRPr="005B3541">
        <w:rPr>
          <w:rFonts w:ascii="Times New Roman" w:eastAsia="TimesNewRomanPSMT" w:hAnsi="Times New Roman" w:cs="Times New Roman"/>
          <w:i/>
          <w:lang w:val="en-US"/>
        </w:rPr>
        <w:t>Three-dimensional.</w:t>
      </w:r>
      <w:r w:rsidRPr="005B3541">
        <w:rPr>
          <w:rFonts w:ascii="Times New Roman" w:hAnsi="Times New Roman" w:cs="Times New Roman"/>
          <w:lang w:val="en-US"/>
        </w:rPr>
        <w:t xml:space="preserve"> Central Gyre. </w:t>
      </w:r>
      <w:r w:rsidRPr="005B3541">
        <w:rPr>
          <w:rFonts w:ascii="Times New Roman" w:hAnsi="Times New Roman" w:cs="Times New Roman"/>
          <w:b/>
          <w:lang w:val="en-US"/>
        </w:rPr>
        <w:t>Mar. Pollut. Bull</w:t>
      </w:r>
      <w:r w:rsidRPr="005B3541">
        <w:rPr>
          <w:rFonts w:ascii="Times New Roman" w:hAnsi="Times New Roman" w:cs="Times New Roman"/>
          <w:lang w:val="en-US"/>
        </w:rPr>
        <w:t>. 60, 2275–2278.</w:t>
      </w:r>
    </w:p>
    <w:p w:rsidR="00C70A95" w:rsidRDefault="00C70A95" w:rsidP="00C70A95">
      <w:pPr>
        <w:spacing w:line="240" w:lineRule="auto"/>
        <w:contextualSpacing/>
        <w:jc w:val="both"/>
        <w:rPr>
          <w:rFonts w:ascii="Times New Roman" w:hAnsi="Times New Roman" w:cs="Times New Roman"/>
          <w:lang w:val="en-US"/>
        </w:rPr>
      </w:pPr>
    </w:p>
    <w:p w:rsidR="00D62229" w:rsidRPr="005B3541" w:rsidRDefault="00D62229" w:rsidP="00C70A95">
      <w:pPr>
        <w:spacing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Virsek, M.K., et al., 2017. Microplastics as a vector for the transport of the bacterial fish pathogen species Aeromonas salmonicida. </w:t>
      </w:r>
      <w:r w:rsidRPr="005B3541">
        <w:rPr>
          <w:rFonts w:ascii="Times New Roman" w:hAnsi="Times New Roman" w:cs="Times New Roman"/>
          <w:b/>
          <w:lang w:val="en-US"/>
        </w:rPr>
        <w:t>Mar. Pollut. Bull</w:t>
      </w:r>
      <w:r w:rsidRPr="005B3541">
        <w:rPr>
          <w:rFonts w:ascii="Times New Roman" w:hAnsi="Times New Roman" w:cs="Times New Roman"/>
          <w:lang w:val="en-US"/>
        </w:rPr>
        <w:t>. 125, 301–309.</w:t>
      </w:r>
    </w:p>
    <w:p w:rsidR="00C70A95" w:rsidRDefault="00C70A95"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Wang, W., et al., 2017. </w:t>
      </w:r>
      <w:r w:rsidRPr="005B3541">
        <w:rPr>
          <w:rFonts w:ascii="Times New Roman" w:hAnsi="Times New Roman" w:cs="Times New Roman"/>
          <w:b/>
          <w:lang w:val="en-US"/>
        </w:rPr>
        <w:t>Microplastics pollution in inland freshwaters of China: a case study in urban surface waters of Wuhan, China</w:t>
      </w:r>
      <w:r w:rsidRPr="005B3541">
        <w:rPr>
          <w:rFonts w:ascii="Times New Roman" w:hAnsi="Times New Roman" w:cs="Times New Roman"/>
          <w:lang w:val="en-US"/>
        </w:rPr>
        <w:t>. Sci. Total Environ. 575, 1369–1374.</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contextualSpacing/>
        <w:jc w:val="both"/>
        <w:rPr>
          <w:rFonts w:ascii="Times New Roman" w:hAnsi="Times New Roman" w:cs="Times New Roman"/>
        </w:rPr>
      </w:pPr>
      <w:r w:rsidRPr="005B3541">
        <w:rPr>
          <w:rFonts w:ascii="Times New Roman" w:hAnsi="Times New Roman" w:cs="Times New Roman"/>
        </w:rPr>
        <w:t>Wedjamiko. 2010. Komposisi Sumberdaya Ikan Demeral di perairan selat Malaka Biological APects Of De mersal Fish Malacca Strait. Jakarta.</w:t>
      </w:r>
      <w:r w:rsidRPr="005B3541">
        <w:rPr>
          <w:rFonts w:ascii="Times New Roman" w:hAnsi="Times New Roman" w:cs="Times New Roman"/>
          <w:b/>
          <w:iCs/>
        </w:rPr>
        <w:t>Jurnal perikanan</w:t>
      </w:r>
      <w:r w:rsidRPr="005B3541">
        <w:rPr>
          <w:rFonts w:ascii="Times New Roman" w:hAnsi="Times New Roman" w:cs="Times New Roman"/>
          <w:i/>
          <w:iCs/>
        </w:rPr>
        <w:t>.</w:t>
      </w:r>
      <w:r w:rsidRPr="005B3541">
        <w:rPr>
          <w:rFonts w:ascii="Times New Roman" w:hAnsi="Times New Roman" w:cs="Times New Roman"/>
        </w:rPr>
        <w:t>vol:XII no:2</w:t>
      </w:r>
    </w:p>
    <w:p w:rsidR="00C70A95" w:rsidRDefault="00C70A95" w:rsidP="00C70A95">
      <w:pPr>
        <w:contextualSpacing/>
        <w:jc w:val="both"/>
        <w:rPr>
          <w:rFonts w:ascii="Times New Roman" w:hAnsi="Times New Roman" w:cs="Times New Roman"/>
          <w:lang w:val="en-US"/>
        </w:rPr>
      </w:pPr>
    </w:p>
    <w:p w:rsidR="00D62229" w:rsidRPr="005B3541" w:rsidRDefault="00D62229" w:rsidP="00C70A95">
      <w:pPr>
        <w:contextualSpacing/>
        <w:jc w:val="both"/>
        <w:rPr>
          <w:rFonts w:ascii="Times New Roman" w:hAnsi="Times New Roman" w:cs="Times New Roman"/>
        </w:rPr>
      </w:pPr>
      <w:r w:rsidRPr="005B3541">
        <w:rPr>
          <w:rFonts w:ascii="Times New Roman" w:hAnsi="Times New Roman" w:cs="Times New Roman"/>
        </w:rPr>
        <w:t xml:space="preserve">Wright LC, Thompson RC, Galloway TS. 2013. The Physical impacts of microplastics on marine organism: </w:t>
      </w:r>
      <w:r w:rsidRPr="005B3541">
        <w:rPr>
          <w:rFonts w:ascii="Times New Roman" w:hAnsi="Times New Roman" w:cs="Times New Roman"/>
          <w:b/>
          <w:iCs/>
        </w:rPr>
        <w:t>Environ Pollut</w:t>
      </w:r>
      <w:r w:rsidRPr="005B3541">
        <w:rPr>
          <w:rFonts w:ascii="Times New Roman" w:hAnsi="Times New Roman" w:cs="Times New Roman"/>
          <w:i/>
          <w:iCs/>
        </w:rPr>
        <w:t xml:space="preserve">. </w:t>
      </w:r>
      <w:r w:rsidRPr="005B3541">
        <w:rPr>
          <w:rFonts w:ascii="Times New Roman" w:hAnsi="Times New Roman" w:cs="Times New Roman"/>
        </w:rPr>
        <w:t>178: 483-492.</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Wright, S. L., Thompson, R. C., Galloway, T. S., 2013. The physical impacts of microplastics on marine organisms: A review. </w:t>
      </w:r>
      <w:r w:rsidRPr="005B3541">
        <w:rPr>
          <w:rFonts w:ascii="Times New Roman" w:hAnsi="Times New Roman" w:cs="Times New Roman"/>
          <w:b/>
          <w:iCs/>
          <w:lang w:val="en-US"/>
        </w:rPr>
        <w:t>Environmental Pollution</w:t>
      </w:r>
      <w:r w:rsidRPr="005B3541">
        <w:rPr>
          <w:rFonts w:ascii="Times New Roman" w:hAnsi="Times New Roman" w:cs="Times New Roman"/>
          <w:lang w:val="en-US"/>
        </w:rPr>
        <w:t>. Vol. 178. P.483-492.</w:t>
      </w:r>
    </w:p>
    <w:p w:rsidR="00C70A95" w:rsidRDefault="00C70A95"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Wright, S.L., et al., 2013. The physical impacts of microplastics on marine organisms: a review. </w:t>
      </w:r>
      <w:r w:rsidRPr="005B3541">
        <w:rPr>
          <w:rFonts w:ascii="Times New Roman" w:hAnsi="Times New Roman" w:cs="Times New Roman"/>
          <w:b/>
          <w:lang w:val="en-US"/>
        </w:rPr>
        <w:t>Environ</w:t>
      </w:r>
      <w:r w:rsidRPr="005B3541">
        <w:rPr>
          <w:rFonts w:ascii="Times New Roman" w:hAnsi="Times New Roman" w:cs="Times New Roman"/>
          <w:lang w:val="en-US"/>
        </w:rPr>
        <w:t>. Pollut. 178, 483–492.</w:t>
      </w:r>
    </w:p>
    <w:p w:rsidR="0060015E" w:rsidRDefault="0060015E"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Wright, S.L., Kelly, F.J., 2017. Plastic and human health: a micro issue. </w:t>
      </w:r>
      <w:r w:rsidRPr="005B3541">
        <w:rPr>
          <w:rFonts w:ascii="Times New Roman" w:hAnsi="Times New Roman" w:cs="Times New Roman"/>
          <w:b/>
          <w:lang w:val="en-US"/>
        </w:rPr>
        <w:t>Environ</w:t>
      </w:r>
      <w:r w:rsidRPr="005B3541">
        <w:rPr>
          <w:rFonts w:ascii="Times New Roman" w:hAnsi="Times New Roman" w:cs="Times New Roman"/>
          <w:lang w:val="en-US"/>
        </w:rPr>
        <w:t>. Sci. Technol. 51, 6634–6647.</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Yang, Y., et al., 2018. Plastics in the marine environment are reservoirs for antibiotic and metal resistance genes. </w:t>
      </w:r>
      <w:r w:rsidRPr="005B3541">
        <w:rPr>
          <w:rFonts w:ascii="Times New Roman" w:hAnsi="Times New Roman" w:cs="Times New Roman"/>
          <w:b/>
          <w:lang w:val="en-US"/>
        </w:rPr>
        <w:t>Environ</w:t>
      </w:r>
      <w:r w:rsidRPr="005B3541">
        <w:rPr>
          <w:rFonts w:ascii="Times New Roman" w:hAnsi="Times New Roman" w:cs="Times New Roman"/>
          <w:lang w:val="en-US"/>
        </w:rPr>
        <w:t>. Int. 123, 79–86</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Yin, L., et al., 2018. </w:t>
      </w:r>
      <w:r w:rsidRPr="005B3541">
        <w:rPr>
          <w:rFonts w:ascii="Times New Roman" w:hAnsi="Times New Roman" w:cs="Times New Roman"/>
          <w:b/>
          <w:lang w:val="en-US"/>
        </w:rPr>
        <w:t>Polystyrene microplastics alter the behavior, energy reserve and nutritional composition of marine jacopever (Sebastes schlegelii)</w:t>
      </w:r>
      <w:r w:rsidRPr="005B3541">
        <w:rPr>
          <w:rFonts w:ascii="Times New Roman" w:hAnsi="Times New Roman" w:cs="Times New Roman"/>
          <w:lang w:val="en-US"/>
        </w:rPr>
        <w:t>. J. Hazard Mater. 360, 97–105.</w:t>
      </w:r>
    </w:p>
    <w:p w:rsidR="00D62229" w:rsidRPr="005B3541" w:rsidRDefault="00D62229" w:rsidP="00C70A95">
      <w:pPr>
        <w:autoSpaceDE w:val="0"/>
        <w:autoSpaceDN w:val="0"/>
        <w:adjustRightInd w:val="0"/>
        <w:spacing w:after="0"/>
        <w:contextualSpacing/>
        <w:jc w:val="both"/>
        <w:rPr>
          <w:rFonts w:ascii="Times New Roman" w:eastAsia="OpenSans"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eastAsia="OpenSans" w:hAnsi="Times New Roman" w:cs="Times New Roman"/>
        </w:rPr>
      </w:pPr>
      <w:r w:rsidRPr="005B3541">
        <w:rPr>
          <w:rFonts w:ascii="Times New Roman" w:eastAsia="OpenSans" w:hAnsi="Times New Roman" w:cs="Times New Roman"/>
        </w:rPr>
        <w:t xml:space="preserve">Yona, D., Sari, S.H.J., Iranawati, F., Bachri, S., Ayuningtyas, W.C., 2019. Microplastics in the surface sediments from the eastern waters of Java Sea, Indonesia. </w:t>
      </w:r>
      <w:r w:rsidRPr="005B3541">
        <w:rPr>
          <w:rFonts w:ascii="Times New Roman" w:eastAsia="OpenSans" w:hAnsi="Times New Roman" w:cs="Times New Roman"/>
          <w:b/>
        </w:rPr>
        <w:t>F1000Research</w:t>
      </w:r>
      <w:r w:rsidRPr="005B3541">
        <w:rPr>
          <w:rFonts w:ascii="Times New Roman" w:eastAsia="OpenSans" w:hAnsi="Times New Roman" w:cs="Times New Roman"/>
        </w:rPr>
        <w:t xml:space="preserve"> 8, 98. </w:t>
      </w:r>
      <w:r w:rsidRPr="008E42AD">
        <w:rPr>
          <w:rFonts w:ascii="Times New Roman" w:eastAsia="OpenSans" w:hAnsi="Times New Roman" w:cs="Times New Roman"/>
          <w:color w:val="1F497D" w:themeColor="text2"/>
        </w:rPr>
        <w:t>https://doi.org/10.12688/</w:t>
      </w:r>
    </w:p>
    <w:p w:rsidR="00D62229" w:rsidRPr="005B3541" w:rsidRDefault="00D62229" w:rsidP="00C70A95">
      <w:pPr>
        <w:autoSpaceDE w:val="0"/>
        <w:autoSpaceDN w:val="0"/>
        <w:adjustRightInd w:val="0"/>
        <w:spacing w:after="0"/>
        <w:contextualSpacing/>
        <w:jc w:val="both"/>
        <w:rPr>
          <w:rFonts w:ascii="Times New Roman" w:hAnsi="Times New Roman" w:cs="Times New Roman"/>
          <w:color w:val="000000"/>
          <w:lang w:val="en-US"/>
        </w:rPr>
      </w:pPr>
    </w:p>
    <w:p w:rsidR="00314151" w:rsidRPr="005B3541" w:rsidRDefault="00314151" w:rsidP="00C70A95">
      <w:pPr>
        <w:autoSpaceDE w:val="0"/>
        <w:autoSpaceDN w:val="0"/>
        <w:adjustRightInd w:val="0"/>
        <w:spacing w:after="0"/>
        <w:contextualSpacing/>
        <w:jc w:val="both"/>
        <w:rPr>
          <w:rFonts w:ascii="Times New Roman" w:hAnsi="Times New Roman" w:cs="Times New Roman"/>
          <w:lang w:val="en-US"/>
        </w:rPr>
      </w:pPr>
      <w:r w:rsidRPr="005B3541">
        <w:rPr>
          <w:rFonts w:ascii="Times New Roman" w:hAnsi="Times New Roman" w:cs="Times New Roman"/>
          <w:lang w:val="en-US"/>
        </w:rPr>
        <w:lastRenderedPageBreak/>
        <w:t xml:space="preserve">Zbyszewski M, Corcoran PL, Hockin A. 2014. </w:t>
      </w:r>
      <w:r w:rsidRPr="005B3541">
        <w:rPr>
          <w:rFonts w:ascii="Times New Roman" w:hAnsi="Times New Roman" w:cs="Times New Roman"/>
          <w:b/>
          <w:lang w:val="en-US"/>
        </w:rPr>
        <w:t>Comparison of the distribution and degradation of plastic debris along shorelines of the Great Lakes</w:t>
      </w:r>
      <w:r w:rsidRPr="005B3541">
        <w:rPr>
          <w:rFonts w:ascii="Times New Roman" w:hAnsi="Times New Roman" w:cs="Times New Roman"/>
          <w:lang w:val="en-US"/>
        </w:rPr>
        <w:t xml:space="preserve">, North America. </w:t>
      </w:r>
      <w:r w:rsidRPr="005B3541">
        <w:rPr>
          <w:rFonts w:ascii="Times New Roman" w:hAnsi="Times New Roman" w:cs="Times New Roman"/>
          <w:i/>
          <w:iCs/>
          <w:lang w:val="en-US"/>
        </w:rPr>
        <w:t>J. Gt. Lakes. Res</w:t>
      </w:r>
      <w:r w:rsidRPr="005B3541">
        <w:rPr>
          <w:rFonts w:ascii="Times New Roman" w:hAnsi="Times New Roman" w:cs="Times New Roman"/>
          <w:lang w:val="en-US"/>
        </w:rPr>
        <w:t>. 40: 288-299</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Zettler, E.R., et al., 2013. Life in the “plastisphere”: microbial communities on plastic marine debris. </w:t>
      </w:r>
      <w:r w:rsidRPr="005B3541">
        <w:rPr>
          <w:rFonts w:ascii="Times New Roman" w:hAnsi="Times New Roman" w:cs="Times New Roman"/>
          <w:b/>
          <w:lang w:val="en-US"/>
        </w:rPr>
        <w:t>Environ. Sci. Technol</w:t>
      </w:r>
      <w:r w:rsidRPr="005B3541">
        <w:rPr>
          <w:rFonts w:ascii="Times New Roman" w:hAnsi="Times New Roman" w:cs="Times New Roman"/>
          <w:lang w:val="en-US"/>
        </w:rPr>
        <w:t>. 47, 7137–7146.</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Zettler, E.R., Mincer, T.J., amaral-zettler, L.A. 2013. Life in the “Plastisphere”: Microbial Communities on Plastic Marine Debris. </w:t>
      </w:r>
      <w:r w:rsidRPr="005B3541">
        <w:rPr>
          <w:rFonts w:ascii="Times New Roman" w:hAnsi="Times New Roman" w:cs="Times New Roman"/>
          <w:b/>
          <w:iCs/>
          <w:lang w:val="en-US"/>
        </w:rPr>
        <w:t>Environmental Science &amp; Technology</w:t>
      </w:r>
      <w:r w:rsidRPr="005B3541">
        <w:rPr>
          <w:rFonts w:ascii="Times New Roman" w:hAnsi="Times New Roman" w:cs="Times New Roman"/>
          <w:lang w:val="en-US"/>
        </w:rPr>
        <w:t>. 47, 7137-7146.</w:t>
      </w:r>
    </w:p>
    <w:p w:rsidR="00D62229" w:rsidRPr="005B3541" w:rsidRDefault="00D62229" w:rsidP="00C70A95">
      <w:pPr>
        <w:autoSpaceDE w:val="0"/>
        <w:autoSpaceDN w:val="0"/>
        <w:adjustRightInd w:val="0"/>
        <w:spacing w:after="0"/>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contextualSpacing/>
        <w:jc w:val="both"/>
        <w:rPr>
          <w:rFonts w:ascii="Times New Roman" w:hAnsi="Times New Roman" w:cs="Times New Roman"/>
        </w:rPr>
      </w:pPr>
      <w:r w:rsidRPr="005B3541">
        <w:rPr>
          <w:rFonts w:ascii="Times New Roman" w:hAnsi="Times New Roman" w:cs="Times New Roman"/>
        </w:rPr>
        <w:t xml:space="preserve">Zettler, E.R., Mincer, T.J., Amaral-Zettler, L.A., 2013. Life in the “plastisphere”: microbial communities on plastic marine debris. </w:t>
      </w:r>
      <w:r w:rsidRPr="005B3541">
        <w:rPr>
          <w:rFonts w:ascii="Times New Roman" w:hAnsi="Times New Roman" w:cs="Times New Roman"/>
          <w:b/>
        </w:rPr>
        <w:t>Environ. Sci. Technol</w:t>
      </w:r>
      <w:r w:rsidRPr="005B3541">
        <w:rPr>
          <w:rFonts w:ascii="Times New Roman" w:hAnsi="Times New Roman" w:cs="Times New Roman"/>
        </w:rPr>
        <w:t>. 47, 7137–7146. https:// doi.org/10.1021/es401288x</w:t>
      </w: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p>
    <w:p w:rsidR="00D62229" w:rsidRPr="005B3541" w:rsidRDefault="00D62229" w:rsidP="00C70A95">
      <w:pPr>
        <w:autoSpaceDE w:val="0"/>
        <w:autoSpaceDN w:val="0"/>
        <w:adjustRightInd w:val="0"/>
        <w:spacing w:after="0" w:line="240" w:lineRule="auto"/>
        <w:contextualSpacing/>
        <w:jc w:val="both"/>
        <w:rPr>
          <w:rFonts w:ascii="Times New Roman" w:hAnsi="Times New Roman" w:cs="Times New Roman"/>
          <w:lang w:val="en-US"/>
        </w:rPr>
      </w:pPr>
      <w:r w:rsidRPr="005B3541">
        <w:rPr>
          <w:rFonts w:ascii="Times New Roman" w:hAnsi="Times New Roman" w:cs="Times New Roman"/>
          <w:lang w:val="en-US"/>
        </w:rPr>
        <w:t xml:space="preserve">Zhang, H., 2017. </w:t>
      </w:r>
      <w:r w:rsidRPr="005B3541">
        <w:rPr>
          <w:rFonts w:ascii="Times New Roman" w:hAnsi="Times New Roman" w:cs="Times New Roman"/>
          <w:b/>
          <w:lang w:val="en-US"/>
        </w:rPr>
        <w:t>Transport of microplastics in coastal seas. Estuar</w:t>
      </w:r>
      <w:r w:rsidRPr="005B3541">
        <w:rPr>
          <w:rFonts w:ascii="Times New Roman" w:hAnsi="Times New Roman" w:cs="Times New Roman"/>
          <w:lang w:val="en-US"/>
        </w:rPr>
        <w:t>. Coast Shelf Sci. 199, 74–86.</w:t>
      </w:r>
    </w:p>
    <w:p w:rsidR="00D62229" w:rsidRPr="005B3541" w:rsidRDefault="00D62229" w:rsidP="00C70A95">
      <w:pPr>
        <w:autoSpaceDE w:val="0"/>
        <w:autoSpaceDN w:val="0"/>
        <w:adjustRightInd w:val="0"/>
        <w:spacing w:after="0"/>
        <w:contextualSpacing/>
        <w:jc w:val="both"/>
        <w:rPr>
          <w:rFonts w:ascii="Times New Roman" w:eastAsia="OpenSans" w:hAnsi="Times New Roman" w:cs="Times New Roman"/>
          <w:lang w:val="en-US"/>
        </w:rPr>
      </w:pPr>
    </w:p>
    <w:p w:rsidR="00D62229" w:rsidRDefault="00D62229" w:rsidP="00C70A95">
      <w:pPr>
        <w:autoSpaceDE w:val="0"/>
        <w:autoSpaceDN w:val="0"/>
        <w:adjustRightInd w:val="0"/>
        <w:spacing w:after="0"/>
        <w:contextualSpacing/>
        <w:jc w:val="both"/>
        <w:rPr>
          <w:rFonts w:ascii="Times New Roman" w:eastAsia="OpenSans" w:hAnsi="Times New Roman" w:cs="Times New Roman"/>
          <w:lang w:val="en-US"/>
        </w:rPr>
      </w:pPr>
      <w:r w:rsidRPr="005B3541">
        <w:rPr>
          <w:rFonts w:ascii="Times New Roman" w:eastAsia="OpenSans" w:hAnsi="Times New Roman" w:cs="Times New Roman"/>
        </w:rPr>
        <w:t xml:space="preserve">Zhao, J., Ran, W., Teng, J., Liu, Y., Liu, H., Yin, X., Cao, R., Wang, Q., 2018. Microplastic pollution in sediments from the Bohai Sea and the Yellow Sea, China. Sci. </w:t>
      </w:r>
      <w:r w:rsidRPr="005B3541">
        <w:rPr>
          <w:rFonts w:ascii="Times New Roman" w:eastAsia="OpenSans" w:hAnsi="Times New Roman" w:cs="Times New Roman"/>
          <w:b/>
        </w:rPr>
        <w:t>Total Environ</w:t>
      </w:r>
      <w:r w:rsidRPr="005B3541">
        <w:rPr>
          <w:rFonts w:ascii="Times New Roman" w:eastAsia="OpenSans" w:hAnsi="Times New Roman" w:cs="Times New Roman"/>
        </w:rPr>
        <w:t xml:space="preserve">. 640–641, 637–645. </w:t>
      </w:r>
      <w:hyperlink r:id="rId61" w:history="1">
        <w:r w:rsidRPr="008E42AD">
          <w:rPr>
            <w:rStyle w:val="Hyperlink"/>
            <w:rFonts w:ascii="Times New Roman" w:eastAsia="OpenSans" w:hAnsi="Times New Roman" w:cs="Times New Roman"/>
            <w:color w:val="1F497D" w:themeColor="text2"/>
          </w:rPr>
          <w:t>https://doi</w:t>
        </w:r>
      </w:hyperlink>
      <w:r w:rsidRPr="008E42AD">
        <w:rPr>
          <w:rFonts w:ascii="Times New Roman" w:eastAsia="OpenSans" w:hAnsi="Times New Roman" w:cs="Times New Roman"/>
          <w:color w:val="1F497D" w:themeColor="text2"/>
        </w:rPr>
        <w:t>. org/10.1016/j</w:t>
      </w:r>
      <w:r w:rsidRPr="005B3541">
        <w:rPr>
          <w:rFonts w:ascii="Times New Roman" w:eastAsia="OpenSans" w:hAnsi="Times New Roman" w:cs="Times New Roman"/>
        </w:rPr>
        <w:t>.scitotenv.2018.05.346</w:t>
      </w:r>
    </w:p>
    <w:p w:rsidR="00C70A95" w:rsidRPr="00C70A95" w:rsidRDefault="00C70A95" w:rsidP="00C70A95">
      <w:pPr>
        <w:autoSpaceDE w:val="0"/>
        <w:autoSpaceDN w:val="0"/>
        <w:adjustRightInd w:val="0"/>
        <w:spacing w:after="0"/>
        <w:contextualSpacing/>
        <w:jc w:val="both"/>
        <w:rPr>
          <w:rFonts w:ascii="Times New Roman" w:eastAsia="OpenSans" w:hAnsi="Times New Roman" w:cs="Times New Roman"/>
          <w:lang w:val="en-US"/>
        </w:rPr>
      </w:pPr>
    </w:p>
    <w:p w:rsidR="00D62229" w:rsidRPr="005B3541" w:rsidRDefault="00D62229" w:rsidP="00C70A95">
      <w:pPr>
        <w:contextualSpacing/>
        <w:jc w:val="both"/>
        <w:rPr>
          <w:rFonts w:ascii="Times New Roman" w:hAnsi="Times New Roman" w:cs="Times New Roman"/>
        </w:rPr>
      </w:pPr>
      <w:r w:rsidRPr="005B3541">
        <w:rPr>
          <w:rFonts w:ascii="Times New Roman" w:hAnsi="Times New Roman" w:cs="Times New Roman"/>
        </w:rPr>
        <w:t xml:space="preserve">Zhao. S, L. Zhu dan D. Li. 2015. Microplastic in three urban estuaries, China. </w:t>
      </w:r>
      <w:r w:rsidRPr="005B3541">
        <w:rPr>
          <w:rFonts w:ascii="Times New Roman" w:hAnsi="Times New Roman" w:cs="Times New Roman"/>
          <w:b/>
        </w:rPr>
        <w:t>Environmental Pollution</w:t>
      </w:r>
      <w:r w:rsidRPr="005B3541">
        <w:rPr>
          <w:rFonts w:ascii="Times New Roman" w:hAnsi="Times New Roman" w:cs="Times New Roman"/>
        </w:rPr>
        <w:t>. 206: 597-604</w:t>
      </w:r>
    </w:p>
    <w:p w:rsidR="00D62229" w:rsidRPr="005B3541" w:rsidRDefault="00D62229" w:rsidP="00C70A95">
      <w:pPr>
        <w:pStyle w:val="Default"/>
        <w:spacing w:line="276" w:lineRule="auto"/>
        <w:contextualSpacing/>
        <w:jc w:val="both"/>
        <w:rPr>
          <w:sz w:val="22"/>
          <w:szCs w:val="22"/>
        </w:rPr>
      </w:pPr>
      <w:r w:rsidRPr="005B3541">
        <w:rPr>
          <w:sz w:val="22"/>
          <w:szCs w:val="22"/>
        </w:rPr>
        <w:t xml:space="preserve">Zhao. S, L. Zhu, T. Wang dan D. Li. 2014. Suspended microplastics in the surface water of the Yangtze Estuary System, </w:t>
      </w:r>
      <w:r w:rsidRPr="005B3541">
        <w:rPr>
          <w:sz w:val="22"/>
          <w:szCs w:val="22"/>
        </w:rPr>
        <w:lastRenderedPageBreak/>
        <w:t xml:space="preserve">China: First observations on occurrence, distribution. </w:t>
      </w:r>
      <w:r w:rsidRPr="005B3541">
        <w:rPr>
          <w:b/>
          <w:sz w:val="22"/>
          <w:szCs w:val="22"/>
        </w:rPr>
        <w:t>Marine Pollution Bulletin.</w:t>
      </w:r>
      <w:r w:rsidRPr="005B3541">
        <w:rPr>
          <w:sz w:val="22"/>
          <w:szCs w:val="22"/>
        </w:rPr>
        <w:t xml:space="preserve"> 123: 1-7. </w:t>
      </w:r>
    </w:p>
    <w:p w:rsidR="00D62229" w:rsidRPr="005B3541" w:rsidRDefault="00D62229" w:rsidP="00C70A95">
      <w:pPr>
        <w:autoSpaceDE w:val="0"/>
        <w:autoSpaceDN w:val="0"/>
        <w:adjustRightInd w:val="0"/>
        <w:spacing w:after="0"/>
        <w:contextualSpacing/>
        <w:jc w:val="both"/>
        <w:rPr>
          <w:rFonts w:ascii="Times New Roman" w:hAnsi="Times New Roman" w:cs="Times New Roman"/>
          <w:lang w:val="en-US"/>
        </w:rPr>
      </w:pPr>
    </w:p>
    <w:p w:rsidR="00D62229" w:rsidRPr="00AE2802" w:rsidRDefault="00D62229" w:rsidP="00C70A95">
      <w:pPr>
        <w:autoSpaceDE w:val="0"/>
        <w:autoSpaceDN w:val="0"/>
        <w:adjustRightInd w:val="0"/>
        <w:spacing w:after="0"/>
        <w:contextualSpacing/>
        <w:jc w:val="both"/>
        <w:rPr>
          <w:rFonts w:ascii="Times New Roman" w:hAnsi="Times New Roman" w:cs="Times New Roman"/>
          <w:lang w:val="en-US"/>
        </w:rPr>
      </w:pPr>
      <w:r w:rsidRPr="005B3541">
        <w:rPr>
          <w:rFonts w:ascii="Times New Roman" w:hAnsi="Times New Roman" w:cs="Times New Roman"/>
        </w:rPr>
        <w:t xml:space="preserve">Zhou P, Huang C, Fang H, Cai W, Li D, Li X, Yu H. 2011. The abundance, composition and sources of marine debris in coastal seawaters or beaches around the northern South China Sea (China). </w:t>
      </w:r>
      <w:r w:rsidRPr="005B3541">
        <w:rPr>
          <w:rFonts w:ascii="Times New Roman" w:hAnsi="Times New Roman" w:cs="Times New Roman"/>
          <w:b/>
          <w:iCs/>
        </w:rPr>
        <w:t>Mar. Pollut. Bull</w:t>
      </w:r>
      <w:r w:rsidRPr="005B3541">
        <w:rPr>
          <w:rFonts w:ascii="Times New Roman" w:hAnsi="Times New Roman" w:cs="Times New Roman"/>
        </w:rPr>
        <w:t>. 62: 1998-2007. doi:10.1016/j.marpolbul.2011.06.018</w:t>
      </w:r>
      <w:r w:rsidR="00AE2802">
        <w:rPr>
          <w:rFonts w:ascii="Times New Roman" w:hAnsi="Times New Roman" w:cs="Times New Roman"/>
          <w:lang w:val="en-US"/>
        </w:rPr>
        <w:t>.</w:t>
      </w:r>
    </w:p>
    <w:p w:rsidR="00D62229" w:rsidRPr="005B3541" w:rsidRDefault="00D62229" w:rsidP="00C70A95">
      <w:pPr>
        <w:autoSpaceDE w:val="0"/>
        <w:autoSpaceDN w:val="0"/>
        <w:adjustRightInd w:val="0"/>
        <w:spacing w:after="0"/>
        <w:contextualSpacing/>
        <w:jc w:val="both"/>
        <w:rPr>
          <w:rFonts w:ascii="Times New Roman" w:eastAsia="OpenSans" w:hAnsi="Times New Roman" w:cs="Times New Roman"/>
          <w:lang w:val="en-US"/>
        </w:rPr>
      </w:pPr>
    </w:p>
    <w:p w:rsidR="00D62229" w:rsidRDefault="00D62229" w:rsidP="00C70A95">
      <w:pPr>
        <w:autoSpaceDE w:val="0"/>
        <w:autoSpaceDN w:val="0"/>
        <w:adjustRightInd w:val="0"/>
        <w:spacing w:after="0"/>
        <w:contextualSpacing/>
        <w:jc w:val="both"/>
        <w:rPr>
          <w:rFonts w:ascii="Times New Roman" w:eastAsia="OpenSans" w:hAnsi="Times New Roman" w:cs="Times New Roman"/>
          <w:lang w:val="en-US"/>
        </w:rPr>
      </w:pPr>
      <w:r w:rsidRPr="005B3541">
        <w:rPr>
          <w:rFonts w:ascii="Times New Roman" w:eastAsia="OpenSans" w:hAnsi="Times New Roman" w:cs="Times New Roman"/>
        </w:rPr>
        <w:t xml:space="preserve">Zobkov, M., Esiukova, E., 2017. Microplastics in Baltic bottom sediments: Quantification procedures and first results. </w:t>
      </w:r>
      <w:r w:rsidRPr="005B3541">
        <w:rPr>
          <w:rFonts w:ascii="Times New Roman" w:eastAsia="OpenSans" w:hAnsi="Times New Roman" w:cs="Times New Roman"/>
          <w:b/>
        </w:rPr>
        <w:t>Mar. Pollut. Bull</w:t>
      </w:r>
      <w:r w:rsidRPr="005B3541">
        <w:rPr>
          <w:rFonts w:ascii="Times New Roman" w:eastAsia="OpenSans" w:hAnsi="Times New Roman" w:cs="Times New Roman"/>
        </w:rPr>
        <w:t>. 114, 724–732.</w:t>
      </w:r>
      <w:r w:rsidRPr="008E42AD">
        <w:rPr>
          <w:rFonts w:ascii="Times New Roman" w:eastAsia="OpenSans" w:hAnsi="Times New Roman" w:cs="Times New Roman"/>
          <w:color w:val="1F497D" w:themeColor="text2"/>
        </w:rPr>
        <w:t xml:space="preserve"> https:// doi.org/10.1016/j.marpolbul.2016.10.060</w:t>
      </w:r>
      <w:r w:rsidR="00AE2802" w:rsidRPr="008E42AD">
        <w:rPr>
          <w:rFonts w:ascii="Times New Roman" w:eastAsia="OpenSans" w:hAnsi="Times New Roman" w:cs="Times New Roman"/>
          <w:color w:val="1F497D" w:themeColor="text2"/>
          <w:lang w:val="en-US"/>
        </w:rPr>
        <w:t>.</w:t>
      </w:r>
    </w:p>
    <w:p w:rsidR="00AE2802" w:rsidRDefault="00AE2802" w:rsidP="00C70A95">
      <w:pPr>
        <w:autoSpaceDE w:val="0"/>
        <w:autoSpaceDN w:val="0"/>
        <w:adjustRightInd w:val="0"/>
        <w:spacing w:after="0"/>
        <w:contextualSpacing/>
        <w:jc w:val="both"/>
        <w:rPr>
          <w:rFonts w:ascii="Times New Roman" w:eastAsia="OpenSans" w:hAnsi="Times New Roman" w:cs="Times New Roman"/>
          <w:lang w:val="en-US"/>
        </w:rPr>
      </w:pPr>
    </w:p>
    <w:p w:rsidR="00AE2802" w:rsidRDefault="00AE2802" w:rsidP="00C70A95">
      <w:pPr>
        <w:autoSpaceDE w:val="0"/>
        <w:autoSpaceDN w:val="0"/>
        <w:adjustRightInd w:val="0"/>
        <w:spacing w:after="0"/>
        <w:contextualSpacing/>
        <w:jc w:val="both"/>
        <w:rPr>
          <w:rFonts w:ascii="Times New Roman" w:eastAsia="OpenSans" w:hAnsi="Times New Roman" w:cs="Times New Roman"/>
          <w:lang w:val="en-US"/>
        </w:rPr>
      </w:pPr>
    </w:p>
    <w:p w:rsidR="00C51A64" w:rsidRDefault="00C51A64" w:rsidP="00C51A64">
      <w:pPr>
        <w:autoSpaceDE w:val="0"/>
        <w:autoSpaceDN w:val="0"/>
        <w:adjustRightInd w:val="0"/>
        <w:spacing w:after="0"/>
        <w:contextualSpacing/>
        <w:jc w:val="center"/>
        <w:rPr>
          <w:rFonts w:ascii="Times New Roman" w:eastAsia="OpenSans" w:hAnsi="Times New Roman" w:cs="Times New Roman"/>
          <w:b/>
          <w:lang w:val="en-US"/>
        </w:rPr>
      </w:pPr>
    </w:p>
    <w:p w:rsidR="00C51A64" w:rsidRDefault="00C51A64" w:rsidP="00C51A64">
      <w:pPr>
        <w:autoSpaceDE w:val="0"/>
        <w:autoSpaceDN w:val="0"/>
        <w:adjustRightInd w:val="0"/>
        <w:spacing w:after="0"/>
        <w:contextualSpacing/>
        <w:jc w:val="center"/>
        <w:rPr>
          <w:rFonts w:ascii="Times New Roman" w:eastAsia="OpenSans" w:hAnsi="Times New Roman" w:cs="Times New Roman"/>
          <w:b/>
          <w:lang w:val="en-US"/>
        </w:rPr>
      </w:pPr>
    </w:p>
    <w:p w:rsidR="00C51A64" w:rsidRDefault="00C51A64" w:rsidP="00C51A64">
      <w:pPr>
        <w:autoSpaceDE w:val="0"/>
        <w:autoSpaceDN w:val="0"/>
        <w:adjustRightInd w:val="0"/>
        <w:spacing w:after="0"/>
        <w:contextualSpacing/>
        <w:jc w:val="center"/>
        <w:rPr>
          <w:rFonts w:ascii="Times New Roman" w:eastAsia="OpenSans" w:hAnsi="Times New Roman" w:cs="Times New Roman"/>
          <w:b/>
          <w:lang w:val="en-US"/>
        </w:rPr>
      </w:pPr>
    </w:p>
    <w:p w:rsidR="00C51A64" w:rsidRDefault="00C51A64" w:rsidP="00C51A64">
      <w:pPr>
        <w:autoSpaceDE w:val="0"/>
        <w:autoSpaceDN w:val="0"/>
        <w:adjustRightInd w:val="0"/>
        <w:spacing w:after="0"/>
        <w:contextualSpacing/>
        <w:jc w:val="center"/>
        <w:rPr>
          <w:rFonts w:ascii="Times New Roman" w:eastAsia="OpenSans" w:hAnsi="Times New Roman" w:cs="Times New Roman"/>
          <w:b/>
          <w:lang w:val="en-US"/>
        </w:rPr>
      </w:pPr>
    </w:p>
    <w:p w:rsidR="00C51A64" w:rsidRDefault="00C51A64" w:rsidP="00C51A64">
      <w:pPr>
        <w:autoSpaceDE w:val="0"/>
        <w:autoSpaceDN w:val="0"/>
        <w:adjustRightInd w:val="0"/>
        <w:spacing w:after="0"/>
        <w:contextualSpacing/>
        <w:jc w:val="center"/>
        <w:rPr>
          <w:rFonts w:ascii="Times New Roman" w:eastAsia="OpenSans" w:hAnsi="Times New Roman" w:cs="Times New Roman"/>
          <w:b/>
          <w:lang w:val="en-US"/>
        </w:rPr>
      </w:pPr>
    </w:p>
    <w:p w:rsidR="00C51A64" w:rsidRDefault="00C51A64" w:rsidP="00C51A64">
      <w:pPr>
        <w:autoSpaceDE w:val="0"/>
        <w:autoSpaceDN w:val="0"/>
        <w:adjustRightInd w:val="0"/>
        <w:spacing w:after="0"/>
        <w:contextualSpacing/>
        <w:jc w:val="center"/>
        <w:rPr>
          <w:rFonts w:ascii="Times New Roman" w:eastAsia="OpenSans" w:hAnsi="Times New Roman" w:cs="Times New Roman"/>
          <w:b/>
          <w:lang w:val="en-US"/>
        </w:rPr>
      </w:pPr>
    </w:p>
    <w:p w:rsidR="00C51A64" w:rsidRDefault="00C51A64" w:rsidP="00C51A64">
      <w:pPr>
        <w:autoSpaceDE w:val="0"/>
        <w:autoSpaceDN w:val="0"/>
        <w:adjustRightInd w:val="0"/>
        <w:spacing w:after="0"/>
        <w:contextualSpacing/>
        <w:jc w:val="center"/>
        <w:rPr>
          <w:rFonts w:ascii="Times New Roman" w:eastAsia="OpenSans" w:hAnsi="Times New Roman" w:cs="Times New Roman"/>
          <w:b/>
          <w:lang w:val="en-US"/>
        </w:rPr>
      </w:pPr>
    </w:p>
    <w:p w:rsidR="00E65B12" w:rsidRDefault="00E65B12" w:rsidP="00C51A64">
      <w:pPr>
        <w:autoSpaceDE w:val="0"/>
        <w:autoSpaceDN w:val="0"/>
        <w:adjustRightInd w:val="0"/>
        <w:spacing w:after="0"/>
        <w:contextualSpacing/>
        <w:jc w:val="center"/>
        <w:rPr>
          <w:rFonts w:ascii="Times New Roman" w:eastAsia="OpenSans" w:hAnsi="Times New Roman" w:cs="Times New Roman"/>
          <w:b/>
          <w:lang w:val="en-US"/>
        </w:rPr>
      </w:pPr>
    </w:p>
    <w:p w:rsidR="0060015E" w:rsidRDefault="0060015E" w:rsidP="00D6024E">
      <w:pPr>
        <w:autoSpaceDE w:val="0"/>
        <w:autoSpaceDN w:val="0"/>
        <w:adjustRightInd w:val="0"/>
        <w:spacing w:after="0"/>
        <w:contextualSpacing/>
        <w:rPr>
          <w:rFonts w:ascii="Times New Roman" w:eastAsia="OpenSans" w:hAnsi="Times New Roman" w:cs="Times New Roman"/>
          <w:b/>
          <w:lang w:val="en-US"/>
        </w:rPr>
        <w:sectPr w:rsidR="0060015E" w:rsidSect="0060015E">
          <w:headerReference w:type="default" r:id="rId62"/>
          <w:pgSz w:w="8391" w:h="11906" w:code="11"/>
          <w:pgMar w:top="1418" w:right="1134" w:bottom="1418" w:left="1418" w:header="709" w:footer="709" w:gutter="0"/>
          <w:cols w:space="708"/>
          <w:titlePg/>
          <w:docGrid w:linePitch="360"/>
        </w:sectPr>
      </w:pPr>
    </w:p>
    <w:p w:rsidR="00AE2802" w:rsidRDefault="00C51A64" w:rsidP="00C51A64">
      <w:pPr>
        <w:autoSpaceDE w:val="0"/>
        <w:autoSpaceDN w:val="0"/>
        <w:adjustRightInd w:val="0"/>
        <w:spacing w:after="0"/>
        <w:contextualSpacing/>
        <w:jc w:val="center"/>
        <w:rPr>
          <w:rFonts w:ascii="Times New Roman" w:eastAsia="OpenSans" w:hAnsi="Times New Roman" w:cs="Times New Roman"/>
          <w:b/>
          <w:lang w:val="en-US"/>
        </w:rPr>
      </w:pPr>
      <w:r w:rsidRPr="00C51A64">
        <w:rPr>
          <w:rFonts w:ascii="Times New Roman" w:eastAsia="OpenSans" w:hAnsi="Times New Roman" w:cs="Times New Roman"/>
          <w:b/>
          <w:lang w:val="en-US"/>
        </w:rPr>
        <w:lastRenderedPageBreak/>
        <w:t>LAMPIRAN</w:t>
      </w:r>
    </w:p>
    <w:p w:rsidR="0060015E" w:rsidRPr="006A0049" w:rsidRDefault="006A0049" w:rsidP="00C51A64">
      <w:pPr>
        <w:autoSpaceDE w:val="0"/>
        <w:autoSpaceDN w:val="0"/>
        <w:adjustRightInd w:val="0"/>
        <w:spacing w:after="0"/>
        <w:contextualSpacing/>
        <w:jc w:val="center"/>
        <w:rPr>
          <w:rFonts w:ascii="Times New Roman" w:eastAsia="OpenSans" w:hAnsi="Times New Roman" w:cs="Times New Roman"/>
          <w:bCs/>
          <w:lang w:val="en-US"/>
        </w:rPr>
      </w:pPr>
      <w:r w:rsidRPr="006A0049">
        <w:rPr>
          <w:rFonts w:ascii="Times New Roman" w:eastAsia="OpenSans" w:hAnsi="Times New Roman" w:cs="Times New Roman"/>
          <w:bCs/>
          <w:lang w:val="en-US"/>
        </w:rPr>
        <w:t>Data Hasil Studi</w:t>
      </w:r>
      <w:r w:rsidR="00483209">
        <w:rPr>
          <w:rFonts w:ascii="Times New Roman" w:eastAsia="OpenSans" w:hAnsi="Times New Roman" w:cs="Times New Roman"/>
          <w:bCs/>
          <w:lang w:val="en-US"/>
        </w:rPr>
        <w:t xml:space="preserve"> </w:t>
      </w:r>
      <w:r w:rsidRPr="006A0049">
        <w:rPr>
          <w:rFonts w:ascii="Times New Roman" w:eastAsia="OpenSans" w:hAnsi="Times New Roman" w:cs="Times New Roman"/>
          <w:bCs/>
          <w:lang w:val="en-US"/>
        </w:rPr>
        <w:t>Literatur</w:t>
      </w:r>
      <w:r w:rsidR="00483209">
        <w:rPr>
          <w:rFonts w:ascii="Times New Roman" w:eastAsia="OpenSans" w:hAnsi="Times New Roman" w:cs="Times New Roman"/>
          <w:bCs/>
          <w:lang w:val="en-US"/>
        </w:rPr>
        <w:t xml:space="preserve"> </w:t>
      </w:r>
      <w:r w:rsidRPr="006A0049">
        <w:rPr>
          <w:rFonts w:ascii="Times New Roman" w:eastAsia="Times New Roman" w:hAnsi="Times New Roman" w:cs="Times New Roman"/>
          <w:bCs/>
          <w:lang w:val="en-US"/>
        </w:rPr>
        <w:t>Karakteristik</w:t>
      </w:r>
      <w:r w:rsidR="00483209">
        <w:rPr>
          <w:rFonts w:ascii="Times New Roman" w:eastAsia="Times New Roman" w:hAnsi="Times New Roman" w:cs="Times New Roman"/>
          <w:bCs/>
          <w:lang w:val="en-US"/>
        </w:rPr>
        <w:t xml:space="preserve"> </w:t>
      </w:r>
      <w:r w:rsidRPr="006A0049">
        <w:rPr>
          <w:rFonts w:ascii="Times New Roman" w:eastAsia="Times New Roman" w:hAnsi="Times New Roman" w:cs="Times New Roman"/>
          <w:bCs/>
          <w:lang w:val="en-US"/>
        </w:rPr>
        <w:t>Mikroplastik Pada Ikan</w:t>
      </w:r>
      <w:r w:rsidR="00483209">
        <w:rPr>
          <w:rFonts w:ascii="Times New Roman" w:eastAsia="Times New Roman" w:hAnsi="Times New Roman" w:cs="Times New Roman"/>
          <w:bCs/>
          <w:lang w:val="en-US"/>
        </w:rPr>
        <w:t xml:space="preserve"> </w:t>
      </w:r>
      <w:r w:rsidRPr="006A0049">
        <w:rPr>
          <w:rFonts w:ascii="Times New Roman" w:eastAsia="Times New Roman" w:hAnsi="Times New Roman" w:cs="Times New Roman"/>
          <w:bCs/>
        </w:rPr>
        <w:t xml:space="preserve">Konsumsi </w:t>
      </w:r>
      <w:r w:rsidRPr="006A0049">
        <w:rPr>
          <w:rFonts w:ascii="Times New Roman" w:eastAsia="Times New Roman" w:hAnsi="Times New Roman" w:cs="Times New Roman"/>
          <w:bCs/>
          <w:lang w:val="en-US"/>
        </w:rPr>
        <w:t>Dunia</w:t>
      </w:r>
    </w:p>
    <w:p w:rsidR="00C51A64" w:rsidRDefault="00C51A64" w:rsidP="00C51A64">
      <w:pPr>
        <w:autoSpaceDE w:val="0"/>
        <w:autoSpaceDN w:val="0"/>
        <w:adjustRightInd w:val="0"/>
        <w:spacing w:after="0"/>
        <w:contextualSpacing/>
        <w:jc w:val="center"/>
        <w:rPr>
          <w:rFonts w:ascii="Times New Roman" w:eastAsia="OpenSans" w:hAnsi="Times New Roman" w:cs="Times New Roman"/>
          <w:b/>
          <w:lang w:val="en-US"/>
        </w:rPr>
      </w:pPr>
    </w:p>
    <w:tbl>
      <w:tblPr>
        <w:tblW w:w="15711" w:type="dxa"/>
        <w:tblInd w:w="-459" w:type="dxa"/>
        <w:tblLayout w:type="fixed"/>
        <w:tblLook w:val="04A0"/>
      </w:tblPr>
      <w:tblGrid>
        <w:gridCol w:w="426"/>
        <w:gridCol w:w="932"/>
        <w:gridCol w:w="1052"/>
        <w:gridCol w:w="769"/>
        <w:gridCol w:w="851"/>
        <w:gridCol w:w="708"/>
        <w:gridCol w:w="709"/>
        <w:gridCol w:w="992"/>
        <w:gridCol w:w="851"/>
        <w:gridCol w:w="850"/>
        <w:gridCol w:w="709"/>
        <w:gridCol w:w="567"/>
        <w:gridCol w:w="649"/>
        <w:gridCol w:w="567"/>
        <w:gridCol w:w="992"/>
        <w:gridCol w:w="566"/>
        <w:gridCol w:w="791"/>
        <w:gridCol w:w="992"/>
        <w:gridCol w:w="745"/>
        <w:gridCol w:w="993"/>
      </w:tblGrid>
      <w:tr w:rsidR="008C5271" w:rsidRPr="008C5271" w:rsidTr="00AA7CE4">
        <w:trPr>
          <w:trHeight w:val="936"/>
          <w:tblHeader/>
        </w:trPr>
        <w:tc>
          <w:tcPr>
            <w:tcW w:w="426" w:type="dxa"/>
            <w:tcBorders>
              <w:top w:val="single" w:sz="4" w:space="0" w:color="auto"/>
              <w:left w:val="single" w:sz="4" w:space="0" w:color="auto"/>
              <w:bottom w:val="single" w:sz="4" w:space="0" w:color="auto"/>
              <w:right w:val="single" w:sz="4" w:space="0" w:color="auto"/>
            </w:tcBorders>
            <w:shd w:val="clear" w:color="000000" w:fill="C6D9F1"/>
            <w:hideMark/>
          </w:tcPr>
          <w:p w:rsidR="008C5271" w:rsidRPr="008C5271" w:rsidRDefault="008C5271" w:rsidP="008C5271">
            <w:pPr>
              <w:spacing w:after="0" w:line="240" w:lineRule="auto"/>
              <w:jc w:val="center"/>
              <w:rPr>
                <w:rFonts w:ascii="Times New Roman" w:eastAsia="Times New Roman" w:hAnsi="Times New Roman" w:cs="Times New Roman"/>
                <w:b/>
                <w:bCs/>
                <w:color w:val="000000"/>
                <w:sz w:val="16"/>
                <w:szCs w:val="16"/>
                <w:lang w:val="en-ID" w:eastAsia="en-ID"/>
              </w:rPr>
            </w:pPr>
            <w:r w:rsidRPr="008C5271">
              <w:rPr>
                <w:rFonts w:ascii="Times New Roman" w:eastAsia="Times New Roman" w:hAnsi="Times New Roman" w:cs="Times New Roman"/>
                <w:b/>
                <w:bCs/>
                <w:color w:val="000000"/>
                <w:sz w:val="16"/>
                <w:szCs w:val="16"/>
                <w:lang w:val="en-ID" w:eastAsia="en-ID"/>
              </w:rPr>
              <w:t>No</w:t>
            </w:r>
          </w:p>
        </w:tc>
        <w:tc>
          <w:tcPr>
            <w:tcW w:w="932" w:type="dxa"/>
            <w:tcBorders>
              <w:top w:val="single" w:sz="4" w:space="0" w:color="auto"/>
              <w:left w:val="nil"/>
              <w:bottom w:val="single" w:sz="4" w:space="0" w:color="auto"/>
              <w:right w:val="single" w:sz="4" w:space="0" w:color="auto"/>
            </w:tcBorders>
            <w:shd w:val="clear" w:color="000000" w:fill="C6D9F1"/>
            <w:hideMark/>
          </w:tcPr>
          <w:p w:rsidR="008C5271" w:rsidRPr="008C5271" w:rsidRDefault="008C5271" w:rsidP="008C5271">
            <w:pPr>
              <w:spacing w:after="0" w:line="240" w:lineRule="auto"/>
              <w:jc w:val="center"/>
              <w:rPr>
                <w:rFonts w:ascii="Times New Roman" w:eastAsia="Times New Roman" w:hAnsi="Times New Roman" w:cs="Times New Roman"/>
                <w:b/>
                <w:bCs/>
                <w:color w:val="000000"/>
                <w:sz w:val="16"/>
                <w:szCs w:val="16"/>
                <w:lang w:val="en-ID" w:eastAsia="en-ID"/>
              </w:rPr>
            </w:pPr>
            <w:r w:rsidRPr="008C5271">
              <w:rPr>
                <w:rFonts w:ascii="Times New Roman" w:eastAsia="Times New Roman" w:hAnsi="Times New Roman" w:cs="Times New Roman"/>
                <w:b/>
                <w:bCs/>
                <w:color w:val="000000"/>
                <w:sz w:val="16"/>
                <w:szCs w:val="16"/>
                <w:lang w:val="en-ID" w:eastAsia="en-ID"/>
              </w:rPr>
              <w:t>Negara</w:t>
            </w:r>
          </w:p>
        </w:tc>
        <w:tc>
          <w:tcPr>
            <w:tcW w:w="1052" w:type="dxa"/>
            <w:tcBorders>
              <w:top w:val="single" w:sz="4" w:space="0" w:color="auto"/>
              <w:left w:val="nil"/>
              <w:bottom w:val="single" w:sz="4" w:space="0" w:color="auto"/>
              <w:right w:val="single" w:sz="4" w:space="0" w:color="auto"/>
            </w:tcBorders>
            <w:shd w:val="clear" w:color="000000" w:fill="C6D9F1"/>
            <w:hideMark/>
          </w:tcPr>
          <w:p w:rsidR="008C5271" w:rsidRPr="008C5271" w:rsidRDefault="008C5271" w:rsidP="008C5271">
            <w:pPr>
              <w:spacing w:after="0" w:line="240" w:lineRule="auto"/>
              <w:jc w:val="center"/>
              <w:rPr>
                <w:rFonts w:ascii="Times New Roman" w:eastAsia="Times New Roman" w:hAnsi="Times New Roman" w:cs="Times New Roman"/>
                <w:b/>
                <w:bCs/>
                <w:color w:val="000000"/>
                <w:sz w:val="16"/>
                <w:szCs w:val="16"/>
                <w:lang w:val="en-ID" w:eastAsia="en-ID"/>
              </w:rPr>
            </w:pPr>
            <w:r w:rsidRPr="008C5271">
              <w:rPr>
                <w:rFonts w:ascii="Times New Roman" w:eastAsia="Times New Roman" w:hAnsi="Times New Roman" w:cs="Times New Roman"/>
                <w:b/>
                <w:bCs/>
                <w:color w:val="000000"/>
                <w:sz w:val="16"/>
                <w:szCs w:val="16"/>
                <w:lang w:val="en-ID" w:eastAsia="en-ID"/>
              </w:rPr>
              <w:t>Genus / Spesies</w:t>
            </w:r>
          </w:p>
        </w:tc>
        <w:tc>
          <w:tcPr>
            <w:tcW w:w="769" w:type="dxa"/>
            <w:tcBorders>
              <w:top w:val="single" w:sz="4" w:space="0" w:color="auto"/>
              <w:left w:val="nil"/>
              <w:bottom w:val="single" w:sz="4" w:space="0" w:color="auto"/>
              <w:right w:val="single" w:sz="4" w:space="0" w:color="auto"/>
            </w:tcBorders>
            <w:shd w:val="clear" w:color="000000" w:fill="C6D9F1"/>
            <w:hideMark/>
          </w:tcPr>
          <w:p w:rsidR="008C5271" w:rsidRPr="008C5271" w:rsidRDefault="008C5271" w:rsidP="008C5271">
            <w:pPr>
              <w:spacing w:after="0" w:line="240" w:lineRule="auto"/>
              <w:jc w:val="center"/>
              <w:rPr>
                <w:rFonts w:ascii="Times New Roman" w:eastAsia="Times New Roman" w:hAnsi="Times New Roman" w:cs="Times New Roman"/>
                <w:b/>
                <w:bCs/>
                <w:color w:val="000000"/>
                <w:sz w:val="16"/>
                <w:szCs w:val="16"/>
                <w:lang w:val="en-ID" w:eastAsia="en-ID"/>
              </w:rPr>
            </w:pPr>
            <w:r w:rsidRPr="008C5271">
              <w:rPr>
                <w:rFonts w:ascii="Times New Roman" w:eastAsia="Times New Roman" w:hAnsi="Times New Roman" w:cs="Times New Roman"/>
                <w:b/>
                <w:bCs/>
                <w:color w:val="000000"/>
                <w:sz w:val="16"/>
                <w:szCs w:val="16"/>
                <w:lang w:val="en-ID" w:eastAsia="en-ID"/>
              </w:rPr>
              <w:t>Lokasi Sam</w:t>
            </w:r>
            <w:r w:rsidR="00AA7CE4">
              <w:rPr>
                <w:rFonts w:ascii="Times New Roman" w:eastAsia="Times New Roman" w:hAnsi="Times New Roman" w:cs="Times New Roman"/>
                <w:b/>
                <w:bCs/>
                <w:color w:val="000000"/>
                <w:sz w:val="16"/>
                <w:szCs w:val="16"/>
                <w:lang w:val="en-ID" w:eastAsia="en-ID"/>
              </w:rPr>
              <w:t>-</w:t>
            </w:r>
            <w:r w:rsidRPr="008C5271">
              <w:rPr>
                <w:rFonts w:ascii="Times New Roman" w:eastAsia="Times New Roman" w:hAnsi="Times New Roman" w:cs="Times New Roman"/>
                <w:b/>
                <w:bCs/>
                <w:color w:val="000000"/>
                <w:sz w:val="16"/>
                <w:szCs w:val="16"/>
                <w:lang w:val="en-ID" w:eastAsia="en-ID"/>
              </w:rPr>
              <w:t>pling</w:t>
            </w:r>
          </w:p>
        </w:tc>
        <w:tc>
          <w:tcPr>
            <w:tcW w:w="851" w:type="dxa"/>
            <w:tcBorders>
              <w:top w:val="single" w:sz="4" w:space="0" w:color="auto"/>
              <w:left w:val="nil"/>
              <w:bottom w:val="single" w:sz="4" w:space="0" w:color="auto"/>
              <w:right w:val="single" w:sz="4" w:space="0" w:color="auto"/>
            </w:tcBorders>
            <w:shd w:val="clear" w:color="000000" w:fill="C6D9F1"/>
            <w:hideMark/>
          </w:tcPr>
          <w:p w:rsidR="008C5271" w:rsidRPr="008C5271" w:rsidRDefault="008C5271" w:rsidP="008C5271">
            <w:pPr>
              <w:spacing w:after="0" w:line="240" w:lineRule="auto"/>
              <w:jc w:val="center"/>
              <w:rPr>
                <w:rFonts w:ascii="Times New Roman" w:eastAsia="Times New Roman" w:hAnsi="Times New Roman" w:cs="Times New Roman"/>
                <w:b/>
                <w:bCs/>
                <w:color w:val="000000"/>
                <w:sz w:val="16"/>
                <w:szCs w:val="16"/>
                <w:lang w:val="en-ID" w:eastAsia="en-ID"/>
              </w:rPr>
            </w:pPr>
            <w:r w:rsidRPr="008C5271">
              <w:rPr>
                <w:rFonts w:ascii="Times New Roman" w:eastAsia="Times New Roman" w:hAnsi="Times New Roman" w:cs="Times New Roman"/>
                <w:b/>
                <w:bCs/>
                <w:color w:val="000000"/>
                <w:sz w:val="16"/>
                <w:szCs w:val="16"/>
                <w:lang w:val="en-ID" w:eastAsia="en-ID"/>
              </w:rPr>
              <w:t>Teknik Identifi</w:t>
            </w:r>
            <w:r w:rsidR="00AA7CE4">
              <w:rPr>
                <w:rFonts w:ascii="Times New Roman" w:eastAsia="Times New Roman" w:hAnsi="Times New Roman" w:cs="Times New Roman"/>
                <w:b/>
                <w:bCs/>
                <w:color w:val="000000"/>
                <w:sz w:val="16"/>
                <w:szCs w:val="16"/>
                <w:lang w:val="en-ID" w:eastAsia="en-ID"/>
              </w:rPr>
              <w:t>-</w:t>
            </w:r>
            <w:r w:rsidRPr="008C5271">
              <w:rPr>
                <w:rFonts w:ascii="Times New Roman" w:eastAsia="Times New Roman" w:hAnsi="Times New Roman" w:cs="Times New Roman"/>
                <w:b/>
                <w:bCs/>
                <w:color w:val="000000"/>
                <w:sz w:val="16"/>
                <w:szCs w:val="16"/>
                <w:lang w:val="en-ID" w:eastAsia="en-ID"/>
              </w:rPr>
              <w:t>kasi</w:t>
            </w:r>
          </w:p>
        </w:tc>
        <w:tc>
          <w:tcPr>
            <w:tcW w:w="708" w:type="dxa"/>
            <w:tcBorders>
              <w:top w:val="single" w:sz="4" w:space="0" w:color="auto"/>
              <w:left w:val="nil"/>
              <w:bottom w:val="single" w:sz="4" w:space="0" w:color="auto"/>
              <w:right w:val="single" w:sz="4" w:space="0" w:color="auto"/>
            </w:tcBorders>
            <w:shd w:val="clear" w:color="000000" w:fill="C6D9F1"/>
            <w:hideMark/>
          </w:tcPr>
          <w:p w:rsidR="008C5271" w:rsidRPr="008C5271" w:rsidRDefault="008C5271" w:rsidP="008C5271">
            <w:pPr>
              <w:spacing w:after="0" w:line="240" w:lineRule="auto"/>
              <w:jc w:val="center"/>
              <w:rPr>
                <w:rFonts w:ascii="Times New Roman" w:eastAsia="Times New Roman" w:hAnsi="Times New Roman" w:cs="Times New Roman"/>
                <w:b/>
                <w:bCs/>
                <w:color w:val="000000"/>
                <w:sz w:val="16"/>
                <w:szCs w:val="16"/>
                <w:lang w:val="en-ID" w:eastAsia="en-ID"/>
              </w:rPr>
            </w:pPr>
            <w:r w:rsidRPr="008C5271">
              <w:rPr>
                <w:rFonts w:ascii="Times New Roman" w:eastAsia="Times New Roman" w:hAnsi="Times New Roman" w:cs="Times New Roman"/>
                <w:b/>
                <w:bCs/>
                <w:color w:val="000000"/>
                <w:sz w:val="16"/>
                <w:szCs w:val="16"/>
                <w:lang w:val="en-ID" w:eastAsia="en-ID"/>
              </w:rPr>
              <w:t>Total MPs / Spesies</w:t>
            </w:r>
          </w:p>
        </w:tc>
        <w:tc>
          <w:tcPr>
            <w:tcW w:w="709" w:type="dxa"/>
            <w:tcBorders>
              <w:top w:val="single" w:sz="4" w:space="0" w:color="auto"/>
              <w:left w:val="nil"/>
              <w:bottom w:val="single" w:sz="4" w:space="0" w:color="auto"/>
              <w:right w:val="single" w:sz="4" w:space="0" w:color="auto"/>
            </w:tcBorders>
            <w:shd w:val="clear" w:color="000000" w:fill="C6D9F1"/>
            <w:hideMark/>
          </w:tcPr>
          <w:p w:rsidR="008C5271" w:rsidRPr="008C5271" w:rsidRDefault="008C5271" w:rsidP="008C5271">
            <w:pPr>
              <w:spacing w:after="0" w:line="240" w:lineRule="auto"/>
              <w:jc w:val="center"/>
              <w:rPr>
                <w:rFonts w:ascii="Times New Roman" w:eastAsia="Times New Roman" w:hAnsi="Times New Roman" w:cs="Times New Roman"/>
                <w:b/>
                <w:bCs/>
                <w:color w:val="000000"/>
                <w:sz w:val="16"/>
                <w:szCs w:val="16"/>
                <w:lang w:val="en-ID" w:eastAsia="en-ID"/>
              </w:rPr>
            </w:pPr>
            <w:r w:rsidRPr="008C5271">
              <w:rPr>
                <w:rFonts w:ascii="Times New Roman" w:eastAsia="Times New Roman" w:hAnsi="Times New Roman" w:cs="Times New Roman"/>
                <w:b/>
                <w:bCs/>
                <w:color w:val="000000"/>
                <w:sz w:val="16"/>
                <w:szCs w:val="16"/>
                <w:lang w:val="en-ID" w:eastAsia="en-ID"/>
              </w:rPr>
              <w:t>BeratIkan</w:t>
            </w:r>
          </w:p>
        </w:tc>
        <w:tc>
          <w:tcPr>
            <w:tcW w:w="992" w:type="dxa"/>
            <w:tcBorders>
              <w:top w:val="single" w:sz="4" w:space="0" w:color="auto"/>
              <w:left w:val="nil"/>
              <w:bottom w:val="single" w:sz="4" w:space="0" w:color="auto"/>
              <w:right w:val="single" w:sz="4" w:space="0" w:color="auto"/>
            </w:tcBorders>
            <w:shd w:val="clear" w:color="000000" w:fill="C6D9F1"/>
            <w:hideMark/>
          </w:tcPr>
          <w:p w:rsidR="008C5271" w:rsidRPr="008C5271" w:rsidRDefault="008C5271" w:rsidP="008C5271">
            <w:pPr>
              <w:spacing w:after="0" w:line="240" w:lineRule="auto"/>
              <w:jc w:val="center"/>
              <w:rPr>
                <w:rFonts w:ascii="Times New Roman" w:eastAsia="Times New Roman" w:hAnsi="Times New Roman" w:cs="Times New Roman"/>
                <w:b/>
                <w:bCs/>
                <w:color w:val="000000"/>
                <w:sz w:val="16"/>
                <w:szCs w:val="16"/>
                <w:lang w:val="en-ID" w:eastAsia="en-ID"/>
              </w:rPr>
            </w:pPr>
            <w:r w:rsidRPr="008C5271">
              <w:rPr>
                <w:rFonts w:ascii="Times New Roman" w:eastAsia="Times New Roman" w:hAnsi="Times New Roman" w:cs="Times New Roman"/>
                <w:b/>
                <w:bCs/>
                <w:color w:val="000000"/>
                <w:sz w:val="16"/>
                <w:szCs w:val="16"/>
                <w:lang w:val="en-ID" w:eastAsia="en-ID"/>
              </w:rPr>
              <w:t>Panjang StandartIkan</w:t>
            </w:r>
          </w:p>
        </w:tc>
        <w:tc>
          <w:tcPr>
            <w:tcW w:w="851" w:type="dxa"/>
            <w:tcBorders>
              <w:top w:val="single" w:sz="4" w:space="0" w:color="auto"/>
              <w:left w:val="nil"/>
              <w:bottom w:val="single" w:sz="4" w:space="0" w:color="auto"/>
              <w:right w:val="single" w:sz="4" w:space="0" w:color="auto"/>
            </w:tcBorders>
            <w:shd w:val="clear" w:color="000000" w:fill="C6D9F1"/>
            <w:hideMark/>
          </w:tcPr>
          <w:p w:rsidR="008C5271" w:rsidRPr="008C5271" w:rsidRDefault="008C5271" w:rsidP="008C5271">
            <w:pPr>
              <w:spacing w:after="0" w:line="240" w:lineRule="auto"/>
              <w:jc w:val="center"/>
              <w:rPr>
                <w:rFonts w:ascii="Times New Roman" w:eastAsia="Times New Roman" w:hAnsi="Times New Roman" w:cs="Times New Roman"/>
                <w:b/>
                <w:bCs/>
                <w:color w:val="000000"/>
                <w:sz w:val="16"/>
                <w:szCs w:val="16"/>
                <w:lang w:val="en-ID" w:eastAsia="en-ID"/>
              </w:rPr>
            </w:pPr>
            <w:r w:rsidRPr="008C5271">
              <w:rPr>
                <w:rFonts w:ascii="Times New Roman" w:eastAsia="Times New Roman" w:hAnsi="Times New Roman" w:cs="Times New Roman"/>
                <w:b/>
                <w:bCs/>
                <w:color w:val="000000"/>
                <w:sz w:val="16"/>
                <w:szCs w:val="16"/>
                <w:lang w:val="en-ID" w:eastAsia="en-ID"/>
              </w:rPr>
              <w:t>Panjang Total Ikan</w:t>
            </w:r>
          </w:p>
        </w:tc>
        <w:tc>
          <w:tcPr>
            <w:tcW w:w="850" w:type="dxa"/>
            <w:tcBorders>
              <w:top w:val="single" w:sz="4" w:space="0" w:color="auto"/>
              <w:left w:val="nil"/>
              <w:bottom w:val="single" w:sz="4" w:space="0" w:color="auto"/>
              <w:right w:val="single" w:sz="4" w:space="0" w:color="auto"/>
            </w:tcBorders>
            <w:shd w:val="clear" w:color="000000" w:fill="C6D9F1"/>
            <w:hideMark/>
          </w:tcPr>
          <w:p w:rsidR="008C5271" w:rsidRPr="008C5271" w:rsidRDefault="008C5271" w:rsidP="008C5271">
            <w:pPr>
              <w:spacing w:after="0" w:line="240" w:lineRule="auto"/>
              <w:jc w:val="center"/>
              <w:rPr>
                <w:rFonts w:ascii="Times New Roman" w:eastAsia="Times New Roman" w:hAnsi="Times New Roman" w:cs="Times New Roman"/>
                <w:b/>
                <w:bCs/>
                <w:color w:val="000000"/>
                <w:sz w:val="16"/>
                <w:szCs w:val="16"/>
                <w:lang w:val="en-ID" w:eastAsia="en-ID"/>
              </w:rPr>
            </w:pPr>
            <w:r w:rsidRPr="008C5271">
              <w:rPr>
                <w:rFonts w:ascii="Times New Roman" w:eastAsia="Times New Roman" w:hAnsi="Times New Roman" w:cs="Times New Roman"/>
                <w:b/>
                <w:bCs/>
                <w:color w:val="000000"/>
                <w:sz w:val="16"/>
                <w:szCs w:val="16"/>
                <w:lang w:val="en-ID" w:eastAsia="en-ID"/>
              </w:rPr>
              <w:t>Ukuran Panjang Ikan</w:t>
            </w:r>
          </w:p>
        </w:tc>
        <w:tc>
          <w:tcPr>
            <w:tcW w:w="709" w:type="dxa"/>
            <w:tcBorders>
              <w:top w:val="single" w:sz="4" w:space="0" w:color="auto"/>
              <w:left w:val="nil"/>
              <w:bottom w:val="single" w:sz="4" w:space="0" w:color="auto"/>
              <w:right w:val="single" w:sz="4" w:space="0" w:color="auto"/>
            </w:tcBorders>
            <w:shd w:val="clear" w:color="000000" w:fill="C6D9F1"/>
            <w:hideMark/>
          </w:tcPr>
          <w:p w:rsidR="008C5271" w:rsidRPr="008C5271" w:rsidRDefault="008C5271" w:rsidP="008C5271">
            <w:pPr>
              <w:spacing w:after="0" w:line="240" w:lineRule="auto"/>
              <w:jc w:val="center"/>
              <w:rPr>
                <w:rFonts w:ascii="Times New Roman" w:eastAsia="Times New Roman" w:hAnsi="Times New Roman" w:cs="Times New Roman"/>
                <w:b/>
                <w:bCs/>
                <w:color w:val="000000"/>
                <w:sz w:val="16"/>
                <w:szCs w:val="16"/>
                <w:lang w:val="en-ID" w:eastAsia="en-ID"/>
              </w:rPr>
            </w:pPr>
            <w:r w:rsidRPr="008C5271">
              <w:rPr>
                <w:rFonts w:ascii="Times New Roman" w:eastAsia="Times New Roman" w:hAnsi="Times New Roman" w:cs="Times New Roman"/>
                <w:b/>
                <w:bCs/>
                <w:color w:val="000000"/>
                <w:sz w:val="16"/>
                <w:szCs w:val="16"/>
                <w:lang w:val="en-ID" w:eastAsia="en-ID"/>
              </w:rPr>
              <w:t>BeratPencernaanIkan</w:t>
            </w:r>
          </w:p>
        </w:tc>
        <w:tc>
          <w:tcPr>
            <w:tcW w:w="567" w:type="dxa"/>
            <w:tcBorders>
              <w:top w:val="single" w:sz="4" w:space="0" w:color="auto"/>
              <w:left w:val="nil"/>
              <w:bottom w:val="single" w:sz="4" w:space="0" w:color="auto"/>
              <w:right w:val="single" w:sz="4" w:space="0" w:color="auto"/>
            </w:tcBorders>
            <w:shd w:val="clear" w:color="000000" w:fill="C6D9F1"/>
            <w:hideMark/>
          </w:tcPr>
          <w:p w:rsidR="008C5271" w:rsidRPr="008C5271" w:rsidRDefault="008C5271" w:rsidP="008C5271">
            <w:pPr>
              <w:spacing w:after="0" w:line="240" w:lineRule="auto"/>
              <w:jc w:val="center"/>
              <w:rPr>
                <w:rFonts w:ascii="Times New Roman" w:eastAsia="Times New Roman" w:hAnsi="Times New Roman" w:cs="Times New Roman"/>
                <w:b/>
                <w:bCs/>
                <w:color w:val="000000"/>
                <w:sz w:val="16"/>
                <w:szCs w:val="16"/>
                <w:lang w:val="en-ID" w:eastAsia="en-ID"/>
              </w:rPr>
            </w:pPr>
            <w:r w:rsidRPr="008C5271">
              <w:rPr>
                <w:rFonts w:ascii="Times New Roman" w:eastAsia="Times New Roman" w:hAnsi="Times New Roman" w:cs="Times New Roman"/>
                <w:b/>
                <w:bCs/>
                <w:color w:val="000000"/>
                <w:sz w:val="16"/>
                <w:szCs w:val="16"/>
                <w:lang w:val="en-ID" w:eastAsia="en-ID"/>
              </w:rPr>
              <w:t>Jum</w:t>
            </w:r>
            <w:r w:rsidR="00AA7CE4">
              <w:rPr>
                <w:rFonts w:ascii="Times New Roman" w:eastAsia="Times New Roman" w:hAnsi="Times New Roman" w:cs="Times New Roman"/>
                <w:b/>
                <w:bCs/>
                <w:color w:val="000000"/>
                <w:sz w:val="16"/>
                <w:szCs w:val="16"/>
                <w:lang w:val="en-ID" w:eastAsia="en-ID"/>
              </w:rPr>
              <w:t>-</w:t>
            </w:r>
            <w:r w:rsidRPr="008C5271">
              <w:rPr>
                <w:rFonts w:ascii="Times New Roman" w:eastAsia="Times New Roman" w:hAnsi="Times New Roman" w:cs="Times New Roman"/>
                <w:b/>
                <w:bCs/>
                <w:color w:val="000000"/>
                <w:sz w:val="16"/>
                <w:szCs w:val="16"/>
                <w:lang w:val="en-ID" w:eastAsia="en-ID"/>
              </w:rPr>
              <w:t>lahSampel</w:t>
            </w:r>
          </w:p>
        </w:tc>
        <w:tc>
          <w:tcPr>
            <w:tcW w:w="649" w:type="dxa"/>
            <w:tcBorders>
              <w:top w:val="single" w:sz="4" w:space="0" w:color="auto"/>
              <w:left w:val="nil"/>
              <w:bottom w:val="single" w:sz="4" w:space="0" w:color="auto"/>
              <w:right w:val="single" w:sz="4" w:space="0" w:color="auto"/>
            </w:tcBorders>
            <w:shd w:val="clear" w:color="000000" w:fill="C6D9F1"/>
            <w:hideMark/>
          </w:tcPr>
          <w:p w:rsidR="008C5271" w:rsidRPr="008C5271" w:rsidRDefault="008C5271" w:rsidP="008C5271">
            <w:pPr>
              <w:spacing w:after="0" w:line="240" w:lineRule="auto"/>
              <w:jc w:val="center"/>
              <w:rPr>
                <w:rFonts w:ascii="Times New Roman" w:eastAsia="Times New Roman" w:hAnsi="Times New Roman" w:cs="Times New Roman"/>
                <w:b/>
                <w:bCs/>
                <w:color w:val="000000"/>
                <w:sz w:val="16"/>
                <w:szCs w:val="16"/>
                <w:lang w:val="en-ID" w:eastAsia="en-ID"/>
              </w:rPr>
            </w:pPr>
            <w:r w:rsidRPr="008C5271">
              <w:rPr>
                <w:rFonts w:ascii="Times New Roman" w:eastAsia="Times New Roman" w:hAnsi="Times New Roman" w:cs="Times New Roman"/>
                <w:b/>
                <w:bCs/>
                <w:color w:val="000000"/>
                <w:sz w:val="16"/>
                <w:szCs w:val="16"/>
                <w:lang w:val="en-ID" w:eastAsia="en-ID"/>
              </w:rPr>
              <w:t>Ren</w:t>
            </w:r>
            <w:r w:rsidR="00AA7CE4">
              <w:rPr>
                <w:rFonts w:ascii="Times New Roman" w:eastAsia="Times New Roman" w:hAnsi="Times New Roman" w:cs="Times New Roman"/>
                <w:b/>
                <w:bCs/>
                <w:color w:val="000000"/>
                <w:sz w:val="16"/>
                <w:szCs w:val="16"/>
                <w:lang w:val="en-ID" w:eastAsia="en-ID"/>
              </w:rPr>
              <w:t>-</w:t>
            </w:r>
            <w:r w:rsidRPr="008C5271">
              <w:rPr>
                <w:rFonts w:ascii="Times New Roman" w:eastAsia="Times New Roman" w:hAnsi="Times New Roman" w:cs="Times New Roman"/>
                <w:b/>
                <w:bCs/>
                <w:color w:val="000000"/>
                <w:sz w:val="16"/>
                <w:szCs w:val="16"/>
                <w:lang w:val="en-ID" w:eastAsia="en-ID"/>
              </w:rPr>
              <w:t>tang Ukuran</w:t>
            </w:r>
          </w:p>
        </w:tc>
        <w:tc>
          <w:tcPr>
            <w:tcW w:w="567" w:type="dxa"/>
            <w:tcBorders>
              <w:top w:val="single" w:sz="4" w:space="0" w:color="auto"/>
              <w:left w:val="nil"/>
              <w:bottom w:val="single" w:sz="4" w:space="0" w:color="auto"/>
              <w:right w:val="single" w:sz="4" w:space="0" w:color="auto"/>
            </w:tcBorders>
            <w:shd w:val="clear" w:color="000000" w:fill="C6D9F1"/>
            <w:hideMark/>
          </w:tcPr>
          <w:p w:rsidR="008C5271" w:rsidRPr="008C5271" w:rsidRDefault="008C5271" w:rsidP="008C5271">
            <w:pPr>
              <w:spacing w:after="0" w:line="240" w:lineRule="auto"/>
              <w:jc w:val="center"/>
              <w:rPr>
                <w:rFonts w:ascii="Times New Roman" w:eastAsia="Times New Roman" w:hAnsi="Times New Roman" w:cs="Times New Roman"/>
                <w:b/>
                <w:bCs/>
                <w:color w:val="000000"/>
                <w:sz w:val="16"/>
                <w:szCs w:val="16"/>
                <w:lang w:val="en-ID" w:eastAsia="en-ID"/>
              </w:rPr>
            </w:pPr>
            <w:r w:rsidRPr="008C5271">
              <w:rPr>
                <w:rFonts w:ascii="Times New Roman" w:eastAsia="Times New Roman" w:hAnsi="Times New Roman" w:cs="Times New Roman"/>
                <w:b/>
                <w:bCs/>
                <w:color w:val="000000"/>
                <w:sz w:val="16"/>
                <w:szCs w:val="16"/>
                <w:lang w:val="en-ID" w:eastAsia="en-ID"/>
              </w:rPr>
              <w:t>War</w:t>
            </w:r>
            <w:r w:rsidR="00AA7CE4">
              <w:rPr>
                <w:rFonts w:ascii="Times New Roman" w:eastAsia="Times New Roman" w:hAnsi="Times New Roman" w:cs="Times New Roman"/>
                <w:b/>
                <w:bCs/>
                <w:color w:val="000000"/>
                <w:sz w:val="16"/>
                <w:szCs w:val="16"/>
                <w:lang w:val="en-ID" w:eastAsia="en-ID"/>
              </w:rPr>
              <w:t>-</w:t>
            </w:r>
            <w:r w:rsidRPr="008C5271">
              <w:rPr>
                <w:rFonts w:ascii="Times New Roman" w:eastAsia="Times New Roman" w:hAnsi="Times New Roman" w:cs="Times New Roman"/>
                <w:b/>
                <w:bCs/>
                <w:color w:val="000000"/>
                <w:sz w:val="16"/>
                <w:szCs w:val="16"/>
                <w:lang w:val="en-ID" w:eastAsia="en-ID"/>
              </w:rPr>
              <w:t>na MPs</w:t>
            </w:r>
          </w:p>
        </w:tc>
        <w:tc>
          <w:tcPr>
            <w:tcW w:w="992" w:type="dxa"/>
            <w:tcBorders>
              <w:top w:val="single" w:sz="4" w:space="0" w:color="auto"/>
              <w:left w:val="nil"/>
              <w:bottom w:val="single" w:sz="4" w:space="0" w:color="auto"/>
              <w:right w:val="single" w:sz="4" w:space="0" w:color="auto"/>
            </w:tcBorders>
            <w:shd w:val="clear" w:color="000000" w:fill="C6D9F1"/>
            <w:hideMark/>
          </w:tcPr>
          <w:p w:rsidR="008C5271" w:rsidRPr="008C5271" w:rsidRDefault="008C5271" w:rsidP="008C5271">
            <w:pPr>
              <w:spacing w:after="0" w:line="240" w:lineRule="auto"/>
              <w:jc w:val="center"/>
              <w:rPr>
                <w:rFonts w:ascii="Times New Roman" w:eastAsia="Times New Roman" w:hAnsi="Times New Roman" w:cs="Times New Roman"/>
                <w:b/>
                <w:bCs/>
                <w:color w:val="000000"/>
                <w:sz w:val="16"/>
                <w:szCs w:val="16"/>
                <w:lang w:val="en-ID" w:eastAsia="en-ID"/>
              </w:rPr>
            </w:pPr>
            <w:r w:rsidRPr="008C5271">
              <w:rPr>
                <w:rFonts w:ascii="Times New Roman" w:eastAsia="Times New Roman" w:hAnsi="Times New Roman" w:cs="Times New Roman"/>
                <w:b/>
                <w:bCs/>
                <w:color w:val="000000"/>
                <w:sz w:val="16"/>
                <w:szCs w:val="16"/>
                <w:lang w:val="en-ID" w:eastAsia="en-ID"/>
              </w:rPr>
              <w:t>BentukDominan</w:t>
            </w:r>
          </w:p>
        </w:tc>
        <w:tc>
          <w:tcPr>
            <w:tcW w:w="566" w:type="dxa"/>
            <w:tcBorders>
              <w:top w:val="single" w:sz="4" w:space="0" w:color="auto"/>
              <w:left w:val="nil"/>
              <w:bottom w:val="single" w:sz="4" w:space="0" w:color="auto"/>
              <w:right w:val="single" w:sz="4" w:space="0" w:color="auto"/>
            </w:tcBorders>
            <w:shd w:val="clear" w:color="000000" w:fill="C6D9F1"/>
            <w:hideMark/>
          </w:tcPr>
          <w:p w:rsidR="008C5271" w:rsidRPr="008C5271" w:rsidRDefault="008C5271" w:rsidP="008C5271">
            <w:pPr>
              <w:spacing w:after="0" w:line="240" w:lineRule="auto"/>
              <w:jc w:val="center"/>
              <w:rPr>
                <w:rFonts w:ascii="Times New Roman" w:eastAsia="Times New Roman" w:hAnsi="Times New Roman" w:cs="Times New Roman"/>
                <w:b/>
                <w:bCs/>
                <w:color w:val="000000"/>
                <w:sz w:val="16"/>
                <w:szCs w:val="16"/>
                <w:lang w:val="en-ID" w:eastAsia="en-ID"/>
              </w:rPr>
            </w:pPr>
            <w:r w:rsidRPr="008C5271">
              <w:rPr>
                <w:rFonts w:ascii="Times New Roman" w:eastAsia="Times New Roman" w:hAnsi="Times New Roman" w:cs="Times New Roman"/>
                <w:b/>
                <w:bCs/>
                <w:color w:val="000000"/>
                <w:sz w:val="16"/>
                <w:szCs w:val="16"/>
                <w:lang w:val="en-ID" w:eastAsia="en-ID"/>
              </w:rPr>
              <w:t>PolimerDominan</w:t>
            </w:r>
          </w:p>
        </w:tc>
        <w:tc>
          <w:tcPr>
            <w:tcW w:w="791" w:type="dxa"/>
            <w:tcBorders>
              <w:top w:val="single" w:sz="4" w:space="0" w:color="auto"/>
              <w:left w:val="nil"/>
              <w:bottom w:val="single" w:sz="4" w:space="0" w:color="auto"/>
              <w:right w:val="single" w:sz="4" w:space="0" w:color="auto"/>
            </w:tcBorders>
            <w:shd w:val="clear" w:color="000000" w:fill="C6D9F1"/>
            <w:hideMark/>
          </w:tcPr>
          <w:p w:rsidR="008C5271" w:rsidRPr="008C5271" w:rsidRDefault="008C5271" w:rsidP="008C5271">
            <w:pPr>
              <w:spacing w:after="0" w:line="240" w:lineRule="auto"/>
              <w:jc w:val="center"/>
              <w:rPr>
                <w:rFonts w:ascii="Times New Roman" w:eastAsia="Times New Roman" w:hAnsi="Times New Roman" w:cs="Times New Roman"/>
                <w:b/>
                <w:bCs/>
                <w:color w:val="000000"/>
                <w:sz w:val="16"/>
                <w:szCs w:val="16"/>
                <w:lang w:val="en-ID" w:eastAsia="en-ID"/>
              </w:rPr>
            </w:pPr>
            <w:r w:rsidRPr="008C5271">
              <w:rPr>
                <w:rFonts w:ascii="Times New Roman" w:eastAsia="Times New Roman" w:hAnsi="Times New Roman" w:cs="Times New Roman"/>
                <w:b/>
                <w:bCs/>
                <w:color w:val="000000"/>
                <w:sz w:val="16"/>
                <w:szCs w:val="16"/>
                <w:lang w:val="en-ID" w:eastAsia="en-ID"/>
              </w:rPr>
              <w:t>Habitat</w:t>
            </w:r>
          </w:p>
        </w:tc>
        <w:tc>
          <w:tcPr>
            <w:tcW w:w="992" w:type="dxa"/>
            <w:tcBorders>
              <w:top w:val="single" w:sz="4" w:space="0" w:color="auto"/>
              <w:left w:val="nil"/>
              <w:bottom w:val="single" w:sz="4" w:space="0" w:color="auto"/>
              <w:right w:val="single" w:sz="4" w:space="0" w:color="auto"/>
            </w:tcBorders>
            <w:shd w:val="clear" w:color="000000" w:fill="C6D9F1"/>
            <w:hideMark/>
          </w:tcPr>
          <w:p w:rsidR="008C5271" w:rsidRPr="008C5271" w:rsidRDefault="008C5271" w:rsidP="008C5271">
            <w:pPr>
              <w:spacing w:after="0" w:line="240" w:lineRule="auto"/>
              <w:jc w:val="center"/>
              <w:rPr>
                <w:rFonts w:ascii="Times New Roman" w:eastAsia="Times New Roman" w:hAnsi="Times New Roman" w:cs="Times New Roman"/>
                <w:b/>
                <w:bCs/>
                <w:color w:val="000000"/>
                <w:sz w:val="16"/>
                <w:szCs w:val="16"/>
                <w:lang w:val="en-ID" w:eastAsia="en-ID"/>
              </w:rPr>
            </w:pPr>
            <w:r w:rsidRPr="008C5271">
              <w:rPr>
                <w:rFonts w:ascii="Times New Roman" w:eastAsia="Times New Roman" w:hAnsi="Times New Roman" w:cs="Times New Roman"/>
                <w:b/>
                <w:bCs/>
                <w:color w:val="000000"/>
                <w:sz w:val="16"/>
                <w:szCs w:val="16"/>
                <w:lang w:val="en-ID" w:eastAsia="en-ID"/>
              </w:rPr>
              <w:t>Feeding Habit</w:t>
            </w:r>
          </w:p>
        </w:tc>
        <w:tc>
          <w:tcPr>
            <w:tcW w:w="745" w:type="dxa"/>
            <w:tcBorders>
              <w:top w:val="single" w:sz="4" w:space="0" w:color="auto"/>
              <w:left w:val="nil"/>
              <w:bottom w:val="single" w:sz="4" w:space="0" w:color="auto"/>
              <w:right w:val="single" w:sz="4" w:space="0" w:color="auto"/>
            </w:tcBorders>
            <w:shd w:val="clear" w:color="000000" w:fill="C6D9F1"/>
            <w:hideMark/>
          </w:tcPr>
          <w:p w:rsidR="008C5271" w:rsidRPr="008C5271" w:rsidRDefault="008C5271" w:rsidP="008C5271">
            <w:pPr>
              <w:spacing w:after="0" w:line="240" w:lineRule="auto"/>
              <w:jc w:val="center"/>
              <w:rPr>
                <w:rFonts w:ascii="Times New Roman" w:eastAsia="Times New Roman" w:hAnsi="Times New Roman" w:cs="Times New Roman"/>
                <w:b/>
                <w:bCs/>
                <w:color w:val="000000"/>
                <w:sz w:val="16"/>
                <w:szCs w:val="16"/>
                <w:lang w:val="en-ID" w:eastAsia="en-ID"/>
              </w:rPr>
            </w:pPr>
            <w:r w:rsidRPr="008C5271">
              <w:rPr>
                <w:rFonts w:ascii="Times New Roman" w:eastAsia="Times New Roman" w:hAnsi="Times New Roman" w:cs="Times New Roman"/>
                <w:b/>
                <w:bCs/>
                <w:color w:val="000000"/>
                <w:sz w:val="16"/>
                <w:szCs w:val="16"/>
                <w:lang w:val="en-ID" w:eastAsia="en-ID"/>
              </w:rPr>
              <w:t>Organ Ikan</w:t>
            </w:r>
          </w:p>
        </w:tc>
        <w:tc>
          <w:tcPr>
            <w:tcW w:w="993" w:type="dxa"/>
            <w:tcBorders>
              <w:top w:val="single" w:sz="4" w:space="0" w:color="auto"/>
              <w:left w:val="nil"/>
              <w:bottom w:val="single" w:sz="4" w:space="0" w:color="auto"/>
              <w:right w:val="single" w:sz="4" w:space="0" w:color="auto"/>
            </w:tcBorders>
            <w:shd w:val="clear" w:color="000000" w:fill="C6D9F1"/>
            <w:hideMark/>
          </w:tcPr>
          <w:p w:rsidR="008C5271" w:rsidRPr="008C5271" w:rsidRDefault="008C5271" w:rsidP="008C5271">
            <w:pPr>
              <w:spacing w:after="0" w:line="240" w:lineRule="auto"/>
              <w:jc w:val="center"/>
              <w:rPr>
                <w:rFonts w:ascii="Times New Roman" w:eastAsia="Times New Roman" w:hAnsi="Times New Roman" w:cs="Times New Roman"/>
                <w:b/>
                <w:bCs/>
                <w:color w:val="000000"/>
                <w:sz w:val="16"/>
                <w:szCs w:val="16"/>
                <w:lang w:val="en-ID" w:eastAsia="en-ID"/>
              </w:rPr>
            </w:pPr>
            <w:r w:rsidRPr="008C5271">
              <w:rPr>
                <w:rFonts w:ascii="Times New Roman" w:eastAsia="Times New Roman" w:hAnsi="Times New Roman" w:cs="Times New Roman"/>
                <w:b/>
                <w:bCs/>
                <w:color w:val="000000"/>
                <w:sz w:val="16"/>
                <w:szCs w:val="16"/>
                <w:lang w:val="en-ID" w:eastAsia="en-ID"/>
              </w:rPr>
              <w:t>Referensi</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R.kanagurta</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Area fishing ground Bali</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ATR-FTIR</w:t>
            </w:r>
          </w:p>
        </w:tc>
        <w:tc>
          <w:tcPr>
            <w:tcW w:w="708"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w:t>
            </w:r>
          </w:p>
        </w:tc>
        <w:tc>
          <w:tcPr>
            <w:tcW w:w="70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17 ikan</w:t>
            </w:r>
          </w:p>
        </w:tc>
        <w:tc>
          <w:tcPr>
            <w:tcW w:w="64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&lt; 500 µm</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Fiber, fragmen, </w:t>
            </w:r>
          </w:p>
        </w:tc>
        <w:tc>
          <w:tcPr>
            <w:tcW w:w="566"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PE </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 - neritic</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Karnivor-planktivor</w:t>
            </w:r>
          </w:p>
        </w:tc>
        <w:tc>
          <w:tcPr>
            <w:tcW w:w="745"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Karthik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xml:space="preserve"> (2018)</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Sardinella lemuru</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Selat Bali</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Visual</w:t>
            </w:r>
          </w:p>
        </w:tc>
        <w:tc>
          <w:tcPr>
            <w:tcW w:w="708"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w:t>
            </w:r>
          </w:p>
        </w:tc>
        <w:tc>
          <w:tcPr>
            <w:tcW w:w="70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11 cm - 16 cm</w:t>
            </w:r>
          </w:p>
        </w:tc>
        <w:tc>
          <w:tcPr>
            <w:tcW w:w="70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15 ikan</w:t>
            </w:r>
          </w:p>
        </w:tc>
        <w:tc>
          <w:tcPr>
            <w:tcW w:w="64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 μm - 5 mm</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w:t>
            </w:r>
          </w:p>
        </w:tc>
        <w:tc>
          <w:tcPr>
            <w:tcW w:w="566"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 - neritic</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Zooplankton</w:t>
            </w:r>
          </w:p>
        </w:tc>
        <w:tc>
          <w:tcPr>
            <w:tcW w:w="745"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Gastrointestinal</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Cok</w:t>
            </w:r>
            <w:r w:rsidRPr="008C5271">
              <w:rPr>
                <w:rFonts w:ascii="Times New Roman" w:eastAsia="Times New Roman" w:hAnsi="Times New Roman" w:cs="Times New Roman"/>
                <w:i/>
                <w:iCs/>
                <w:color w:val="000000"/>
                <w:sz w:val="16"/>
                <w:szCs w:val="16"/>
                <w:lang w:val="en-ID" w:eastAsia="en-ID"/>
              </w:rPr>
              <w:t>etal.,</w:t>
            </w:r>
            <w:r w:rsidRPr="008C5271">
              <w:rPr>
                <w:rFonts w:ascii="Times New Roman" w:eastAsia="Times New Roman" w:hAnsi="Times New Roman" w:cs="Times New Roman"/>
                <w:color w:val="000000"/>
                <w:sz w:val="16"/>
                <w:szCs w:val="16"/>
                <w:lang w:val="en-ID" w:eastAsia="en-ID"/>
              </w:rPr>
              <w:t xml:space="preserve"> (2019)</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3</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Lutjanus</w:t>
            </w:r>
            <w:r w:rsidRPr="008C5271">
              <w:rPr>
                <w:rFonts w:ascii="Times New Roman" w:eastAsia="Times New Roman" w:hAnsi="Times New Roman" w:cs="Times New Roman"/>
                <w:color w:val="000000"/>
                <w:sz w:val="16"/>
                <w:szCs w:val="16"/>
                <w:lang w:val="en-ID" w:eastAsia="en-ID"/>
              </w:rPr>
              <w:t>sp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Ancol</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Visual</w:t>
            </w:r>
          </w:p>
        </w:tc>
        <w:tc>
          <w:tcPr>
            <w:tcW w:w="708"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10</w:t>
            </w:r>
          </w:p>
        </w:tc>
        <w:tc>
          <w:tcPr>
            <w:tcW w:w="70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23.75 cm</w:t>
            </w:r>
          </w:p>
        </w:tc>
        <w:tc>
          <w:tcPr>
            <w:tcW w:w="70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15 ikan</w:t>
            </w:r>
          </w:p>
        </w:tc>
        <w:tc>
          <w:tcPr>
            <w:tcW w:w="64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5 mm</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w:t>
            </w:r>
          </w:p>
        </w:tc>
        <w:tc>
          <w:tcPr>
            <w:tcW w:w="566"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Gastrointestinal</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Dian (2016)</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4</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Epinephelus</w:t>
            </w:r>
            <w:r w:rsidRPr="008C5271">
              <w:rPr>
                <w:rFonts w:ascii="Times New Roman" w:eastAsia="Times New Roman" w:hAnsi="Times New Roman" w:cs="Times New Roman"/>
                <w:color w:val="000000"/>
                <w:sz w:val="16"/>
                <w:szCs w:val="16"/>
                <w:lang w:val="en-ID" w:eastAsia="en-ID"/>
              </w:rPr>
              <w:t>sp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Ancol</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Visual</w:t>
            </w:r>
          </w:p>
        </w:tc>
        <w:tc>
          <w:tcPr>
            <w:tcW w:w="708"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6</w:t>
            </w:r>
          </w:p>
        </w:tc>
        <w:tc>
          <w:tcPr>
            <w:tcW w:w="70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25.5 cm</w:t>
            </w:r>
          </w:p>
        </w:tc>
        <w:tc>
          <w:tcPr>
            <w:tcW w:w="70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15 ikan</w:t>
            </w:r>
          </w:p>
        </w:tc>
        <w:tc>
          <w:tcPr>
            <w:tcW w:w="64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5 mm</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w:t>
            </w:r>
          </w:p>
        </w:tc>
        <w:tc>
          <w:tcPr>
            <w:tcW w:w="566"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Gastrointestinal</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Dian (2016)</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5</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Lutjanus</w:t>
            </w:r>
            <w:r w:rsidRPr="008C5271">
              <w:rPr>
                <w:rFonts w:ascii="Times New Roman" w:eastAsia="Times New Roman" w:hAnsi="Times New Roman" w:cs="Times New Roman"/>
                <w:color w:val="000000"/>
                <w:sz w:val="16"/>
                <w:szCs w:val="16"/>
                <w:lang w:val="en-ID" w:eastAsia="en-ID"/>
              </w:rPr>
              <w:t>sp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Palabuhanratu</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Visual</w:t>
            </w:r>
          </w:p>
        </w:tc>
        <w:tc>
          <w:tcPr>
            <w:tcW w:w="708"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18</w:t>
            </w:r>
          </w:p>
        </w:tc>
        <w:tc>
          <w:tcPr>
            <w:tcW w:w="70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27.65 cm</w:t>
            </w:r>
          </w:p>
        </w:tc>
        <w:tc>
          <w:tcPr>
            <w:tcW w:w="70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15 ikan</w:t>
            </w:r>
          </w:p>
        </w:tc>
        <w:tc>
          <w:tcPr>
            <w:tcW w:w="64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5 mm</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w:t>
            </w:r>
          </w:p>
        </w:tc>
        <w:tc>
          <w:tcPr>
            <w:tcW w:w="566"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Gastrointestinal</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Dian (2016)</w:t>
            </w:r>
          </w:p>
        </w:tc>
      </w:tr>
      <w:tr w:rsidR="008C5271" w:rsidRPr="008C5271" w:rsidTr="00AA7CE4">
        <w:trPr>
          <w:trHeight w:val="570"/>
        </w:trPr>
        <w:tc>
          <w:tcPr>
            <w:tcW w:w="426" w:type="dxa"/>
            <w:tcBorders>
              <w:top w:val="nil"/>
              <w:left w:val="single" w:sz="4" w:space="0" w:color="auto"/>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6</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Epinephelus</w:t>
            </w:r>
            <w:r w:rsidRPr="008C5271">
              <w:rPr>
                <w:rFonts w:ascii="Times New Roman" w:eastAsia="Times New Roman" w:hAnsi="Times New Roman" w:cs="Times New Roman"/>
                <w:color w:val="000000"/>
                <w:sz w:val="16"/>
                <w:szCs w:val="16"/>
                <w:lang w:val="en-ID" w:eastAsia="en-ID"/>
              </w:rPr>
              <w:t>sp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Palabuhanratu</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Visual</w:t>
            </w:r>
          </w:p>
        </w:tc>
        <w:tc>
          <w:tcPr>
            <w:tcW w:w="708"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14</w:t>
            </w:r>
          </w:p>
        </w:tc>
        <w:tc>
          <w:tcPr>
            <w:tcW w:w="70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24.6 cm</w:t>
            </w:r>
          </w:p>
        </w:tc>
        <w:tc>
          <w:tcPr>
            <w:tcW w:w="70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15 ikan</w:t>
            </w:r>
          </w:p>
        </w:tc>
        <w:tc>
          <w:tcPr>
            <w:tcW w:w="64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5 mm</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w:t>
            </w:r>
          </w:p>
        </w:tc>
        <w:tc>
          <w:tcPr>
            <w:tcW w:w="566"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Gastrointestinal</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Dian (2016)</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7</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Lutjanus</w:t>
            </w:r>
            <w:r w:rsidRPr="008C5271">
              <w:rPr>
                <w:rFonts w:ascii="Times New Roman" w:eastAsia="Times New Roman" w:hAnsi="Times New Roman" w:cs="Times New Roman"/>
                <w:color w:val="000000"/>
                <w:sz w:val="16"/>
                <w:szCs w:val="16"/>
                <w:lang w:val="en-ID" w:eastAsia="en-ID"/>
              </w:rPr>
              <w:t>sp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Labuan</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Visual</w:t>
            </w:r>
          </w:p>
        </w:tc>
        <w:tc>
          <w:tcPr>
            <w:tcW w:w="708"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18</w:t>
            </w:r>
          </w:p>
        </w:tc>
        <w:tc>
          <w:tcPr>
            <w:tcW w:w="70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29.8 cm</w:t>
            </w:r>
          </w:p>
        </w:tc>
        <w:tc>
          <w:tcPr>
            <w:tcW w:w="70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15 ikan</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5 mm</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w:t>
            </w:r>
          </w:p>
        </w:tc>
        <w:tc>
          <w:tcPr>
            <w:tcW w:w="566"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Dermesal</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Gastrointestinal</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Dian (2016)</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8</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Epinephelus</w:t>
            </w:r>
            <w:r w:rsidRPr="008C5271">
              <w:rPr>
                <w:rFonts w:ascii="Times New Roman" w:eastAsia="Times New Roman" w:hAnsi="Times New Roman" w:cs="Times New Roman"/>
                <w:color w:val="000000"/>
                <w:sz w:val="16"/>
                <w:szCs w:val="16"/>
                <w:lang w:val="en-ID" w:eastAsia="en-ID"/>
              </w:rPr>
              <w:t>sp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Labuan</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Visual</w:t>
            </w:r>
          </w:p>
        </w:tc>
        <w:tc>
          <w:tcPr>
            <w:tcW w:w="708"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13</w:t>
            </w:r>
          </w:p>
        </w:tc>
        <w:tc>
          <w:tcPr>
            <w:tcW w:w="70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27 cm</w:t>
            </w:r>
          </w:p>
        </w:tc>
        <w:tc>
          <w:tcPr>
            <w:tcW w:w="70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15 ikan</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5 mm</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w:t>
            </w:r>
          </w:p>
        </w:tc>
        <w:tc>
          <w:tcPr>
            <w:tcW w:w="566"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Gastrointestinal</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Dian (2016)</w:t>
            </w:r>
          </w:p>
        </w:tc>
      </w:tr>
      <w:tr w:rsidR="008C5271" w:rsidRPr="008C5271" w:rsidTr="00AA7CE4">
        <w:trPr>
          <w:trHeight w:val="1248"/>
        </w:trPr>
        <w:tc>
          <w:tcPr>
            <w:tcW w:w="426" w:type="dxa"/>
            <w:tcBorders>
              <w:top w:val="nil"/>
              <w:left w:val="single" w:sz="4" w:space="0" w:color="auto"/>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9</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Euthynnus</w:t>
            </w:r>
            <w:r w:rsidRPr="008C5271">
              <w:rPr>
                <w:rFonts w:ascii="Times New Roman" w:eastAsia="Times New Roman" w:hAnsi="Times New Roman" w:cs="Times New Roman"/>
                <w:color w:val="000000"/>
                <w:sz w:val="16"/>
                <w:szCs w:val="16"/>
                <w:lang w:val="en-ID" w:eastAsia="en-ID"/>
              </w:rPr>
              <w:t>sp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PulauMandangin, Sampang (st 1)</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FT-IR</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276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23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27 cm</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15,25 gr</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3 ikan</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5 mm</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Film</w:t>
            </w:r>
          </w:p>
        </w:tc>
        <w:tc>
          <w:tcPr>
            <w:tcW w:w="566"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PET, PE, EPDM, PVC &amp; PES</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Gastrointestinal</w:t>
            </w:r>
          </w:p>
        </w:tc>
        <w:tc>
          <w:tcPr>
            <w:tcW w:w="993"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Fitra (2019)</w:t>
            </w:r>
          </w:p>
        </w:tc>
      </w:tr>
      <w:tr w:rsidR="008C5271" w:rsidRPr="008C5271" w:rsidTr="00AA7CE4">
        <w:trPr>
          <w:trHeight w:val="1248"/>
        </w:trPr>
        <w:tc>
          <w:tcPr>
            <w:tcW w:w="426" w:type="dxa"/>
            <w:tcBorders>
              <w:top w:val="nil"/>
              <w:left w:val="single" w:sz="4" w:space="0" w:color="auto"/>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lastRenderedPageBreak/>
              <w:t>10</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Euthynnus</w:t>
            </w:r>
            <w:r w:rsidRPr="008C5271">
              <w:rPr>
                <w:rFonts w:ascii="Times New Roman" w:eastAsia="Times New Roman" w:hAnsi="Times New Roman" w:cs="Times New Roman"/>
                <w:color w:val="000000"/>
                <w:sz w:val="16"/>
                <w:szCs w:val="16"/>
                <w:lang w:val="en-ID" w:eastAsia="en-ID"/>
              </w:rPr>
              <w:t>sp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PulauMandangin, Sampang (st 1)</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FT-IR</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3</w:t>
            </w:r>
          </w:p>
        </w:tc>
        <w:tc>
          <w:tcPr>
            <w:tcW w:w="70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280 g</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23 cm</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24 cm</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98,89 gr</w:t>
            </w:r>
          </w:p>
        </w:tc>
        <w:tc>
          <w:tcPr>
            <w:tcW w:w="567" w:type="dxa"/>
            <w:vMerge/>
            <w:tcBorders>
              <w:top w:val="nil"/>
              <w:left w:val="single" w:sz="4" w:space="0" w:color="auto"/>
              <w:bottom w:val="single" w:sz="4" w:space="0" w:color="auto"/>
              <w:right w:val="single" w:sz="4" w:space="0" w:color="auto"/>
            </w:tcBorders>
            <w:vAlign w:val="center"/>
            <w:hideMark/>
          </w:tcPr>
          <w:p w:rsidR="008C5271" w:rsidRPr="008C5271" w:rsidRDefault="008C5271" w:rsidP="008C5271">
            <w:pPr>
              <w:spacing w:after="0" w:line="240" w:lineRule="auto"/>
              <w:rPr>
                <w:rFonts w:ascii="Times New Roman" w:eastAsia="Times New Roman" w:hAnsi="Times New Roman" w:cs="Times New Roman"/>
                <w:color w:val="000000"/>
                <w:sz w:val="16"/>
                <w:szCs w:val="16"/>
                <w:lang w:val="en-ID" w:eastAsia="en-ID"/>
              </w:rPr>
            </w:pP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5 mm</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Film</w:t>
            </w:r>
          </w:p>
        </w:tc>
        <w:tc>
          <w:tcPr>
            <w:tcW w:w="566"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PET, PE, EPDM, PVC &amp; PES</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Gastrointestinal</w:t>
            </w:r>
          </w:p>
        </w:tc>
        <w:tc>
          <w:tcPr>
            <w:tcW w:w="993"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Fitra (2019)</w:t>
            </w:r>
          </w:p>
        </w:tc>
      </w:tr>
      <w:tr w:rsidR="008C5271" w:rsidRPr="008C5271" w:rsidTr="00AA7CE4">
        <w:trPr>
          <w:trHeight w:val="1248"/>
        </w:trPr>
        <w:tc>
          <w:tcPr>
            <w:tcW w:w="426" w:type="dxa"/>
            <w:tcBorders>
              <w:top w:val="nil"/>
              <w:left w:val="single" w:sz="4" w:space="0" w:color="auto"/>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11</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Euthynnus</w:t>
            </w:r>
            <w:r w:rsidRPr="008C5271">
              <w:rPr>
                <w:rFonts w:ascii="Times New Roman" w:eastAsia="Times New Roman" w:hAnsi="Times New Roman" w:cs="Times New Roman"/>
                <w:color w:val="000000"/>
                <w:sz w:val="16"/>
                <w:szCs w:val="16"/>
                <w:lang w:val="en-ID" w:eastAsia="en-ID"/>
              </w:rPr>
              <w:t>sp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PulauMandangin, Sampang (st 1)</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FT-IR</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5</w:t>
            </w:r>
          </w:p>
        </w:tc>
        <w:tc>
          <w:tcPr>
            <w:tcW w:w="70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271 g</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22 cm</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25 cm</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19,12 gr</w:t>
            </w:r>
          </w:p>
        </w:tc>
        <w:tc>
          <w:tcPr>
            <w:tcW w:w="567" w:type="dxa"/>
            <w:vMerge/>
            <w:tcBorders>
              <w:top w:val="nil"/>
              <w:left w:val="single" w:sz="4" w:space="0" w:color="auto"/>
              <w:bottom w:val="single" w:sz="4" w:space="0" w:color="auto"/>
              <w:right w:val="single" w:sz="4" w:space="0" w:color="auto"/>
            </w:tcBorders>
            <w:vAlign w:val="center"/>
            <w:hideMark/>
          </w:tcPr>
          <w:p w:rsidR="008C5271" w:rsidRPr="008C5271" w:rsidRDefault="008C5271" w:rsidP="008C5271">
            <w:pPr>
              <w:spacing w:after="0" w:line="240" w:lineRule="auto"/>
              <w:rPr>
                <w:rFonts w:ascii="Times New Roman" w:eastAsia="Times New Roman" w:hAnsi="Times New Roman" w:cs="Times New Roman"/>
                <w:color w:val="000000"/>
                <w:sz w:val="16"/>
                <w:szCs w:val="16"/>
                <w:lang w:val="en-ID" w:eastAsia="en-ID"/>
              </w:rPr>
            </w:pP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5 mm</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Film</w:t>
            </w:r>
          </w:p>
        </w:tc>
        <w:tc>
          <w:tcPr>
            <w:tcW w:w="566"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PET, PE, EPDM, PVC &amp; PES</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Gastrointestinal</w:t>
            </w:r>
          </w:p>
        </w:tc>
        <w:tc>
          <w:tcPr>
            <w:tcW w:w="993"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Fitra (2019)</w:t>
            </w:r>
          </w:p>
        </w:tc>
      </w:tr>
      <w:tr w:rsidR="008C5271" w:rsidRPr="008C5271" w:rsidTr="00AA7CE4">
        <w:trPr>
          <w:trHeight w:val="1248"/>
        </w:trPr>
        <w:tc>
          <w:tcPr>
            <w:tcW w:w="426" w:type="dxa"/>
            <w:tcBorders>
              <w:top w:val="nil"/>
              <w:left w:val="single" w:sz="4" w:space="0" w:color="auto"/>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12</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Sardinella lemuru</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PulauMandangin, Sampang (st 1)</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FT-IR</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5</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123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19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21 cm</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3,35 gr</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3 ikan</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5 mm</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Film</w:t>
            </w:r>
          </w:p>
        </w:tc>
        <w:tc>
          <w:tcPr>
            <w:tcW w:w="566"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PET, PE, EPDM, PVC &amp; PES</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Fitoplankton&amp; Zooplankton</w:t>
            </w:r>
          </w:p>
        </w:tc>
        <w:tc>
          <w:tcPr>
            <w:tcW w:w="745"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Gastrointestinal</w:t>
            </w:r>
          </w:p>
        </w:tc>
        <w:tc>
          <w:tcPr>
            <w:tcW w:w="993"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Fitra (2019)</w:t>
            </w:r>
          </w:p>
        </w:tc>
      </w:tr>
      <w:tr w:rsidR="008C5271" w:rsidRPr="008C5271" w:rsidTr="00AA7CE4">
        <w:trPr>
          <w:trHeight w:val="735"/>
        </w:trPr>
        <w:tc>
          <w:tcPr>
            <w:tcW w:w="426" w:type="dxa"/>
            <w:tcBorders>
              <w:top w:val="nil"/>
              <w:left w:val="single" w:sz="4" w:space="0" w:color="auto"/>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13</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Sardinella lemuru</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PulauMandangin, Sampang (st 1)</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FT-IR</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5</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237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22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23 cm</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17,35 gr</w:t>
            </w:r>
          </w:p>
        </w:tc>
        <w:tc>
          <w:tcPr>
            <w:tcW w:w="567" w:type="dxa"/>
            <w:vMerge/>
            <w:tcBorders>
              <w:top w:val="nil"/>
              <w:left w:val="single" w:sz="4" w:space="0" w:color="auto"/>
              <w:bottom w:val="single" w:sz="4" w:space="0" w:color="auto"/>
              <w:right w:val="single" w:sz="4" w:space="0" w:color="auto"/>
            </w:tcBorders>
            <w:vAlign w:val="center"/>
            <w:hideMark/>
          </w:tcPr>
          <w:p w:rsidR="008C5271" w:rsidRPr="008C5271" w:rsidRDefault="008C5271" w:rsidP="008C5271">
            <w:pPr>
              <w:spacing w:after="0" w:line="240" w:lineRule="auto"/>
              <w:rPr>
                <w:rFonts w:ascii="Times New Roman" w:eastAsia="Times New Roman" w:hAnsi="Times New Roman" w:cs="Times New Roman"/>
                <w:color w:val="000000"/>
                <w:sz w:val="16"/>
                <w:szCs w:val="16"/>
                <w:lang w:val="en-ID" w:eastAsia="en-ID"/>
              </w:rPr>
            </w:pP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5 mm</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Film</w:t>
            </w:r>
          </w:p>
        </w:tc>
        <w:tc>
          <w:tcPr>
            <w:tcW w:w="566"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PET, PE, EPDM, PVC &amp; PES</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Fitoplankton&amp; Zooplankton</w:t>
            </w:r>
          </w:p>
        </w:tc>
        <w:tc>
          <w:tcPr>
            <w:tcW w:w="745"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Gastrointestinal</w:t>
            </w:r>
          </w:p>
        </w:tc>
        <w:tc>
          <w:tcPr>
            <w:tcW w:w="993"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Fitra (2019)</w:t>
            </w:r>
          </w:p>
        </w:tc>
      </w:tr>
      <w:tr w:rsidR="008C5271" w:rsidRPr="008C5271" w:rsidTr="00AA7CE4">
        <w:trPr>
          <w:trHeight w:val="735"/>
        </w:trPr>
        <w:tc>
          <w:tcPr>
            <w:tcW w:w="426" w:type="dxa"/>
            <w:tcBorders>
              <w:top w:val="nil"/>
              <w:left w:val="single" w:sz="4" w:space="0" w:color="auto"/>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14</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Sardinella lemuru</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PulauMandangin, Sampang (st 1)</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FT-IR</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3</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150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20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22 cm</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20,3 gr</w:t>
            </w:r>
          </w:p>
        </w:tc>
        <w:tc>
          <w:tcPr>
            <w:tcW w:w="567" w:type="dxa"/>
            <w:vMerge/>
            <w:tcBorders>
              <w:top w:val="nil"/>
              <w:left w:val="single" w:sz="4" w:space="0" w:color="auto"/>
              <w:bottom w:val="single" w:sz="4" w:space="0" w:color="auto"/>
              <w:right w:val="single" w:sz="4" w:space="0" w:color="auto"/>
            </w:tcBorders>
            <w:vAlign w:val="center"/>
            <w:hideMark/>
          </w:tcPr>
          <w:p w:rsidR="008C5271" w:rsidRPr="008C5271" w:rsidRDefault="008C5271" w:rsidP="008C5271">
            <w:pPr>
              <w:spacing w:after="0" w:line="240" w:lineRule="auto"/>
              <w:rPr>
                <w:rFonts w:ascii="Times New Roman" w:eastAsia="Times New Roman" w:hAnsi="Times New Roman" w:cs="Times New Roman"/>
                <w:color w:val="000000"/>
                <w:sz w:val="16"/>
                <w:szCs w:val="16"/>
                <w:lang w:val="en-ID" w:eastAsia="en-ID"/>
              </w:rPr>
            </w:pP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5 mm</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Film</w:t>
            </w:r>
          </w:p>
        </w:tc>
        <w:tc>
          <w:tcPr>
            <w:tcW w:w="566"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PET, PE, EPDM, PVC &amp; PES</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Fitoplankton&amp; Zooplankton</w:t>
            </w:r>
          </w:p>
        </w:tc>
        <w:tc>
          <w:tcPr>
            <w:tcW w:w="745"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Gastrointestinal</w:t>
            </w:r>
          </w:p>
        </w:tc>
        <w:tc>
          <w:tcPr>
            <w:tcW w:w="993"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Fitra (2019)</w:t>
            </w:r>
          </w:p>
        </w:tc>
      </w:tr>
      <w:tr w:rsidR="008C5271" w:rsidRPr="008C5271" w:rsidTr="00AA7CE4">
        <w:trPr>
          <w:trHeight w:val="1248"/>
        </w:trPr>
        <w:tc>
          <w:tcPr>
            <w:tcW w:w="426" w:type="dxa"/>
            <w:tcBorders>
              <w:top w:val="nil"/>
              <w:left w:val="single" w:sz="4" w:space="0" w:color="auto"/>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15</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Epinephelus</w:t>
            </w:r>
            <w:r w:rsidRPr="008C5271">
              <w:rPr>
                <w:rFonts w:ascii="Times New Roman" w:eastAsia="Times New Roman" w:hAnsi="Times New Roman" w:cs="Times New Roman"/>
                <w:color w:val="000000"/>
                <w:sz w:val="16"/>
                <w:szCs w:val="16"/>
                <w:lang w:val="en-ID" w:eastAsia="en-ID"/>
              </w:rPr>
              <w:t>sp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PulauMandangin, Sampang (st 2)</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FT-IR</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3</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228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21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24 cm</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9,54 gr</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3 ikan</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5 mm</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Film &amp;Fiber</w:t>
            </w:r>
          </w:p>
        </w:tc>
        <w:tc>
          <w:tcPr>
            <w:tcW w:w="566" w:type="dxa"/>
            <w:tcBorders>
              <w:top w:val="nil"/>
              <w:left w:val="nil"/>
              <w:bottom w:val="single" w:sz="4" w:space="0" w:color="auto"/>
              <w:right w:val="single" w:sz="4" w:space="0" w:color="auto"/>
            </w:tcBorders>
            <w:shd w:val="clear" w:color="auto" w:fill="auto"/>
            <w:vAlign w:val="bottom"/>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EPDM,PES, PE, PET&amp;PVC</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Lumpur &amp;Pasir</w:t>
            </w:r>
          </w:p>
        </w:tc>
        <w:tc>
          <w:tcPr>
            <w:tcW w:w="745"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Gastrointestinal</w:t>
            </w:r>
          </w:p>
        </w:tc>
        <w:tc>
          <w:tcPr>
            <w:tcW w:w="993"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Fitra (2019)</w:t>
            </w:r>
          </w:p>
        </w:tc>
      </w:tr>
      <w:tr w:rsidR="008C5271" w:rsidRPr="008C5271" w:rsidTr="00AA7CE4">
        <w:trPr>
          <w:trHeight w:val="1248"/>
        </w:trPr>
        <w:tc>
          <w:tcPr>
            <w:tcW w:w="426" w:type="dxa"/>
            <w:tcBorders>
              <w:top w:val="nil"/>
              <w:left w:val="single" w:sz="4" w:space="0" w:color="auto"/>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lastRenderedPageBreak/>
              <w:t>16</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Epinephelus</w:t>
            </w:r>
            <w:r w:rsidRPr="008C5271">
              <w:rPr>
                <w:rFonts w:ascii="Times New Roman" w:eastAsia="Times New Roman" w:hAnsi="Times New Roman" w:cs="Times New Roman"/>
                <w:color w:val="000000"/>
                <w:sz w:val="16"/>
                <w:szCs w:val="16"/>
                <w:lang w:val="en-ID" w:eastAsia="en-ID"/>
              </w:rPr>
              <w:t>sp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PulauMandangin, Sampang (st 2)</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FT-IR</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60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13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16 cm</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2,72 gr</w:t>
            </w:r>
          </w:p>
        </w:tc>
        <w:tc>
          <w:tcPr>
            <w:tcW w:w="567" w:type="dxa"/>
            <w:vMerge/>
            <w:tcBorders>
              <w:top w:val="nil"/>
              <w:left w:val="single" w:sz="4" w:space="0" w:color="auto"/>
              <w:bottom w:val="single" w:sz="4" w:space="0" w:color="auto"/>
              <w:right w:val="single" w:sz="4" w:space="0" w:color="auto"/>
            </w:tcBorders>
            <w:vAlign w:val="center"/>
            <w:hideMark/>
          </w:tcPr>
          <w:p w:rsidR="008C5271" w:rsidRPr="008C5271" w:rsidRDefault="008C5271" w:rsidP="008C5271">
            <w:pPr>
              <w:spacing w:after="0" w:line="240" w:lineRule="auto"/>
              <w:rPr>
                <w:rFonts w:ascii="Times New Roman" w:eastAsia="Times New Roman" w:hAnsi="Times New Roman" w:cs="Times New Roman"/>
                <w:color w:val="000000"/>
                <w:sz w:val="16"/>
                <w:szCs w:val="16"/>
                <w:lang w:val="en-ID" w:eastAsia="en-ID"/>
              </w:rPr>
            </w:pP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5 mm</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Film &amp;Fiber</w:t>
            </w:r>
          </w:p>
        </w:tc>
        <w:tc>
          <w:tcPr>
            <w:tcW w:w="566" w:type="dxa"/>
            <w:tcBorders>
              <w:top w:val="nil"/>
              <w:left w:val="nil"/>
              <w:bottom w:val="single" w:sz="4" w:space="0" w:color="auto"/>
              <w:right w:val="single" w:sz="4" w:space="0" w:color="auto"/>
            </w:tcBorders>
            <w:shd w:val="clear" w:color="auto" w:fill="auto"/>
            <w:vAlign w:val="bottom"/>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EPDM,PES, PE, PET&amp;PVC</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Lumpur &amp;Pasir</w:t>
            </w:r>
          </w:p>
        </w:tc>
        <w:tc>
          <w:tcPr>
            <w:tcW w:w="745"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Gastrointestinal</w:t>
            </w:r>
          </w:p>
        </w:tc>
        <w:tc>
          <w:tcPr>
            <w:tcW w:w="993"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Fitra (2019)</w:t>
            </w:r>
          </w:p>
        </w:tc>
      </w:tr>
      <w:tr w:rsidR="008C5271" w:rsidRPr="008C5271" w:rsidTr="00AA7CE4">
        <w:trPr>
          <w:trHeight w:val="1248"/>
        </w:trPr>
        <w:tc>
          <w:tcPr>
            <w:tcW w:w="426" w:type="dxa"/>
            <w:tcBorders>
              <w:top w:val="nil"/>
              <w:left w:val="single" w:sz="4" w:space="0" w:color="auto"/>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17</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Epinephelus</w:t>
            </w:r>
            <w:r w:rsidRPr="008C5271">
              <w:rPr>
                <w:rFonts w:ascii="Times New Roman" w:eastAsia="Times New Roman" w:hAnsi="Times New Roman" w:cs="Times New Roman"/>
                <w:color w:val="000000"/>
                <w:sz w:val="16"/>
                <w:szCs w:val="16"/>
                <w:lang w:val="en-ID" w:eastAsia="en-ID"/>
              </w:rPr>
              <w:t>sp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PulauMandangin, Sampang (st 2)</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FT-IR</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3</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70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14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17 cm</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4,27 gr</w:t>
            </w:r>
          </w:p>
        </w:tc>
        <w:tc>
          <w:tcPr>
            <w:tcW w:w="567" w:type="dxa"/>
            <w:vMerge/>
            <w:tcBorders>
              <w:top w:val="nil"/>
              <w:left w:val="single" w:sz="4" w:space="0" w:color="auto"/>
              <w:bottom w:val="single" w:sz="4" w:space="0" w:color="auto"/>
              <w:right w:val="single" w:sz="4" w:space="0" w:color="auto"/>
            </w:tcBorders>
            <w:vAlign w:val="center"/>
            <w:hideMark/>
          </w:tcPr>
          <w:p w:rsidR="008C5271" w:rsidRPr="008C5271" w:rsidRDefault="008C5271" w:rsidP="008C5271">
            <w:pPr>
              <w:spacing w:after="0" w:line="240" w:lineRule="auto"/>
              <w:rPr>
                <w:rFonts w:ascii="Times New Roman" w:eastAsia="Times New Roman" w:hAnsi="Times New Roman" w:cs="Times New Roman"/>
                <w:color w:val="000000"/>
                <w:sz w:val="16"/>
                <w:szCs w:val="16"/>
                <w:lang w:val="en-ID" w:eastAsia="en-ID"/>
              </w:rPr>
            </w:pP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5 mm</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Film &amp;Fiber</w:t>
            </w:r>
          </w:p>
        </w:tc>
        <w:tc>
          <w:tcPr>
            <w:tcW w:w="566" w:type="dxa"/>
            <w:tcBorders>
              <w:top w:val="nil"/>
              <w:left w:val="nil"/>
              <w:bottom w:val="single" w:sz="4" w:space="0" w:color="auto"/>
              <w:right w:val="single" w:sz="4" w:space="0" w:color="auto"/>
            </w:tcBorders>
            <w:shd w:val="clear" w:color="auto" w:fill="auto"/>
            <w:vAlign w:val="bottom"/>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EPDM,PES, PE, PET&amp;PVC</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Lumpur &amp;Pasir</w:t>
            </w:r>
          </w:p>
        </w:tc>
        <w:tc>
          <w:tcPr>
            <w:tcW w:w="745"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Gastrointestinal</w:t>
            </w:r>
          </w:p>
        </w:tc>
        <w:tc>
          <w:tcPr>
            <w:tcW w:w="993"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Fitra (2019)</w:t>
            </w:r>
          </w:p>
        </w:tc>
      </w:tr>
      <w:tr w:rsidR="008C5271" w:rsidRPr="008C5271" w:rsidTr="00AA7CE4">
        <w:trPr>
          <w:trHeight w:val="1248"/>
        </w:trPr>
        <w:tc>
          <w:tcPr>
            <w:tcW w:w="426" w:type="dxa"/>
            <w:tcBorders>
              <w:top w:val="nil"/>
              <w:left w:val="single" w:sz="4" w:space="0" w:color="auto"/>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18</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Nemiptenus</w:t>
            </w:r>
            <w:r w:rsidRPr="008C5271">
              <w:rPr>
                <w:rFonts w:ascii="Times New Roman" w:eastAsia="Times New Roman" w:hAnsi="Times New Roman" w:cs="Times New Roman"/>
                <w:color w:val="000000"/>
                <w:sz w:val="16"/>
                <w:szCs w:val="16"/>
                <w:lang w:val="en-ID" w:eastAsia="en-ID"/>
              </w:rPr>
              <w:t>sp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PulauMandangin, Sampang (st 2)</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FT-IR</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100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15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19 cm</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4,51 gr</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3 ikan</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5 mm</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Film &amp;Fiber</w:t>
            </w:r>
          </w:p>
        </w:tc>
        <w:tc>
          <w:tcPr>
            <w:tcW w:w="566" w:type="dxa"/>
            <w:tcBorders>
              <w:top w:val="nil"/>
              <w:left w:val="nil"/>
              <w:bottom w:val="single" w:sz="4" w:space="0" w:color="auto"/>
              <w:right w:val="single" w:sz="4" w:space="0" w:color="auto"/>
            </w:tcBorders>
            <w:shd w:val="clear" w:color="auto" w:fill="auto"/>
            <w:vAlign w:val="bottom"/>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EPDM,PES, PE, PET&amp;PVC</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Lumpur &amp;Pasir</w:t>
            </w:r>
          </w:p>
        </w:tc>
        <w:tc>
          <w:tcPr>
            <w:tcW w:w="745"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Gastrointestinal</w:t>
            </w:r>
          </w:p>
        </w:tc>
        <w:tc>
          <w:tcPr>
            <w:tcW w:w="993"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Fitra (2019)</w:t>
            </w:r>
          </w:p>
        </w:tc>
      </w:tr>
      <w:tr w:rsidR="008C5271" w:rsidRPr="008C5271" w:rsidTr="00AA7CE4">
        <w:trPr>
          <w:trHeight w:val="1248"/>
        </w:trPr>
        <w:tc>
          <w:tcPr>
            <w:tcW w:w="426" w:type="dxa"/>
            <w:tcBorders>
              <w:top w:val="nil"/>
              <w:left w:val="single" w:sz="4" w:space="0" w:color="auto"/>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19</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Nemiptenus</w:t>
            </w:r>
            <w:r w:rsidRPr="008C5271">
              <w:rPr>
                <w:rFonts w:ascii="Times New Roman" w:eastAsia="Times New Roman" w:hAnsi="Times New Roman" w:cs="Times New Roman"/>
                <w:color w:val="000000"/>
                <w:sz w:val="16"/>
                <w:szCs w:val="16"/>
                <w:lang w:val="en-ID" w:eastAsia="en-ID"/>
              </w:rPr>
              <w:t>sp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PulauMandangin, Sampang (st 2)</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FT-IR</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4</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114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16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19 cm</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6,24 gr</w:t>
            </w:r>
          </w:p>
        </w:tc>
        <w:tc>
          <w:tcPr>
            <w:tcW w:w="567" w:type="dxa"/>
            <w:vMerge/>
            <w:tcBorders>
              <w:top w:val="nil"/>
              <w:left w:val="single" w:sz="4" w:space="0" w:color="auto"/>
              <w:bottom w:val="single" w:sz="4" w:space="0" w:color="auto"/>
              <w:right w:val="single" w:sz="4" w:space="0" w:color="auto"/>
            </w:tcBorders>
            <w:vAlign w:val="center"/>
            <w:hideMark/>
          </w:tcPr>
          <w:p w:rsidR="008C5271" w:rsidRPr="008C5271" w:rsidRDefault="008C5271" w:rsidP="008C5271">
            <w:pPr>
              <w:spacing w:after="0" w:line="240" w:lineRule="auto"/>
              <w:rPr>
                <w:rFonts w:ascii="Times New Roman" w:eastAsia="Times New Roman" w:hAnsi="Times New Roman" w:cs="Times New Roman"/>
                <w:color w:val="000000"/>
                <w:sz w:val="16"/>
                <w:szCs w:val="16"/>
                <w:lang w:val="en-ID" w:eastAsia="en-ID"/>
              </w:rPr>
            </w:pP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5 mm</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Film &amp;Fiber</w:t>
            </w:r>
          </w:p>
        </w:tc>
        <w:tc>
          <w:tcPr>
            <w:tcW w:w="566" w:type="dxa"/>
            <w:tcBorders>
              <w:top w:val="nil"/>
              <w:left w:val="nil"/>
              <w:bottom w:val="single" w:sz="4" w:space="0" w:color="auto"/>
              <w:right w:val="single" w:sz="4" w:space="0" w:color="auto"/>
            </w:tcBorders>
            <w:shd w:val="clear" w:color="auto" w:fill="auto"/>
            <w:vAlign w:val="bottom"/>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EPDM,PES, PE, PET&amp;PVC</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Lumpur &amp;Pasir</w:t>
            </w:r>
          </w:p>
        </w:tc>
        <w:tc>
          <w:tcPr>
            <w:tcW w:w="745"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Gastrointestinal</w:t>
            </w:r>
          </w:p>
        </w:tc>
        <w:tc>
          <w:tcPr>
            <w:tcW w:w="993"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Fitra (2019)</w:t>
            </w:r>
          </w:p>
        </w:tc>
      </w:tr>
      <w:tr w:rsidR="008C5271" w:rsidRPr="008C5271" w:rsidTr="00AA7CE4">
        <w:trPr>
          <w:trHeight w:val="1248"/>
        </w:trPr>
        <w:tc>
          <w:tcPr>
            <w:tcW w:w="426" w:type="dxa"/>
            <w:tcBorders>
              <w:top w:val="nil"/>
              <w:left w:val="single" w:sz="4" w:space="0" w:color="auto"/>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20</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Nemiptenus</w:t>
            </w:r>
            <w:r w:rsidRPr="008C5271">
              <w:rPr>
                <w:rFonts w:ascii="Times New Roman" w:eastAsia="Times New Roman" w:hAnsi="Times New Roman" w:cs="Times New Roman"/>
                <w:color w:val="000000"/>
                <w:sz w:val="16"/>
                <w:szCs w:val="16"/>
                <w:lang w:val="en-ID" w:eastAsia="en-ID"/>
              </w:rPr>
              <w:t>sp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PulauMandangin, Sampang (st 2)</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FT-IR</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6</w:t>
            </w:r>
          </w:p>
        </w:tc>
        <w:tc>
          <w:tcPr>
            <w:tcW w:w="70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91 g</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14,5 cm</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18 cm</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6,24 gr</w:t>
            </w:r>
          </w:p>
        </w:tc>
        <w:tc>
          <w:tcPr>
            <w:tcW w:w="567" w:type="dxa"/>
            <w:vMerge/>
            <w:tcBorders>
              <w:top w:val="nil"/>
              <w:left w:val="single" w:sz="4" w:space="0" w:color="auto"/>
              <w:bottom w:val="single" w:sz="4" w:space="0" w:color="auto"/>
              <w:right w:val="single" w:sz="4" w:space="0" w:color="auto"/>
            </w:tcBorders>
            <w:vAlign w:val="center"/>
            <w:hideMark/>
          </w:tcPr>
          <w:p w:rsidR="008C5271" w:rsidRPr="008C5271" w:rsidRDefault="008C5271" w:rsidP="008C5271">
            <w:pPr>
              <w:spacing w:after="0" w:line="240" w:lineRule="auto"/>
              <w:rPr>
                <w:rFonts w:ascii="Times New Roman" w:eastAsia="Times New Roman" w:hAnsi="Times New Roman" w:cs="Times New Roman"/>
                <w:color w:val="000000"/>
                <w:sz w:val="16"/>
                <w:szCs w:val="16"/>
                <w:lang w:val="en-ID" w:eastAsia="en-ID"/>
              </w:rPr>
            </w:pP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5 mm</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Film &amp;Fiber</w:t>
            </w:r>
          </w:p>
        </w:tc>
        <w:tc>
          <w:tcPr>
            <w:tcW w:w="566" w:type="dxa"/>
            <w:tcBorders>
              <w:top w:val="nil"/>
              <w:left w:val="nil"/>
              <w:bottom w:val="single" w:sz="4" w:space="0" w:color="auto"/>
              <w:right w:val="single" w:sz="4" w:space="0" w:color="auto"/>
            </w:tcBorders>
            <w:shd w:val="clear" w:color="auto" w:fill="auto"/>
            <w:vAlign w:val="bottom"/>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EPDM,PES, PE, PET&amp;PVC</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Lumpur &amp;Pasir</w:t>
            </w:r>
          </w:p>
        </w:tc>
        <w:tc>
          <w:tcPr>
            <w:tcW w:w="745"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Gastrointestinal</w:t>
            </w:r>
          </w:p>
        </w:tc>
        <w:tc>
          <w:tcPr>
            <w:tcW w:w="993"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Fitra (2019)</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21</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Scarusquoyi</w:t>
            </w:r>
          </w:p>
        </w:tc>
        <w:tc>
          <w:tcPr>
            <w:tcW w:w="76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PulauJawa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100%</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 Reef associated</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Herbivor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Ismail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(2018)</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22</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Chaetodon guttatissimus</w:t>
            </w:r>
          </w:p>
        </w:tc>
        <w:tc>
          <w:tcPr>
            <w:tcW w:w="76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PulauJawa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100%</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 Reef associated</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Herbivor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Ismail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(2018)</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lastRenderedPageBreak/>
              <w:t>23</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Priachantustayanus</w:t>
            </w:r>
          </w:p>
        </w:tc>
        <w:tc>
          <w:tcPr>
            <w:tcW w:w="76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PulauJawa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100%</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 Reef associated</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Herbivor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Ismail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(2018)</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24</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Valamugilseheli</w:t>
            </w:r>
          </w:p>
        </w:tc>
        <w:tc>
          <w:tcPr>
            <w:tcW w:w="76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PulauJawa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95%, Fiber 5%</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 Reef associated</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Herbivor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Ismail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(2018)</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25</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lutjanuslutjanus</w:t>
            </w:r>
          </w:p>
        </w:tc>
        <w:tc>
          <w:tcPr>
            <w:tcW w:w="76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PulauJawa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93,29%, Fiber 6,71%</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 Reef associated</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Ismail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(2018)</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26</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Lethrinusatkisoni</w:t>
            </w:r>
          </w:p>
        </w:tc>
        <w:tc>
          <w:tcPr>
            <w:tcW w:w="76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PulauJawa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99,39%, Fiber 0,61%</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 Reef associated</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Ismail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(2018)</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27</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Pletorhinchuschrysotaenia</w:t>
            </w:r>
          </w:p>
        </w:tc>
        <w:tc>
          <w:tcPr>
            <w:tcW w:w="76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PulauJawa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94,81%, Fiber 5,19%</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 Reef associated</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Omnivor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Ismail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(2018)</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28</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Epinephelus</w:t>
            </w:r>
            <w:r w:rsidRPr="008C5271">
              <w:rPr>
                <w:rFonts w:ascii="Times New Roman" w:eastAsia="Times New Roman" w:hAnsi="Times New Roman" w:cs="Times New Roman"/>
                <w:color w:val="000000"/>
                <w:sz w:val="16"/>
                <w:szCs w:val="16"/>
                <w:lang w:val="en-ID" w:eastAsia="en-ID"/>
              </w:rPr>
              <w:t>sp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Pelabuhan Ratu&amp;Ancol</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FiberDominan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 Reef associated</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nil"/>
              <w:right w:val="nil"/>
            </w:tcBorders>
            <w:shd w:val="clear" w:color="auto" w:fill="auto"/>
            <w:hideMark/>
          </w:tcPr>
          <w:p w:rsidR="008C5271" w:rsidRPr="008C5271" w:rsidRDefault="008C5271" w:rsidP="008C5271">
            <w:pPr>
              <w:spacing w:after="0" w:line="240" w:lineRule="auto"/>
              <w:rPr>
                <w:rFonts w:ascii="Calibri" w:eastAsia="Times New Roman" w:hAnsi="Calibri" w:cs="Calibri"/>
                <w:color w:val="000000"/>
                <w:sz w:val="16"/>
                <w:szCs w:val="16"/>
                <w:lang w:val="en-ID" w:eastAsia="en-ID"/>
              </w:rPr>
            </w:pPr>
            <w:r w:rsidRPr="008C5271">
              <w:rPr>
                <w:rFonts w:ascii="Calibri" w:eastAsia="Times New Roman" w:hAnsi="Calibri" w:cs="Calibri"/>
                <w:color w:val="000000"/>
                <w:sz w:val="16"/>
                <w:szCs w:val="16"/>
                <w:lang w:val="en-ID" w:eastAsia="en-ID"/>
              </w:rPr>
              <w:t>Hapitasari (2016)</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29</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Lutjanus</w:t>
            </w:r>
            <w:r w:rsidRPr="008C5271">
              <w:rPr>
                <w:rFonts w:ascii="Times New Roman" w:eastAsia="Times New Roman" w:hAnsi="Times New Roman" w:cs="Times New Roman"/>
                <w:color w:val="000000"/>
                <w:sz w:val="16"/>
                <w:szCs w:val="16"/>
                <w:lang w:val="en-ID" w:eastAsia="en-ID"/>
              </w:rPr>
              <w:t>sp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Pelabuhan Ratu&amp;Ancol</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FiberDominan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 Reef associated</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C5271" w:rsidRPr="008C5271" w:rsidRDefault="008C5271" w:rsidP="008C5271">
            <w:pPr>
              <w:spacing w:after="0" w:line="240" w:lineRule="auto"/>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Hapitasari (2016)</w:t>
            </w:r>
          </w:p>
        </w:tc>
      </w:tr>
      <w:tr w:rsidR="008C5271" w:rsidRPr="008C5271" w:rsidTr="00AA7CE4">
        <w:trPr>
          <w:trHeight w:val="1395"/>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30</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Johnius</w:t>
            </w:r>
            <w:r w:rsidRPr="008C5271">
              <w:rPr>
                <w:rFonts w:ascii="Times New Roman" w:eastAsia="Times New Roman" w:hAnsi="Times New Roman" w:cs="Times New Roman"/>
                <w:color w:val="000000"/>
                <w:sz w:val="16"/>
                <w:szCs w:val="16"/>
                <w:lang w:val="en-ID" w:eastAsia="en-ID"/>
              </w:rPr>
              <w:t>sp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TelukPangandaran</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Total JumlahPartikel 193</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84,4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175,1 cm</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0,4 g</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0.12 to 5 mm</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Merah, Hitam, Hijau dan Biru</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52,33%, Fiber 25,78%</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Omnivor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Gastrointestinal</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Ismail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(2019)</w:t>
            </w:r>
          </w:p>
        </w:tc>
      </w:tr>
      <w:tr w:rsidR="008C5271" w:rsidRPr="008C5271" w:rsidTr="00AA7CE4">
        <w:trPr>
          <w:trHeight w:val="1230"/>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lastRenderedPageBreak/>
              <w:t>31</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Indonesia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Trichiurus</w:t>
            </w:r>
            <w:r w:rsidRPr="008C5271">
              <w:rPr>
                <w:rFonts w:ascii="Times New Roman" w:eastAsia="Times New Roman" w:hAnsi="Times New Roman" w:cs="Times New Roman"/>
                <w:color w:val="000000"/>
                <w:sz w:val="16"/>
                <w:szCs w:val="16"/>
                <w:lang w:val="en-ID" w:eastAsia="en-ID"/>
              </w:rPr>
              <w:t>sp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TelukPangandaran</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vMerge/>
            <w:tcBorders>
              <w:top w:val="nil"/>
              <w:left w:val="single" w:sz="4" w:space="0" w:color="auto"/>
              <w:bottom w:val="single" w:sz="4" w:space="0" w:color="auto"/>
              <w:right w:val="single" w:sz="4" w:space="0" w:color="auto"/>
            </w:tcBorders>
            <w:vAlign w:val="center"/>
            <w:hideMark/>
          </w:tcPr>
          <w:p w:rsidR="008C5271" w:rsidRPr="008C5271" w:rsidRDefault="008C5271" w:rsidP="008C5271">
            <w:pPr>
              <w:spacing w:after="0" w:line="240" w:lineRule="auto"/>
              <w:rPr>
                <w:rFonts w:ascii="Times New Roman" w:eastAsia="Times New Roman" w:hAnsi="Times New Roman" w:cs="Times New Roman"/>
                <w:color w:val="000000"/>
                <w:sz w:val="16"/>
                <w:szCs w:val="16"/>
                <w:lang w:val="en-ID" w:eastAsia="en-ID"/>
              </w:rPr>
            </w:pP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50,5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278,8 cm</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1,6 g</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0.12 to 5 mm</w:t>
            </w:r>
          </w:p>
        </w:tc>
        <w:tc>
          <w:tcPr>
            <w:tcW w:w="567"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Merah, Hitam, Hijau dan Biru</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43,37%, Fiber 37,66%</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Bentopelagis</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Gastrointestinal</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Ismail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(2019)</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32</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Kolombia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Sciadesproop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Cispata (Navío Mangrove)</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470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24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Filamen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Froese and Pauly (2019).</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33</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Kolombia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Notariusbonillai</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Cispata (Navío Mangrove)</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390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27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Filamen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Froese and Pauly (2019).</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34</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Kolombia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Cathoropsmapale</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Cispata (Navío Mangrove)</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120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20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Filamen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Froese and Pauly (2019).</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35</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Kolombia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Trachelyopterus insignis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Cispata (Navío Mangrove)</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70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16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Filamen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Froese and Pauly (2019).</w:t>
            </w:r>
          </w:p>
        </w:tc>
      </w:tr>
      <w:tr w:rsidR="008C5271" w:rsidRPr="008C5271" w:rsidTr="00AA7CE4">
        <w:trPr>
          <w:trHeight w:val="915"/>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36</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Kolombia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Cynoscionvirescens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Cispata (Navío Mangrove)</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53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13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Filamen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Froese and Pauly (2019).</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37</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Kolombia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Tylosurusacus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Cispata (Navío Mangrove)</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240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43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Filamen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 Reef associated</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Froese and Pauly (2019).</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lastRenderedPageBreak/>
              <w:t>38</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Kolombia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Caranx hippos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Cispata (Navío Mangrove)</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51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15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 Reef associated</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Froese and Pauly (2019).</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39</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Kolombia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Elopssaurus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Cispata (Navío Mangrove)</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154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23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Filamen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 Reef associated</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Froese and Pauly (2019).</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40</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Kolombia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Epinephelusitajara</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Cispata (Navío Mangrove)</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780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38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Filamen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 Reef associated</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Froese and Pauly (2019).</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41</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Kolombia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Caquetaiakraussii</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Muara Tecolutla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89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15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Filamen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Froese and Pauly (2019).</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42</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Kolombia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Diapterussp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Muara Tecolutla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38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11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Filamen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Froese and Pauly (2019).</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43</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Kolombia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Trachinotusblochii</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Muara Tecolutla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100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14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Filamen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Omnivor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Froese and Pauly (2019).</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44</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Kolombia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Centropomusundecimalis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Muara Tecolutla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426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29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Film</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 Reef associated</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Froese and Pauly (2019).</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45</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Kolombia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Centropomuspectinatus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Muara Tecolutla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100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19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Film</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 Reef associated</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Froese and Pauly (2019).</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lastRenderedPageBreak/>
              <w:t>46</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Kolombia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Centropomusensiferus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Muara Tecolutla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114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19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Film</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 Reef associated</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Froese and Pauly (2019).</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47</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Kolombia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Megalops atlanticus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Muara Tecolutla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534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31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Filament, film, foam, fragment</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Froese and Pauly (2019).</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48</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Kolombia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Mugil curema</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Muara Tecolutla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130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27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Filament, film, foam, fragment</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Bentopelagis</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Herbivore-detritiv</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Froese and Pauly (2019).</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49</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Kolombia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Mugil liza</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Muara Tecolutla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620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42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Filament, film, foam, fragment</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Bentopelagis</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Herbivore-detritiv</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Froese and Pauly (2019).</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50</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Kolombia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Mugil incilis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Muara Tecolutla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193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21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Fragment, film, foam, filament</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Bentopelagis</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Herbivore-detritiv</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Froese and Pauly (2019).</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51</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Kolombia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Eugerresplumieri</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Muara Tecolutla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103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13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Fragment, film, foam, filament</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Karnivor-detritiv</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Froese and Pauly (2019).</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52</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Kolombia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Caranx latus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Muara Tecolutla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87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14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Filament, fragment</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 Reef associated</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Karnivor-plantivor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Froese and Pauly (2019).</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53</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Kolombia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Eucinostomus argenteus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Muara Tecolutla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300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14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Filament, fragment</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Omnivor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Froese and Pauly (2019).</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lastRenderedPageBreak/>
              <w:t>54</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Kolombia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Megalops atlanticus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Muara Tecolutla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297 g</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27 cm</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Filament, fragment</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Froese and Pauly (2019).</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55</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Meksiko</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Caranx hippos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Muara Tecolutla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Sánchez-Hernández (2018)</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56</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Meksiko</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Albulavulpes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Muara Tecolutla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Sánchez-Hernández (2018)</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57</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Meksiko</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Centropomuspectinatus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Muara Tecolutla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Sánchez-Hernández (2018)</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58</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Meksiko</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Conodonnobilis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Muara Tecolutla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Sánchez-Hernández (2018)</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59</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Meksiko</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Cynoscionarenarius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Muara Tecolutla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Sánchez-Hernández (2018)</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60</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Meksiko</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Brevoortia gunteri</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Muara Tecolutla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Omnivor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Sánchez-Hernández (2018)</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61</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Meksiko</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Mugil curema</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Muara Tecolutla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Omnivor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Sánchez-Hernández (2018)</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lastRenderedPageBreak/>
              <w:t>62</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Meksiko</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Mugil cephalus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Tecolutla estuary</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Omnivor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Sánchez-Hernández (2018)</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63</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Meksiko</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Ariopsisfelis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Tecolutla estuary</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Omnivor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Sánchez-Hernández (2018)</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64</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Meksiko</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Diapterus auratus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Tecolutla estuary</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Omnivor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Sánchez-Hernández (2018)</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65</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Spanyol</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Mullussurmuletus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 Mallorca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Filamen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Alomar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(2017)</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66</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Taiwan</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Mugil</w:t>
            </w:r>
            <w:r w:rsidRPr="008C5271">
              <w:rPr>
                <w:rFonts w:ascii="Times New Roman" w:eastAsia="Times New Roman" w:hAnsi="Times New Roman" w:cs="Times New Roman"/>
                <w:color w:val="000000"/>
                <w:sz w:val="16"/>
                <w:szCs w:val="16"/>
                <w:lang w:val="en-ID" w:eastAsia="en-ID"/>
              </w:rPr>
              <w:t>spp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TelukLaucala&amp; Vanua Navakavu, Siji</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Film, fiber, fragmen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Pelagic - neritic</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Omnivor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Ferreira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(2020)</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67</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Taiwan</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Siganus</w:t>
            </w:r>
            <w:r w:rsidRPr="008C5271">
              <w:rPr>
                <w:rFonts w:ascii="Times New Roman" w:eastAsia="Times New Roman" w:hAnsi="Times New Roman" w:cs="Times New Roman"/>
                <w:color w:val="000000"/>
                <w:sz w:val="16"/>
                <w:szCs w:val="16"/>
                <w:lang w:val="en-ID" w:eastAsia="en-ID"/>
              </w:rPr>
              <w:t>spp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TelukLaucala&amp; Vanua Navakavu, Siji</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Film, fiber, fragmen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Bentopelagis</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Herbivor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Ferreira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(2020)</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68</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Taiwan</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Lutjanus</w:t>
            </w:r>
            <w:r w:rsidRPr="008C5271">
              <w:rPr>
                <w:rFonts w:ascii="Times New Roman" w:eastAsia="Times New Roman" w:hAnsi="Times New Roman" w:cs="Times New Roman"/>
                <w:color w:val="000000"/>
                <w:sz w:val="16"/>
                <w:szCs w:val="16"/>
                <w:lang w:val="en-ID" w:eastAsia="en-ID"/>
              </w:rPr>
              <w:t>spp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TelukLaucala&amp; Vanua Navakavu, Siji</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Film, fiber, fragmen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Bentopelagis</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Ferreira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(2020)</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69</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Taiwan</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Lethrinus</w:t>
            </w:r>
            <w:r w:rsidRPr="008C5271">
              <w:rPr>
                <w:rFonts w:ascii="Times New Roman" w:eastAsia="Times New Roman" w:hAnsi="Times New Roman" w:cs="Times New Roman"/>
                <w:color w:val="000000"/>
                <w:sz w:val="16"/>
                <w:szCs w:val="16"/>
                <w:lang w:val="en-ID" w:eastAsia="en-ID"/>
              </w:rPr>
              <w:t>spp</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TelukLaucala&amp; Vanua Navakavu, Siji</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Film, fiber, fragmen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Bentopelagis</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Ferreira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(2020)</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lastRenderedPageBreak/>
              <w:t>70</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Taiwan</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Chanoschanos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TelukLaucala&amp; Vanua Navakavu, Siji</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Film, fiber, fragmen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Bentopelagis</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Omnivor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Ferreira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(2020)</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71</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Bangladesh</w:t>
            </w:r>
          </w:p>
        </w:tc>
        <w:tc>
          <w:tcPr>
            <w:tcW w:w="105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Harpadontranslucens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TelukBengala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Fiber</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Ferreira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(2020)</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72</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Bangladesh</w:t>
            </w:r>
          </w:p>
        </w:tc>
        <w:tc>
          <w:tcPr>
            <w:tcW w:w="105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Harpadonnehereus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TelukBengala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Fiber</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Bentopelagis</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Plantivor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Ferreira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(2020)</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73</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Bangladesh</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Sardinella gibbosa</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TelukBengala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Fiber</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Ferreira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(2020)</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74</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Spanyol</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Scombercalias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 Canarias</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Fragment, film, fiber</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 - neritic</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Karnivor-planktivor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Herrera</w:t>
            </w:r>
            <w:r w:rsidRPr="008C5271">
              <w:rPr>
                <w:rFonts w:ascii="Times New Roman" w:eastAsia="Times New Roman" w:hAnsi="Times New Roman" w:cs="Times New Roman"/>
                <w:i/>
                <w:iCs/>
                <w:color w:val="000000"/>
                <w:sz w:val="16"/>
                <w:szCs w:val="16"/>
                <w:lang w:val="en-ID" w:eastAsia="en-ID"/>
              </w:rPr>
              <w:t xml:space="preserve"> et al</w:t>
            </w:r>
            <w:r w:rsidRPr="008C5271">
              <w:rPr>
                <w:rFonts w:ascii="Times New Roman" w:eastAsia="Times New Roman" w:hAnsi="Times New Roman" w:cs="Times New Roman"/>
                <w:color w:val="000000"/>
                <w:sz w:val="16"/>
                <w:szCs w:val="16"/>
                <w:lang w:val="en-ID" w:eastAsia="en-ID"/>
              </w:rPr>
              <w:t>., (2019)</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75</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Brazil</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Cathoropsagassizii</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Goiana estuary</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 fragmen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Bentopelagis</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Possatto</w:t>
            </w:r>
            <w:r w:rsidRPr="008C5271">
              <w:rPr>
                <w:rFonts w:ascii="Times New Roman" w:eastAsia="Times New Roman" w:hAnsi="Times New Roman" w:cs="Times New Roman"/>
                <w:i/>
                <w:iCs/>
                <w:color w:val="000000"/>
                <w:sz w:val="16"/>
                <w:szCs w:val="16"/>
                <w:lang w:val="en-ID" w:eastAsia="en-ID"/>
              </w:rPr>
              <w:t xml:space="preserve"> et al</w:t>
            </w:r>
            <w:r w:rsidRPr="008C5271">
              <w:rPr>
                <w:rFonts w:ascii="Times New Roman" w:eastAsia="Times New Roman" w:hAnsi="Times New Roman" w:cs="Times New Roman"/>
                <w:color w:val="000000"/>
                <w:sz w:val="16"/>
                <w:szCs w:val="16"/>
                <w:lang w:val="en-ID" w:eastAsia="en-ID"/>
              </w:rPr>
              <w:t>., (2011)</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76</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Brazil</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Cathoropsspixii</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Goiana estuary</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 fragmen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Possatto</w:t>
            </w:r>
            <w:r w:rsidRPr="008C5271">
              <w:rPr>
                <w:rFonts w:ascii="Times New Roman" w:eastAsia="Times New Roman" w:hAnsi="Times New Roman" w:cs="Times New Roman"/>
                <w:i/>
                <w:iCs/>
                <w:color w:val="000000"/>
                <w:sz w:val="16"/>
                <w:szCs w:val="16"/>
                <w:lang w:val="en-ID" w:eastAsia="en-ID"/>
              </w:rPr>
              <w:t xml:space="preserve"> et al</w:t>
            </w:r>
            <w:r w:rsidRPr="008C5271">
              <w:rPr>
                <w:rFonts w:ascii="Times New Roman" w:eastAsia="Times New Roman" w:hAnsi="Times New Roman" w:cs="Times New Roman"/>
                <w:color w:val="000000"/>
                <w:sz w:val="16"/>
                <w:szCs w:val="16"/>
                <w:lang w:val="en-ID" w:eastAsia="en-ID"/>
              </w:rPr>
              <w:t>., (2011)</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77</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Brazil</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Sciadesherzbergii</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Goiana estuary</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 fragmen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Possatto</w:t>
            </w:r>
            <w:r w:rsidRPr="008C5271">
              <w:rPr>
                <w:rFonts w:ascii="Times New Roman" w:eastAsia="Times New Roman" w:hAnsi="Times New Roman" w:cs="Times New Roman"/>
                <w:i/>
                <w:iCs/>
                <w:color w:val="000000"/>
                <w:sz w:val="16"/>
                <w:szCs w:val="16"/>
                <w:lang w:val="en-ID" w:eastAsia="en-ID"/>
              </w:rPr>
              <w:t xml:space="preserve"> et al</w:t>
            </w:r>
            <w:r w:rsidRPr="008C5271">
              <w:rPr>
                <w:rFonts w:ascii="Times New Roman" w:eastAsia="Times New Roman" w:hAnsi="Times New Roman" w:cs="Times New Roman"/>
                <w:color w:val="000000"/>
                <w:sz w:val="16"/>
                <w:szCs w:val="16"/>
                <w:lang w:val="en-ID" w:eastAsia="en-ID"/>
              </w:rPr>
              <w:t>., (2011)</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78</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China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Mugil cephalus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Hong Kong coastal</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 fragmen, film</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Bentopelagis</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Omnivor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Cheung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(2018)</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79</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Chili</w:t>
            </w:r>
          </w:p>
        </w:tc>
        <w:tc>
          <w:tcPr>
            <w:tcW w:w="105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Cheilopogonrapanouiensis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 Pascua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filamen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 - neritic</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Karnivor-planktivor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Chagnon</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(2018)</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80</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Chili</w:t>
            </w:r>
          </w:p>
        </w:tc>
        <w:tc>
          <w:tcPr>
            <w:tcW w:w="105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Thunnus albacares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 Pascua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filamen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Karnivor-planktivor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Chagnon</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(2018)</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lastRenderedPageBreak/>
              <w:t>81</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Yunani</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Sardinapilchardus</w:t>
            </w:r>
          </w:p>
        </w:tc>
        <w:tc>
          <w:tcPr>
            <w:tcW w:w="76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 Corfu</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 fragmen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 - neritic</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Karnivor-planktivor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Digka</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(2018)</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82</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Yunani</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Pagelluserythrinus</w:t>
            </w:r>
          </w:p>
        </w:tc>
        <w:tc>
          <w:tcPr>
            <w:tcW w:w="76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 Corfu</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 fragmen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Bentopelagis</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Omnivor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Digka</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(2018)</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83</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Yunani</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Mullus barbatus</w:t>
            </w:r>
          </w:p>
        </w:tc>
        <w:tc>
          <w:tcPr>
            <w:tcW w:w="76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Pulau Corfu</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 fragmen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Digka</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(2018)</w:t>
            </w:r>
          </w:p>
        </w:tc>
      </w:tr>
      <w:tr w:rsidR="008C5271" w:rsidRPr="008C5271" w:rsidTr="00AA7CE4">
        <w:trPr>
          <w:trHeight w:val="1350"/>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84</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PesisirPanama,Ecuador, Peru &amp; Chile</w:t>
            </w:r>
          </w:p>
        </w:tc>
        <w:tc>
          <w:tcPr>
            <w:tcW w:w="105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Odontesthes regia</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Filamen, Film</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 - neritic</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Planktivor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Ory</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(2018)</w:t>
            </w:r>
          </w:p>
        </w:tc>
      </w:tr>
      <w:tr w:rsidR="008C5271" w:rsidRPr="008C5271" w:rsidTr="00AA7CE4">
        <w:trPr>
          <w:trHeight w:val="1350"/>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85</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PesisirPanama,Ecuador, Peru &amp; Chile</w:t>
            </w:r>
          </w:p>
        </w:tc>
        <w:tc>
          <w:tcPr>
            <w:tcW w:w="105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Scomber japonicus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Filamen, Film</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 - neritic</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Planktivor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Ory</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(2018)</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86</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PesisirPanama,Ecuador, Peru &amp; Chile</w:t>
            </w:r>
          </w:p>
        </w:tc>
        <w:tc>
          <w:tcPr>
            <w:tcW w:w="105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Cetengraulismysticetus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Filamen, Film</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 - neritic</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Planktivor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Ory</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(2018)</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87</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PesisirPanama,Ecuador, Peru &amp; Chile</w:t>
            </w:r>
          </w:p>
        </w:tc>
        <w:tc>
          <w:tcPr>
            <w:tcW w:w="105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Opisthonema libertate</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Filamen, Film</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 - neritic</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Planktivor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Ory</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(2018)</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88</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PesisirPanama,Ecuador, Peru &amp; Chile</w:t>
            </w:r>
          </w:p>
        </w:tc>
        <w:tc>
          <w:tcPr>
            <w:tcW w:w="105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Engraulisringens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Filamen, Film</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 - neritic</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Planktivor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Ory</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(2018)</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lastRenderedPageBreak/>
              <w:t>89</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Inggris</w:t>
            </w:r>
          </w:p>
        </w:tc>
        <w:tc>
          <w:tcPr>
            <w:tcW w:w="105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Merlangius</w:t>
            </w:r>
            <w:r w:rsidRPr="008C5271">
              <w:rPr>
                <w:rFonts w:ascii="Times New Roman" w:eastAsia="Times New Roman" w:hAnsi="Times New Roman" w:cs="Times New Roman"/>
                <w:i/>
                <w:iCs/>
                <w:color w:val="000000"/>
                <w:sz w:val="16"/>
                <w:szCs w:val="16"/>
                <w:lang w:val="en-ID" w:eastAsia="en-ID"/>
              </w:rPr>
              <w:br/>
              <w:t>merlangus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Perairanpesisir Plymouth baratdaya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Fiber, Film</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Lusher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(2013)</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90</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Inggris</w:t>
            </w:r>
          </w:p>
        </w:tc>
        <w:tc>
          <w:tcPr>
            <w:tcW w:w="105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Micromesistius</w:t>
            </w:r>
            <w:r w:rsidRPr="008C5271">
              <w:rPr>
                <w:rFonts w:ascii="Times New Roman" w:eastAsia="Times New Roman" w:hAnsi="Times New Roman" w:cs="Times New Roman"/>
                <w:i/>
                <w:iCs/>
                <w:color w:val="000000"/>
                <w:sz w:val="16"/>
                <w:szCs w:val="16"/>
                <w:lang w:val="en-ID" w:eastAsia="en-ID"/>
              </w:rPr>
              <w:br/>
              <w:t>poutassou</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Perairanpesisir Plymouth baratdaya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Fiber, Film</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Lusher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(2013)</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91</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Inggris</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Trachurustrachurus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Perairanpesisir Plymouth baratdaya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Fiber, Film</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Lusher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(2013)</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92</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Inggris</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Trisopterusminutus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Perairanpesisir Plymouth baratdaya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Fiber, Film</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Lusher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(2013)</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93</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Inggris</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Zeus faber</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Perairanpesisir Plymouth baratdaya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Fiber, Film</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Lusher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(2013)</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94</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Inggris</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Aspitriglacuculus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Perairanpesisir Plymouth baratdaya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Fiber, Film</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Lusher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(2013)</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95</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Inggris</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Callionymus lyra</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Perairanpesisir Plymouth baratdaya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Fiber, Film</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Lusher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(2013)</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lastRenderedPageBreak/>
              <w:t>96</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Inggris</w:t>
            </w:r>
          </w:p>
        </w:tc>
        <w:tc>
          <w:tcPr>
            <w:tcW w:w="105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Cepola</w:t>
            </w:r>
            <w:r w:rsidRPr="008C5271">
              <w:rPr>
                <w:rFonts w:ascii="Times New Roman" w:eastAsia="Times New Roman" w:hAnsi="Times New Roman" w:cs="Times New Roman"/>
                <w:i/>
                <w:iCs/>
                <w:color w:val="000000"/>
                <w:sz w:val="16"/>
                <w:szCs w:val="16"/>
                <w:lang w:val="en-ID" w:eastAsia="en-ID"/>
              </w:rPr>
              <w:br/>
              <w:t>macrophthalma</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Perairanpesisir Plymouth baratdaya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Fiber, Film</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Lusher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(2013)</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97</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Inggris</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Buglossisium luteum</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Perairanpesisir Plymouth baratdaya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Fiber, Film</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Lusher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(2013)</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98</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Inggris</w:t>
            </w:r>
          </w:p>
        </w:tc>
        <w:tc>
          <w:tcPr>
            <w:tcW w:w="105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Microchirus</w:t>
            </w:r>
            <w:r w:rsidRPr="008C5271">
              <w:rPr>
                <w:rFonts w:ascii="Times New Roman" w:eastAsia="Times New Roman" w:hAnsi="Times New Roman" w:cs="Times New Roman"/>
                <w:i/>
                <w:iCs/>
                <w:color w:val="000000"/>
                <w:sz w:val="16"/>
                <w:szCs w:val="16"/>
                <w:lang w:val="en-ID" w:eastAsia="en-ID"/>
              </w:rPr>
              <w:br/>
              <w:t>variegates</w:t>
            </w:r>
          </w:p>
        </w:tc>
        <w:tc>
          <w:tcPr>
            <w:tcW w:w="76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Perairanpesisir Plymouth baratdaya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 Fiber, Film</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Lusher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(2013)</w:t>
            </w:r>
          </w:p>
        </w:tc>
      </w:tr>
      <w:tr w:rsidR="008C5271" w:rsidRPr="008C5271" w:rsidTr="00AA7CE4">
        <w:trPr>
          <w:trHeight w:val="936"/>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99</w:t>
            </w:r>
          </w:p>
        </w:tc>
        <w:tc>
          <w:tcPr>
            <w:tcW w:w="93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Samudra Atlantik Timur Laut</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D.labrax</w:t>
            </w:r>
          </w:p>
        </w:tc>
        <w:tc>
          <w:tcPr>
            <w:tcW w:w="769" w:type="dxa"/>
            <w:tcBorders>
              <w:top w:val="nil"/>
              <w:left w:val="nil"/>
              <w:bottom w:val="nil"/>
              <w:right w:val="nil"/>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p>
        </w:tc>
        <w:tc>
          <w:tcPr>
            <w:tcW w:w="851"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2,5</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&lt;100 - 5000</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Fiber, fragmen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 PS</w:t>
            </w:r>
          </w:p>
        </w:tc>
        <w:tc>
          <w:tcPr>
            <w:tcW w:w="79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Demersal</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GI, daging, insang</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xml:space="preserve">Barboza </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(2020)</w:t>
            </w:r>
          </w:p>
        </w:tc>
      </w:tr>
      <w:tr w:rsidR="008C5271" w:rsidRPr="008C5271" w:rsidTr="00AA7CE4">
        <w:trPr>
          <w:trHeight w:val="624"/>
        </w:trPr>
        <w:tc>
          <w:tcPr>
            <w:tcW w:w="426" w:type="dxa"/>
            <w:tcBorders>
              <w:top w:val="nil"/>
              <w:left w:val="single" w:sz="4" w:space="0" w:color="auto"/>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100</w:t>
            </w:r>
          </w:p>
        </w:tc>
        <w:tc>
          <w:tcPr>
            <w:tcW w:w="93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Malaysia</w:t>
            </w:r>
          </w:p>
        </w:tc>
        <w:tc>
          <w:tcPr>
            <w:tcW w:w="105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i/>
                <w:iCs/>
                <w:color w:val="000000"/>
                <w:sz w:val="16"/>
                <w:szCs w:val="16"/>
                <w:lang w:val="en-ID" w:eastAsia="en-ID"/>
              </w:rPr>
            </w:pPr>
            <w:r w:rsidRPr="008C5271">
              <w:rPr>
                <w:rFonts w:ascii="Times New Roman" w:eastAsia="Times New Roman" w:hAnsi="Times New Roman" w:cs="Times New Roman"/>
                <w:i/>
                <w:iCs/>
                <w:color w:val="000000"/>
                <w:sz w:val="16"/>
                <w:szCs w:val="16"/>
                <w:lang w:val="en-ID" w:eastAsia="en-ID"/>
              </w:rPr>
              <w:t>E.tridactylum</w:t>
            </w:r>
          </w:p>
        </w:tc>
        <w:tc>
          <w:tcPr>
            <w:tcW w:w="769" w:type="dxa"/>
            <w:tcBorders>
              <w:top w:val="single" w:sz="4" w:space="0" w:color="auto"/>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 </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8"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10</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1"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850"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709"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649"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149 - 40.000</w:t>
            </w:r>
          </w:p>
        </w:tc>
        <w:tc>
          <w:tcPr>
            <w:tcW w:w="567"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N/A</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Fragmen</w:t>
            </w:r>
          </w:p>
        </w:tc>
        <w:tc>
          <w:tcPr>
            <w:tcW w:w="566"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w:t>
            </w:r>
          </w:p>
        </w:tc>
        <w:tc>
          <w:tcPr>
            <w:tcW w:w="791"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Pelagis - neritic</w:t>
            </w:r>
          </w:p>
        </w:tc>
        <w:tc>
          <w:tcPr>
            <w:tcW w:w="992"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Karnivor</w:t>
            </w:r>
          </w:p>
        </w:tc>
        <w:tc>
          <w:tcPr>
            <w:tcW w:w="745" w:type="dxa"/>
            <w:tcBorders>
              <w:top w:val="nil"/>
              <w:left w:val="nil"/>
              <w:bottom w:val="single" w:sz="4" w:space="0" w:color="auto"/>
              <w:right w:val="single" w:sz="4" w:space="0" w:color="auto"/>
            </w:tcBorders>
            <w:shd w:val="clear" w:color="auto" w:fill="auto"/>
            <w:noWrap/>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GI, insang</w:t>
            </w:r>
          </w:p>
        </w:tc>
        <w:tc>
          <w:tcPr>
            <w:tcW w:w="993" w:type="dxa"/>
            <w:tcBorders>
              <w:top w:val="nil"/>
              <w:left w:val="nil"/>
              <w:bottom w:val="single" w:sz="4" w:space="0" w:color="auto"/>
              <w:right w:val="single" w:sz="4" w:space="0" w:color="auto"/>
            </w:tcBorders>
            <w:shd w:val="clear" w:color="auto" w:fill="auto"/>
            <w:hideMark/>
          </w:tcPr>
          <w:p w:rsidR="008C5271" w:rsidRPr="008C5271" w:rsidRDefault="008C5271" w:rsidP="008C5271">
            <w:pPr>
              <w:spacing w:after="0" w:line="240" w:lineRule="auto"/>
              <w:jc w:val="center"/>
              <w:rPr>
                <w:rFonts w:ascii="Times New Roman" w:eastAsia="Times New Roman" w:hAnsi="Times New Roman" w:cs="Times New Roman"/>
                <w:color w:val="000000"/>
                <w:sz w:val="16"/>
                <w:szCs w:val="16"/>
                <w:lang w:val="en-ID" w:eastAsia="en-ID"/>
              </w:rPr>
            </w:pPr>
            <w:r w:rsidRPr="008C5271">
              <w:rPr>
                <w:rFonts w:ascii="Times New Roman" w:eastAsia="Times New Roman" w:hAnsi="Times New Roman" w:cs="Times New Roman"/>
                <w:color w:val="000000"/>
                <w:sz w:val="16"/>
                <w:szCs w:val="16"/>
                <w:lang w:val="en-ID" w:eastAsia="en-ID"/>
              </w:rPr>
              <w:t>Karbalei</w:t>
            </w:r>
            <w:r w:rsidRPr="008C5271">
              <w:rPr>
                <w:rFonts w:ascii="Times New Roman" w:eastAsia="Times New Roman" w:hAnsi="Times New Roman" w:cs="Times New Roman"/>
                <w:i/>
                <w:iCs/>
                <w:color w:val="000000"/>
                <w:sz w:val="16"/>
                <w:szCs w:val="16"/>
                <w:lang w:val="en-ID" w:eastAsia="en-ID"/>
              </w:rPr>
              <w:t>et al</w:t>
            </w:r>
            <w:r w:rsidRPr="008C5271">
              <w:rPr>
                <w:rFonts w:ascii="Times New Roman" w:eastAsia="Times New Roman" w:hAnsi="Times New Roman" w:cs="Times New Roman"/>
                <w:color w:val="000000"/>
                <w:sz w:val="16"/>
                <w:szCs w:val="16"/>
                <w:lang w:val="en-ID" w:eastAsia="en-ID"/>
              </w:rPr>
              <w:t>. (2019)</w:t>
            </w:r>
          </w:p>
        </w:tc>
      </w:tr>
    </w:tbl>
    <w:p w:rsidR="00C51A64" w:rsidRPr="00E65B12" w:rsidRDefault="00C51A64" w:rsidP="00E65B12">
      <w:pPr>
        <w:jc w:val="center"/>
        <w:rPr>
          <w:lang w:val="en-US"/>
        </w:rPr>
        <w:sectPr w:rsidR="00C51A64" w:rsidRPr="00E65B12" w:rsidSect="0060015E">
          <w:pgSz w:w="16838" w:h="11906" w:orient="landscape" w:code="9"/>
          <w:pgMar w:top="1418" w:right="1418" w:bottom="1134" w:left="1418" w:header="709" w:footer="709" w:gutter="0"/>
          <w:cols w:space="708"/>
          <w:titlePg/>
          <w:docGrid w:linePitch="360"/>
        </w:sectPr>
      </w:pPr>
      <w:r>
        <w:rPr>
          <w:rFonts w:ascii="Times New Roman" w:eastAsia="OpenSans" w:hAnsi="Times New Roman" w:cs="Times New Roman"/>
          <w:b/>
          <w:lang w:val="en-US"/>
        </w:rPr>
        <w:br w:type="page"/>
      </w:r>
    </w:p>
    <w:p w:rsidR="00555DC3" w:rsidRDefault="00555DC3" w:rsidP="00555DC3">
      <w:pPr>
        <w:jc w:val="center"/>
        <w:rPr>
          <w:lang w:val="en-US"/>
        </w:rPr>
      </w:pPr>
      <w:r>
        <w:rPr>
          <w:rFonts w:ascii="Times New Roman" w:eastAsia="OpenSans" w:hAnsi="Times New Roman" w:cs="Times New Roman"/>
          <w:b/>
          <w:lang w:val="en-US"/>
        </w:rPr>
        <w:lastRenderedPageBreak/>
        <w:t>BIODATA PENULIS</w:t>
      </w:r>
    </w:p>
    <w:p w:rsidR="00E65B12" w:rsidRPr="00555DC3" w:rsidRDefault="00555DC3" w:rsidP="00555DC3">
      <w:pPr>
        <w:jc w:val="both"/>
        <w:rPr>
          <w:lang w:val="en-US"/>
        </w:rPr>
        <w:sectPr w:rsidR="00E65B12" w:rsidRPr="00555DC3" w:rsidSect="0060015E">
          <w:pgSz w:w="8391" w:h="11906" w:code="11"/>
          <w:pgMar w:top="1418" w:right="1134" w:bottom="1418" w:left="1418" w:header="709" w:footer="709" w:gutter="0"/>
          <w:cols w:space="708"/>
          <w:titlePg/>
          <w:docGrid w:linePitch="360"/>
        </w:sectPr>
      </w:pPr>
      <w:r>
        <w:rPr>
          <w:noProof/>
          <w:lang w:val="en-US"/>
        </w:rPr>
        <w:drawing>
          <wp:anchor distT="0" distB="0" distL="114300" distR="114300" simplePos="0" relativeHeight="251668480" behindDoc="0" locked="0" layoutInCell="1" allowOverlap="1">
            <wp:simplePos x="0" y="0"/>
            <wp:positionH relativeFrom="margin">
              <wp:posOffset>43815</wp:posOffset>
            </wp:positionH>
            <wp:positionV relativeFrom="margin">
              <wp:posOffset>366395</wp:posOffset>
            </wp:positionV>
            <wp:extent cx="1203325" cy="1619250"/>
            <wp:effectExtent l="19050" t="0" r="0" b="0"/>
            <wp:wrapSquare wrapText="bothSides"/>
            <wp:docPr id="19" name="Picture 18" descr="foto bg bi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bg biru.png"/>
                    <pic:cNvPicPr/>
                  </pic:nvPicPr>
                  <pic:blipFill>
                    <a:blip r:embed="rId63" cstate="print"/>
                    <a:stretch>
                      <a:fillRect/>
                    </a:stretch>
                  </pic:blipFill>
                  <pic:spPr>
                    <a:xfrm>
                      <a:off x="0" y="0"/>
                      <a:ext cx="1203325" cy="1619250"/>
                    </a:xfrm>
                    <a:prstGeom prst="rect">
                      <a:avLst/>
                    </a:prstGeom>
                  </pic:spPr>
                </pic:pic>
              </a:graphicData>
            </a:graphic>
          </wp:anchor>
        </w:drawing>
      </w:r>
      <w:r>
        <w:rPr>
          <w:lang w:val="en-US"/>
        </w:rPr>
        <w:t xml:space="preserve">                                                                                                    </w:t>
      </w:r>
      <w:r w:rsidR="0068705F">
        <w:rPr>
          <w:lang w:val="en-US"/>
        </w:rPr>
        <w:t xml:space="preserve">                              </w:t>
      </w:r>
      <w:r>
        <w:rPr>
          <w:rFonts w:ascii="Times New Roman" w:hAnsi="Times New Roman" w:cs="Times New Roman"/>
        </w:rPr>
        <w:t>Penulis merupakan anak pertama da</w:t>
      </w:r>
      <w:r>
        <w:rPr>
          <w:rFonts w:ascii="Times New Roman" w:hAnsi="Times New Roman" w:cs="Times New Roman"/>
          <w:lang w:val="en-US"/>
        </w:rPr>
        <w:t>ri tiga</w:t>
      </w:r>
      <w:r>
        <w:rPr>
          <w:rFonts w:ascii="Times New Roman" w:hAnsi="Times New Roman" w:cs="Times New Roman"/>
        </w:rPr>
        <w:t xml:space="preserve"> bersaudara yang </w:t>
      </w:r>
      <w:r>
        <w:rPr>
          <w:rFonts w:ascii="Times New Roman" w:hAnsi="Times New Roman" w:cs="Times New Roman"/>
          <w:lang w:val="en-US"/>
        </w:rPr>
        <w:t xml:space="preserve"> </w:t>
      </w:r>
      <w:r w:rsidR="00E65B12">
        <w:rPr>
          <w:rFonts w:ascii="Times New Roman" w:hAnsi="Times New Roman" w:cs="Times New Roman"/>
        </w:rPr>
        <w:t xml:space="preserve">lahir di Surabaya, </w:t>
      </w:r>
      <w:r w:rsidR="00E65B12">
        <w:rPr>
          <w:rFonts w:ascii="Times New Roman" w:hAnsi="Times New Roman" w:cs="Times New Roman"/>
          <w:lang w:val="en-US"/>
        </w:rPr>
        <w:t>14 Februari 1995</w:t>
      </w:r>
      <w:r w:rsidR="00E65B12">
        <w:rPr>
          <w:rFonts w:ascii="Times New Roman" w:hAnsi="Times New Roman" w:cs="Times New Roman"/>
        </w:rPr>
        <w:t xml:space="preserve">. Penulis memulai pendidikan dasar di Sekolah Dasar Negeri </w:t>
      </w:r>
      <w:r w:rsidR="00E65B12">
        <w:rPr>
          <w:rFonts w:ascii="Times New Roman" w:hAnsi="Times New Roman" w:cs="Times New Roman"/>
          <w:lang w:val="en-US"/>
        </w:rPr>
        <w:t>Sawunggaling VII/388</w:t>
      </w:r>
      <w:r w:rsidR="00E65B12">
        <w:rPr>
          <w:rFonts w:ascii="Times New Roman" w:hAnsi="Times New Roman" w:cs="Times New Roman"/>
        </w:rPr>
        <w:t xml:space="preserve"> Surabaya pada tahun 200</w:t>
      </w:r>
      <w:r w:rsidR="00E65B12">
        <w:rPr>
          <w:rFonts w:ascii="Times New Roman" w:hAnsi="Times New Roman" w:cs="Times New Roman"/>
          <w:lang w:val="en-US"/>
        </w:rPr>
        <w:t>1</w:t>
      </w:r>
      <w:r w:rsidR="00E65B12">
        <w:rPr>
          <w:rFonts w:ascii="Times New Roman" w:hAnsi="Times New Roman" w:cs="Times New Roman"/>
        </w:rPr>
        <w:t xml:space="preserve"> hingga 20</w:t>
      </w:r>
      <w:r w:rsidR="00E65B12">
        <w:rPr>
          <w:rFonts w:ascii="Times New Roman" w:hAnsi="Times New Roman" w:cs="Times New Roman"/>
          <w:lang w:val="en-US"/>
        </w:rPr>
        <w:t>07</w:t>
      </w:r>
      <w:r w:rsidR="00E65B12">
        <w:rPr>
          <w:rFonts w:ascii="Times New Roman" w:hAnsi="Times New Roman" w:cs="Times New Roman"/>
        </w:rPr>
        <w:t xml:space="preserve">. Dilanjutkan dengan sekolah menengah pertama di SMP Negeri </w:t>
      </w:r>
      <w:r w:rsidR="00E65B12">
        <w:rPr>
          <w:rFonts w:ascii="Times New Roman" w:hAnsi="Times New Roman" w:cs="Times New Roman"/>
          <w:lang w:val="en-US"/>
        </w:rPr>
        <w:t>22</w:t>
      </w:r>
      <w:r w:rsidR="00E65B12">
        <w:rPr>
          <w:rFonts w:ascii="Times New Roman" w:hAnsi="Times New Roman" w:cs="Times New Roman"/>
        </w:rPr>
        <w:t xml:space="preserve"> Surabaya pada tahun 20</w:t>
      </w:r>
      <w:r w:rsidR="00E65B12">
        <w:rPr>
          <w:rFonts w:ascii="Times New Roman" w:hAnsi="Times New Roman" w:cs="Times New Roman"/>
          <w:lang w:val="en-US"/>
        </w:rPr>
        <w:t>07</w:t>
      </w:r>
      <w:r w:rsidR="00E65B12">
        <w:rPr>
          <w:rFonts w:ascii="Times New Roman" w:hAnsi="Times New Roman" w:cs="Times New Roman"/>
        </w:rPr>
        <w:t xml:space="preserve"> hinga 20</w:t>
      </w:r>
      <w:r w:rsidR="00E65B12">
        <w:rPr>
          <w:rFonts w:ascii="Times New Roman" w:hAnsi="Times New Roman" w:cs="Times New Roman"/>
          <w:lang w:val="en-US"/>
        </w:rPr>
        <w:t>10</w:t>
      </w:r>
      <w:r w:rsidR="00E65B12">
        <w:rPr>
          <w:rFonts w:ascii="Times New Roman" w:hAnsi="Times New Roman" w:cs="Times New Roman"/>
        </w:rPr>
        <w:t>. Kemudian</w:t>
      </w:r>
      <w:r w:rsidR="00D04F2A">
        <w:rPr>
          <w:rFonts w:ascii="Times New Roman" w:hAnsi="Times New Roman" w:cs="Times New Roman"/>
          <w:lang w:val="en-US"/>
        </w:rPr>
        <w:t xml:space="preserve"> </w:t>
      </w:r>
      <w:r w:rsidR="00E65B12">
        <w:rPr>
          <w:rFonts w:ascii="Times New Roman" w:hAnsi="Times New Roman" w:cs="Times New Roman"/>
        </w:rPr>
        <w:t xml:space="preserve">melanjutkan jenjang sekolahnya di SMA </w:t>
      </w:r>
      <w:r w:rsidR="00E65B12">
        <w:rPr>
          <w:rFonts w:ascii="Times New Roman" w:hAnsi="Times New Roman" w:cs="Times New Roman"/>
          <w:lang w:val="en-US"/>
        </w:rPr>
        <w:t>Intensif</w:t>
      </w:r>
      <w:r w:rsidR="00D04F2A">
        <w:rPr>
          <w:rFonts w:ascii="Times New Roman" w:hAnsi="Times New Roman" w:cs="Times New Roman"/>
          <w:lang w:val="en-US"/>
        </w:rPr>
        <w:t xml:space="preserve"> </w:t>
      </w:r>
      <w:r w:rsidR="00E65B12">
        <w:rPr>
          <w:rFonts w:ascii="Times New Roman" w:hAnsi="Times New Roman" w:cs="Times New Roman"/>
          <w:lang w:val="en-US"/>
        </w:rPr>
        <w:t>Taruna Pembangunan</w:t>
      </w:r>
      <w:r w:rsidR="00D04F2A">
        <w:rPr>
          <w:rFonts w:ascii="Times New Roman" w:hAnsi="Times New Roman" w:cs="Times New Roman"/>
          <w:lang w:val="en-US"/>
        </w:rPr>
        <w:t xml:space="preserve"> </w:t>
      </w:r>
      <w:r w:rsidR="00E65B12">
        <w:rPr>
          <w:rFonts w:ascii="Times New Roman" w:hAnsi="Times New Roman" w:cs="Times New Roman"/>
        </w:rPr>
        <w:t xml:space="preserve"> Surabaya pada tahun 201</w:t>
      </w:r>
      <w:r w:rsidR="00E65B12">
        <w:rPr>
          <w:rFonts w:ascii="Times New Roman" w:hAnsi="Times New Roman" w:cs="Times New Roman"/>
          <w:lang w:val="en-US"/>
        </w:rPr>
        <w:t>0</w:t>
      </w:r>
      <w:r w:rsidR="00E65B12">
        <w:rPr>
          <w:rFonts w:ascii="Times New Roman" w:hAnsi="Times New Roman" w:cs="Times New Roman"/>
        </w:rPr>
        <w:t xml:space="preserve"> hingga 201</w:t>
      </w:r>
      <w:r w:rsidR="00E65B12">
        <w:rPr>
          <w:rFonts w:ascii="Times New Roman" w:hAnsi="Times New Roman" w:cs="Times New Roman"/>
          <w:lang w:val="en-US"/>
        </w:rPr>
        <w:t>3</w:t>
      </w:r>
      <w:r w:rsidR="00D04F2A">
        <w:rPr>
          <w:rFonts w:ascii="Times New Roman" w:hAnsi="Times New Roman" w:cs="Times New Roman"/>
        </w:rPr>
        <w:t>. Setelah</w:t>
      </w:r>
      <w:r w:rsidR="00D04F2A">
        <w:rPr>
          <w:rFonts w:ascii="Times New Roman" w:hAnsi="Times New Roman" w:cs="Times New Roman"/>
          <w:lang w:val="en-US"/>
        </w:rPr>
        <w:t xml:space="preserve"> </w:t>
      </w:r>
      <w:r w:rsidR="00E65B12">
        <w:rPr>
          <w:rFonts w:ascii="Times New Roman" w:hAnsi="Times New Roman" w:cs="Times New Roman"/>
        </w:rPr>
        <w:t>itu melanjutkan pendidikan S1 di Departemen Biologi, Institut Teknologi Sepuluh Nopember Surabaya melalui jalur SBMPTN dari tahun</w:t>
      </w:r>
      <w:r w:rsidR="00065717">
        <w:rPr>
          <w:rFonts w:ascii="Times New Roman" w:hAnsi="Times New Roman" w:cs="Times New Roman"/>
          <w:lang w:val="en-US"/>
        </w:rPr>
        <w:t xml:space="preserve">  </w:t>
      </w:r>
      <w:r w:rsidR="00E65B12">
        <w:rPr>
          <w:rFonts w:ascii="Times New Roman" w:hAnsi="Times New Roman" w:cs="Times New Roman"/>
        </w:rPr>
        <w:t>201</w:t>
      </w:r>
      <w:r w:rsidR="00E65B12">
        <w:rPr>
          <w:rFonts w:ascii="Times New Roman" w:hAnsi="Times New Roman" w:cs="Times New Roman"/>
          <w:lang w:val="en-US"/>
        </w:rPr>
        <w:t>3</w:t>
      </w:r>
      <w:r w:rsidR="00E65B12">
        <w:rPr>
          <w:rFonts w:ascii="Times New Roman" w:hAnsi="Times New Roman" w:cs="Times New Roman"/>
        </w:rPr>
        <w:t xml:space="preserve"> hingga kini. Penulis jug</w:t>
      </w:r>
      <w:r w:rsidR="00E65B12">
        <w:rPr>
          <w:rFonts w:ascii="Times New Roman" w:hAnsi="Times New Roman" w:cs="Times New Roman"/>
          <w:lang w:val="en-US"/>
        </w:rPr>
        <w:t xml:space="preserve">a </w:t>
      </w:r>
      <w:r w:rsidR="006842D6">
        <w:rPr>
          <w:rFonts w:ascii="Times New Roman" w:hAnsi="Times New Roman" w:cs="Times New Roman"/>
          <w:lang w:val="en-US"/>
        </w:rPr>
        <w:t>sebagai</w:t>
      </w:r>
      <w:r w:rsidR="00D04F2A">
        <w:rPr>
          <w:rFonts w:ascii="Times New Roman" w:hAnsi="Times New Roman" w:cs="Times New Roman"/>
          <w:lang w:val="en-US"/>
        </w:rPr>
        <w:t xml:space="preserve"> </w:t>
      </w:r>
      <w:r w:rsidR="006842D6">
        <w:rPr>
          <w:rFonts w:ascii="Times New Roman" w:hAnsi="Times New Roman" w:cs="Times New Roman"/>
          <w:lang w:val="en-US"/>
        </w:rPr>
        <w:t>kader</w:t>
      </w:r>
      <w:r w:rsidR="00D04F2A">
        <w:rPr>
          <w:rFonts w:ascii="Times New Roman" w:hAnsi="Times New Roman" w:cs="Times New Roman"/>
          <w:lang w:val="en-US"/>
        </w:rPr>
        <w:t xml:space="preserve"> </w:t>
      </w:r>
      <w:r w:rsidR="006842D6">
        <w:rPr>
          <w:rFonts w:ascii="Times New Roman" w:hAnsi="Times New Roman" w:cs="Times New Roman"/>
          <w:lang w:val="en-US"/>
        </w:rPr>
        <w:t>lingkungan di kota Surabaya</w:t>
      </w:r>
      <w:r w:rsidR="00065717">
        <w:rPr>
          <w:rFonts w:ascii="Times New Roman" w:hAnsi="Times New Roman" w:cs="Times New Roman"/>
          <w:lang w:val="en-US"/>
        </w:rPr>
        <w:t xml:space="preserve"> </w:t>
      </w:r>
      <w:r w:rsidR="006842D6">
        <w:rPr>
          <w:rFonts w:ascii="Times New Roman" w:hAnsi="Times New Roman" w:cs="Times New Roman"/>
          <w:lang w:val="en-US"/>
        </w:rPr>
        <w:t xml:space="preserve">dan </w:t>
      </w:r>
      <w:r w:rsidR="00E65B12">
        <w:rPr>
          <w:rFonts w:ascii="Times New Roman" w:hAnsi="Times New Roman" w:cs="Times New Roman"/>
          <w:lang w:val="en-US"/>
        </w:rPr>
        <w:t>memiliki</w:t>
      </w:r>
      <w:r w:rsidR="00D04F2A">
        <w:rPr>
          <w:rFonts w:ascii="Times New Roman" w:hAnsi="Times New Roman" w:cs="Times New Roman"/>
          <w:lang w:val="en-US"/>
        </w:rPr>
        <w:t xml:space="preserve"> </w:t>
      </w:r>
      <w:r w:rsidR="00E65B12">
        <w:rPr>
          <w:rFonts w:ascii="Times New Roman" w:hAnsi="Times New Roman" w:cs="Times New Roman"/>
          <w:lang w:val="en-US"/>
        </w:rPr>
        <w:t>banyak</w:t>
      </w:r>
      <w:r w:rsidR="00D04F2A">
        <w:rPr>
          <w:rFonts w:ascii="Times New Roman" w:hAnsi="Times New Roman" w:cs="Times New Roman"/>
          <w:lang w:val="en-US"/>
        </w:rPr>
        <w:t xml:space="preserve"> </w:t>
      </w:r>
      <w:r w:rsidR="00E65B12">
        <w:rPr>
          <w:rFonts w:ascii="Times New Roman" w:hAnsi="Times New Roman" w:cs="Times New Roman"/>
          <w:lang w:val="en-US"/>
        </w:rPr>
        <w:t>pengalaman</w:t>
      </w:r>
      <w:r w:rsidR="00D04F2A">
        <w:rPr>
          <w:rFonts w:ascii="Times New Roman" w:hAnsi="Times New Roman" w:cs="Times New Roman"/>
          <w:lang w:val="en-US"/>
        </w:rPr>
        <w:t xml:space="preserve"> </w:t>
      </w:r>
      <w:r w:rsidR="00E65B12">
        <w:rPr>
          <w:rFonts w:ascii="Times New Roman" w:hAnsi="Times New Roman" w:cs="Times New Roman"/>
          <w:lang w:val="en-US"/>
        </w:rPr>
        <w:t>kerja</w:t>
      </w:r>
      <w:r w:rsidR="00D04F2A">
        <w:rPr>
          <w:rFonts w:ascii="Times New Roman" w:hAnsi="Times New Roman" w:cs="Times New Roman"/>
          <w:lang w:val="en-US"/>
        </w:rPr>
        <w:t xml:space="preserve"> </w:t>
      </w:r>
      <w:r w:rsidR="00E65B12">
        <w:rPr>
          <w:rFonts w:ascii="Times New Roman" w:hAnsi="Times New Roman" w:cs="Times New Roman"/>
          <w:lang w:val="en-US"/>
        </w:rPr>
        <w:t>terutama di bidang</w:t>
      </w:r>
      <w:r w:rsidR="00D04F2A">
        <w:rPr>
          <w:rFonts w:ascii="Times New Roman" w:hAnsi="Times New Roman" w:cs="Times New Roman"/>
          <w:lang w:val="en-US"/>
        </w:rPr>
        <w:t xml:space="preserve"> </w:t>
      </w:r>
      <w:r w:rsidR="00E65B12" w:rsidRPr="00E65B12">
        <w:rPr>
          <w:rFonts w:ascii="Times New Roman" w:hAnsi="Times New Roman" w:cs="Times New Roman"/>
          <w:i/>
          <w:lang w:val="en-US"/>
        </w:rPr>
        <w:t>FNB</w:t>
      </w:r>
      <w:r w:rsidR="00D04F2A">
        <w:rPr>
          <w:rFonts w:ascii="Times New Roman" w:hAnsi="Times New Roman" w:cs="Times New Roman"/>
          <w:lang w:val="en-US"/>
        </w:rPr>
        <w:t xml:space="preserve"> dan marketing</w:t>
      </w:r>
      <w:r>
        <w:rPr>
          <w:rFonts w:ascii="Times New Roman" w:hAnsi="Times New Roman" w:cs="Times New Roman"/>
          <w:lang w:val="en-US"/>
        </w:rPr>
        <w:t>.</w:t>
      </w:r>
    </w:p>
    <w:p w:rsidR="00AE2802" w:rsidRPr="00E65B12" w:rsidRDefault="00AE2802" w:rsidP="00E65B12">
      <w:pPr>
        <w:rPr>
          <w:rFonts w:ascii="Times New Roman" w:eastAsia="OpenSans" w:hAnsi="Times New Roman" w:cs="Times New Roman"/>
          <w:lang w:val="en-US"/>
        </w:rPr>
      </w:pPr>
    </w:p>
    <w:sectPr w:rsidR="00AE2802" w:rsidRPr="00E65B12" w:rsidSect="00506126">
      <w:pgSz w:w="8392" w:h="11907"/>
      <w:pgMar w:top="1138" w:right="1440" w:bottom="994"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48BA" w:rsidRDefault="009F48BA" w:rsidP="00B7271E">
      <w:pPr>
        <w:spacing w:after="0" w:line="240" w:lineRule="auto"/>
      </w:pPr>
      <w:r>
        <w:separator/>
      </w:r>
    </w:p>
  </w:endnote>
  <w:endnote w:type="continuationSeparator" w:id="1">
    <w:p w:rsidR="009F48BA" w:rsidRDefault="009F48BA" w:rsidP="00B727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OpenSans">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charset w:val="86"/>
    <w:family w:val="auto"/>
    <w:pitch w:val="variable"/>
    <w:sig w:usb0="A00002BF" w:usb1="38CF7CFA" w:usb2="00000016" w:usb3="00000000" w:csb0="0004000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9171873"/>
      <w:docPartObj>
        <w:docPartGallery w:val="Page Numbers (Bottom of Page)"/>
        <w:docPartUnique/>
      </w:docPartObj>
    </w:sdtPr>
    <w:sdtEndPr>
      <w:rPr>
        <w:noProof/>
      </w:rPr>
    </w:sdtEndPr>
    <w:sdtContent>
      <w:p w:rsidR="00EA6054" w:rsidRDefault="00221567">
        <w:pPr>
          <w:jc w:val="center"/>
        </w:pPr>
        <w:fldSimple w:instr=" PAGE   \* MERGEFORMAT ">
          <w:r w:rsidR="0068705F">
            <w:rPr>
              <w:noProof/>
            </w:rPr>
            <w:t>xx</w:t>
          </w:r>
        </w:fldSimple>
      </w:p>
    </w:sdtContent>
  </w:sdt>
  <w:p w:rsidR="00EA6054" w:rsidRDefault="00EA605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2673171"/>
      <w:docPartObj>
        <w:docPartGallery w:val="Page Numbers (Bottom of Page)"/>
        <w:docPartUnique/>
      </w:docPartObj>
    </w:sdtPr>
    <w:sdtEndPr>
      <w:rPr>
        <w:noProof/>
      </w:rPr>
    </w:sdtEndPr>
    <w:sdtContent>
      <w:p w:rsidR="00EA6054" w:rsidRDefault="00221567">
        <w:pPr>
          <w:jc w:val="center"/>
        </w:pPr>
        <w:fldSimple w:instr=" PAGE   \* MERGEFORMAT ">
          <w:r w:rsidR="0068705F">
            <w:rPr>
              <w:noProof/>
            </w:rPr>
            <w:t>xix</w:t>
          </w:r>
        </w:fldSimple>
      </w:p>
    </w:sdtContent>
  </w:sdt>
  <w:p w:rsidR="00EA6054" w:rsidRDefault="00EA6054"/>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54" w:rsidRDefault="00EA6054">
    <w:pPr>
      <w:jc w:val="center"/>
    </w:pPr>
  </w:p>
  <w:p w:rsidR="00EA6054" w:rsidRDefault="00EA6054"/>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54" w:rsidRDefault="00EA6054">
    <w:pPr>
      <w:jc w:val="center"/>
    </w:pPr>
  </w:p>
  <w:p w:rsidR="00EA6054" w:rsidRDefault="00EA605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5445734"/>
      <w:docPartObj>
        <w:docPartGallery w:val="Page Numbers (Bottom of Page)"/>
        <w:docPartUnique/>
      </w:docPartObj>
    </w:sdtPr>
    <w:sdtEndPr>
      <w:rPr>
        <w:noProof/>
      </w:rPr>
    </w:sdtEndPr>
    <w:sdtContent>
      <w:p w:rsidR="00EA6054" w:rsidRDefault="00221567">
        <w:pPr>
          <w:jc w:val="center"/>
        </w:pPr>
        <w:fldSimple w:instr=" PAGE   \* MERGEFORMAT ">
          <w:r w:rsidR="0068705F">
            <w:rPr>
              <w:noProof/>
            </w:rPr>
            <w:t>1</w:t>
          </w:r>
        </w:fldSimple>
      </w:p>
    </w:sdtContent>
  </w:sdt>
  <w:p w:rsidR="00EA6054" w:rsidRDefault="00EA6054" w:rsidP="004945BE">
    <w:pP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38409"/>
      <w:docPartObj>
        <w:docPartGallery w:val="Page Numbers (Bottom of Page)"/>
        <w:docPartUnique/>
      </w:docPartObj>
    </w:sdtPr>
    <w:sdtEndPr>
      <w:rPr>
        <w:noProof/>
      </w:rPr>
    </w:sdtEndPr>
    <w:sdtContent>
      <w:p w:rsidR="00EA6054" w:rsidRDefault="00221567">
        <w:pPr>
          <w:jc w:val="center"/>
        </w:pPr>
        <w:fldSimple w:instr=" PAGE   \* MERGEFORMAT ">
          <w:r w:rsidR="0068705F">
            <w:rPr>
              <w:noProof/>
            </w:rPr>
            <w:t>100</w:t>
          </w:r>
        </w:fldSimple>
      </w:p>
    </w:sdtContent>
  </w:sdt>
  <w:p w:rsidR="00EA6054" w:rsidRDefault="00EA6054" w:rsidP="004945BE">
    <w:pP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48BA" w:rsidRDefault="009F48BA" w:rsidP="00B7271E">
      <w:pPr>
        <w:spacing w:after="0" w:line="240" w:lineRule="auto"/>
      </w:pPr>
      <w:r>
        <w:separator/>
      </w:r>
    </w:p>
  </w:footnote>
  <w:footnote w:type="continuationSeparator" w:id="1">
    <w:p w:rsidR="009F48BA" w:rsidRDefault="009F48BA" w:rsidP="00B727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8466469"/>
      <w:docPartObj>
        <w:docPartGallery w:val="Page Numbers (Top of Page)"/>
        <w:docPartUnique/>
      </w:docPartObj>
    </w:sdtPr>
    <w:sdtEndPr>
      <w:rPr>
        <w:noProof/>
      </w:rPr>
    </w:sdtEndPr>
    <w:sdtContent>
      <w:p w:rsidR="00EA6054" w:rsidRDefault="00221567">
        <w:fldSimple w:instr=" PAGE   \* MERGEFORMAT ">
          <w:r w:rsidR="0068705F">
            <w:rPr>
              <w:noProof/>
            </w:rPr>
            <w:t>76</w:t>
          </w:r>
        </w:fldSimple>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9969503"/>
      <w:docPartObj>
        <w:docPartGallery w:val="Page Numbers (Top of Page)"/>
        <w:docPartUnique/>
      </w:docPartObj>
    </w:sdtPr>
    <w:sdtEndPr>
      <w:rPr>
        <w:noProof/>
      </w:rPr>
    </w:sdtEndPr>
    <w:sdtContent>
      <w:p w:rsidR="00EA6054" w:rsidRDefault="00221567">
        <w:pPr>
          <w:jc w:val="right"/>
        </w:pPr>
        <w:fldSimple w:instr=" PAGE   \* MERGEFORMAT ">
          <w:r w:rsidR="0068705F">
            <w:rPr>
              <w:noProof/>
            </w:rPr>
            <w:t>31</w:t>
          </w:r>
        </w:fldSimple>
      </w:p>
    </w:sdtContent>
  </w:sdt>
  <w:p w:rsidR="00EA6054" w:rsidRDefault="00EA605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54" w:rsidRDefault="00EA605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54" w:rsidRDefault="00EA6054"/>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54" w:rsidRDefault="00EA605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17696"/>
    <w:multiLevelType w:val="multilevel"/>
    <w:tmpl w:val="5418AA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4F55390"/>
    <w:multiLevelType w:val="hybridMultilevel"/>
    <w:tmpl w:val="967A2D5E"/>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24715F"/>
    <w:multiLevelType w:val="hybridMultilevel"/>
    <w:tmpl w:val="85D6C38C"/>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ED7824"/>
    <w:multiLevelType w:val="hybridMultilevel"/>
    <w:tmpl w:val="9AF8CB1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
    <w:nsid w:val="100842EA"/>
    <w:multiLevelType w:val="multilevel"/>
    <w:tmpl w:val="BAF876B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22722A5"/>
    <w:multiLevelType w:val="hybridMultilevel"/>
    <w:tmpl w:val="691E2E32"/>
    <w:lvl w:ilvl="0" w:tplc="3E3CFF4A">
      <w:start w:val="1"/>
      <w:numFmt w:val="bullet"/>
      <w:lvlText w:val="-"/>
      <w:lvlJc w:val="left"/>
      <w:pPr>
        <w:ind w:left="1080" w:hanging="360"/>
      </w:pPr>
      <w:rPr>
        <w:rFonts w:ascii="Calibri" w:eastAsiaTheme="minorEastAsia" w:hAnsi="Calibri" w:cs="Calibri" w:hint="default"/>
      </w:rPr>
    </w:lvl>
    <w:lvl w:ilvl="1" w:tplc="04210003">
      <w:start w:val="1"/>
      <w:numFmt w:val="bullet"/>
      <w:lvlText w:val="o"/>
      <w:lvlJc w:val="left"/>
      <w:pPr>
        <w:ind w:left="1800" w:hanging="360"/>
      </w:pPr>
      <w:rPr>
        <w:rFonts w:ascii="Courier New" w:hAnsi="Courier New" w:cs="Courier New" w:hint="default"/>
      </w:rPr>
    </w:lvl>
    <w:lvl w:ilvl="2" w:tplc="04210005">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6">
    <w:nsid w:val="1C121B93"/>
    <w:multiLevelType w:val="hybridMultilevel"/>
    <w:tmpl w:val="17AEAC32"/>
    <w:lvl w:ilvl="0" w:tplc="1F30BDFC">
      <w:start w:val="1"/>
      <w:numFmt w:val="decimal"/>
      <w:lvlText w:val="%1."/>
      <w:lvlJc w:val="left"/>
      <w:pPr>
        <w:ind w:left="720" w:hanging="360"/>
      </w:pPr>
      <w:rPr>
        <w:rFonts w:eastAsiaTheme="minorEastAsia"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09C321C"/>
    <w:multiLevelType w:val="multilevel"/>
    <w:tmpl w:val="129400BA"/>
    <w:lvl w:ilvl="0">
      <w:start w:val="1"/>
      <w:numFmt w:val="bullet"/>
      <w:lvlText w:val="●"/>
      <w:lvlJc w:val="left"/>
      <w:pPr>
        <w:ind w:left="1494" w:hanging="360"/>
      </w:pPr>
      <w:rPr>
        <w:rFonts w:ascii="Noto Sans Symbols" w:eastAsia="Noto Sans Symbols" w:hAnsi="Noto Sans Symbols" w:cs="Noto Sans Symbols"/>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8">
    <w:nsid w:val="24AB7923"/>
    <w:multiLevelType w:val="hybridMultilevel"/>
    <w:tmpl w:val="75E8B10A"/>
    <w:lvl w:ilvl="0" w:tplc="0CE62D88">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68742DC"/>
    <w:multiLevelType w:val="multilevel"/>
    <w:tmpl w:val="4458647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A826A13"/>
    <w:multiLevelType w:val="hybridMultilevel"/>
    <w:tmpl w:val="5894AB26"/>
    <w:lvl w:ilvl="0" w:tplc="0409000F">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EAF3C49"/>
    <w:multiLevelType w:val="hybridMultilevel"/>
    <w:tmpl w:val="41FE1E8E"/>
    <w:lvl w:ilvl="0" w:tplc="FA981D0A">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0323814"/>
    <w:multiLevelType w:val="multilevel"/>
    <w:tmpl w:val="0ABE937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4F30FA2"/>
    <w:multiLevelType w:val="multilevel"/>
    <w:tmpl w:val="D95406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419E0A48"/>
    <w:multiLevelType w:val="hybridMultilevel"/>
    <w:tmpl w:val="EE4EBE5E"/>
    <w:lvl w:ilvl="0" w:tplc="6B2E2648">
      <w:start w:val="1"/>
      <w:numFmt w:val="decimal"/>
      <w:lvlText w:val="%1."/>
      <w:lvlJc w:val="left"/>
      <w:pPr>
        <w:ind w:left="720" w:hanging="360"/>
      </w:pPr>
      <w:rPr>
        <w:rFonts w:eastAsiaTheme="minorEastAsia"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27D6699"/>
    <w:multiLevelType w:val="hybridMultilevel"/>
    <w:tmpl w:val="E90616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33A5C7B"/>
    <w:multiLevelType w:val="multilevel"/>
    <w:tmpl w:val="1A7C56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4465A49"/>
    <w:multiLevelType w:val="hybridMultilevel"/>
    <w:tmpl w:val="0F86FE90"/>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803400"/>
    <w:multiLevelType w:val="hybridMultilevel"/>
    <w:tmpl w:val="CD70B9A0"/>
    <w:lvl w:ilvl="0" w:tplc="1C788B1A">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9">
    <w:nsid w:val="5CEC0D18"/>
    <w:multiLevelType w:val="hybridMultilevel"/>
    <w:tmpl w:val="07E67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3F5AAF"/>
    <w:multiLevelType w:val="hybridMultilevel"/>
    <w:tmpl w:val="D34EF9CC"/>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D548BF"/>
    <w:multiLevelType w:val="multilevel"/>
    <w:tmpl w:val="24EE1A5E"/>
    <w:lvl w:ilvl="0">
      <w:start w:val="1"/>
      <w:numFmt w:val="decimal"/>
      <w:lvlText w:val="%1."/>
      <w:lvlJc w:val="left"/>
      <w:pPr>
        <w:ind w:left="720" w:hanging="360"/>
      </w:pPr>
      <w:rPr>
        <w:rFonts w:hint="default"/>
      </w:rPr>
    </w:lvl>
    <w:lvl w:ilvl="1">
      <w:start w:val="1"/>
      <w:numFmt w:val="decimal"/>
      <w:isLgl/>
      <w:lvlText w:val="2.%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682B18E7"/>
    <w:multiLevelType w:val="hybridMultilevel"/>
    <w:tmpl w:val="55609A7C"/>
    <w:lvl w:ilvl="0" w:tplc="3F0653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25E40E3"/>
    <w:multiLevelType w:val="multilevel"/>
    <w:tmpl w:val="AEF0C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749134B7"/>
    <w:multiLevelType w:val="multilevel"/>
    <w:tmpl w:val="0A48B20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5">
    <w:nsid w:val="74A95054"/>
    <w:multiLevelType w:val="hybridMultilevel"/>
    <w:tmpl w:val="35AC52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6"/>
  </w:num>
  <w:num w:numId="2">
    <w:abstractNumId w:val="14"/>
  </w:num>
  <w:num w:numId="3">
    <w:abstractNumId w:val="23"/>
  </w:num>
  <w:num w:numId="4">
    <w:abstractNumId w:val="15"/>
  </w:num>
  <w:num w:numId="5">
    <w:abstractNumId w:val="25"/>
  </w:num>
  <w:num w:numId="6">
    <w:abstractNumId w:val="8"/>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4"/>
  </w:num>
  <w:num w:numId="10">
    <w:abstractNumId w:val="13"/>
  </w:num>
  <w:num w:numId="11">
    <w:abstractNumId w:val="0"/>
  </w:num>
  <w:num w:numId="12">
    <w:abstractNumId w:val="10"/>
  </w:num>
  <w:num w:numId="13">
    <w:abstractNumId w:val="3"/>
  </w:num>
  <w:num w:numId="14">
    <w:abstractNumId w:val="6"/>
  </w:num>
  <w:num w:numId="15">
    <w:abstractNumId w:val="21"/>
  </w:num>
  <w:num w:numId="16">
    <w:abstractNumId w:val="12"/>
  </w:num>
  <w:num w:numId="17">
    <w:abstractNumId w:val="2"/>
  </w:num>
  <w:num w:numId="18">
    <w:abstractNumId w:val="5"/>
  </w:num>
  <w:num w:numId="19">
    <w:abstractNumId w:val="22"/>
  </w:num>
  <w:num w:numId="20">
    <w:abstractNumId w:val="1"/>
  </w:num>
  <w:num w:numId="21">
    <w:abstractNumId w:val="19"/>
  </w:num>
  <w:num w:numId="22">
    <w:abstractNumId w:val="20"/>
  </w:num>
  <w:num w:numId="23">
    <w:abstractNumId w:val="17"/>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4"/>
  </w:num>
  <w:num w:numId="2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defaultTabStop w:val="720"/>
  <w:evenAndOddHeaders/>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263E96"/>
    <w:rsid w:val="00005DC6"/>
    <w:rsid w:val="00006C0C"/>
    <w:rsid w:val="000145C8"/>
    <w:rsid w:val="00014815"/>
    <w:rsid w:val="00015D69"/>
    <w:rsid w:val="0001665D"/>
    <w:rsid w:val="0002253A"/>
    <w:rsid w:val="00025C6B"/>
    <w:rsid w:val="000324E0"/>
    <w:rsid w:val="00032965"/>
    <w:rsid w:val="00033A42"/>
    <w:rsid w:val="00036D71"/>
    <w:rsid w:val="00044E41"/>
    <w:rsid w:val="0005174D"/>
    <w:rsid w:val="000531F8"/>
    <w:rsid w:val="00053B5D"/>
    <w:rsid w:val="000546F6"/>
    <w:rsid w:val="00054A14"/>
    <w:rsid w:val="00055373"/>
    <w:rsid w:val="00055469"/>
    <w:rsid w:val="00056470"/>
    <w:rsid w:val="0006118A"/>
    <w:rsid w:val="00061729"/>
    <w:rsid w:val="00065717"/>
    <w:rsid w:val="000670DC"/>
    <w:rsid w:val="000678A4"/>
    <w:rsid w:val="000702D8"/>
    <w:rsid w:val="00073CAD"/>
    <w:rsid w:val="0008125F"/>
    <w:rsid w:val="00087A72"/>
    <w:rsid w:val="00091295"/>
    <w:rsid w:val="0009573E"/>
    <w:rsid w:val="000A26B7"/>
    <w:rsid w:val="000A5517"/>
    <w:rsid w:val="000A6919"/>
    <w:rsid w:val="000B2543"/>
    <w:rsid w:val="000B57C3"/>
    <w:rsid w:val="000B5A0E"/>
    <w:rsid w:val="000C0885"/>
    <w:rsid w:val="000C3BCB"/>
    <w:rsid w:val="000C3DB9"/>
    <w:rsid w:val="000D193B"/>
    <w:rsid w:val="000D19EA"/>
    <w:rsid w:val="000D548E"/>
    <w:rsid w:val="000D713D"/>
    <w:rsid w:val="000E0159"/>
    <w:rsid w:val="000E2910"/>
    <w:rsid w:val="000F5562"/>
    <w:rsid w:val="00104C0F"/>
    <w:rsid w:val="00106B78"/>
    <w:rsid w:val="0011124A"/>
    <w:rsid w:val="0011382F"/>
    <w:rsid w:val="001152C9"/>
    <w:rsid w:val="001163C9"/>
    <w:rsid w:val="001218F5"/>
    <w:rsid w:val="00124378"/>
    <w:rsid w:val="00131F60"/>
    <w:rsid w:val="001357EE"/>
    <w:rsid w:val="00135B86"/>
    <w:rsid w:val="001441D3"/>
    <w:rsid w:val="0015098F"/>
    <w:rsid w:val="00153B0A"/>
    <w:rsid w:val="0015725E"/>
    <w:rsid w:val="00164B24"/>
    <w:rsid w:val="00166108"/>
    <w:rsid w:val="00175DA5"/>
    <w:rsid w:val="001828D6"/>
    <w:rsid w:val="00186096"/>
    <w:rsid w:val="001865A2"/>
    <w:rsid w:val="0018754A"/>
    <w:rsid w:val="001924C7"/>
    <w:rsid w:val="00196994"/>
    <w:rsid w:val="00197128"/>
    <w:rsid w:val="001A0D18"/>
    <w:rsid w:val="001A5406"/>
    <w:rsid w:val="001A5C1A"/>
    <w:rsid w:val="001B3033"/>
    <w:rsid w:val="001B5246"/>
    <w:rsid w:val="001B585A"/>
    <w:rsid w:val="001C0E65"/>
    <w:rsid w:val="001C23B6"/>
    <w:rsid w:val="001C6A95"/>
    <w:rsid w:val="001C7FFE"/>
    <w:rsid w:val="001D566B"/>
    <w:rsid w:val="001D5BF5"/>
    <w:rsid w:val="001D69C9"/>
    <w:rsid w:val="001D7E57"/>
    <w:rsid w:val="001E31C7"/>
    <w:rsid w:val="001E320A"/>
    <w:rsid w:val="001E3320"/>
    <w:rsid w:val="001E368A"/>
    <w:rsid w:val="001E6922"/>
    <w:rsid w:val="001F0866"/>
    <w:rsid w:val="001F1E6E"/>
    <w:rsid w:val="001F4B93"/>
    <w:rsid w:val="002002C9"/>
    <w:rsid w:val="00204225"/>
    <w:rsid w:val="0020735D"/>
    <w:rsid w:val="00221567"/>
    <w:rsid w:val="00221A50"/>
    <w:rsid w:val="002228F0"/>
    <w:rsid w:val="00222A41"/>
    <w:rsid w:val="00233D00"/>
    <w:rsid w:val="00234C4D"/>
    <w:rsid w:val="00237BAC"/>
    <w:rsid w:val="00237D57"/>
    <w:rsid w:val="002452D6"/>
    <w:rsid w:val="00247EA2"/>
    <w:rsid w:val="0025032F"/>
    <w:rsid w:val="002507BE"/>
    <w:rsid w:val="0025313D"/>
    <w:rsid w:val="00260DE3"/>
    <w:rsid w:val="00261371"/>
    <w:rsid w:val="00263E96"/>
    <w:rsid w:val="002646DC"/>
    <w:rsid w:val="00270786"/>
    <w:rsid w:val="00272127"/>
    <w:rsid w:val="00272B3C"/>
    <w:rsid w:val="00273EE6"/>
    <w:rsid w:val="002751CD"/>
    <w:rsid w:val="00281DA7"/>
    <w:rsid w:val="00285AAD"/>
    <w:rsid w:val="00290B98"/>
    <w:rsid w:val="00293D1D"/>
    <w:rsid w:val="002A1034"/>
    <w:rsid w:val="002A3374"/>
    <w:rsid w:val="002A5FAB"/>
    <w:rsid w:val="002B08DB"/>
    <w:rsid w:val="002B2E74"/>
    <w:rsid w:val="002B5308"/>
    <w:rsid w:val="002C0033"/>
    <w:rsid w:val="002C08B5"/>
    <w:rsid w:val="002C30D0"/>
    <w:rsid w:val="002D59FD"/>
    <w:rsid w:val="002D5DFC"/>
    <w:rsid w:val="002D7E2D"/>
    <w:rsid w:val="002E1CA3"/>
    <w:rsid w:val="002F7C0B"/>
    <w:rsid w:val="00301885"/>
    <w:rsid w:val="00301DE8"/>
    <w:rsid w:val="00302DAD"/>
    <w:rsid w:val="00306467"/>
    <w:rsid w:val="00311B90"/>
    <w:rsid w:val="00314151"/>
    <w:rsid w:val="003165F8"/>
    <w:rsid w:val="003204F9"/>
    <w:rsid w:val="00323F5E"/>
    <w:rsid w:val="00324838"/>
    <w:rsid w:val="00325E6A"/>
    <w:rsid w:val="00327A3C"/>
    <w:rsid w:val="00332C03"/>
    <w:rsid w:val="003333FC"/>
    <w:rsid w:val="003350F1"/>
    <w:rsid w:val="00336D64"/>
    <w:rsid w:val="00341361"/>
    <w:rsid w:val="00347E22"/>
    <w:rsid w:val="00350FFE"/>
    <w:rsid w:val="00354586"/>
    <w:rsid w:val="00355BEA"/>
    <w:rsid w:val="003705D1"/>
    <w:rsid w:val="00371719"/>
    <w:rsid w:val="00372A2A"/>
    <w:rsid w:val="00375C15"/>
    <w:rsid w:val="00375C95"/>
    <w:rsid w:val="00380806"/>
    <w:rsid w:val="0038592A"/>
    <w:rsid w:val="00386E06"/>
    <w:rsid w:val="00392438"/>
    <w:rsid w:val="00393AE9"/>
    <w:rsid w:val="00395569"/>
    <w:rsid w:val="003955A6"/>
    <w:rsid w:val="00396E69"/>
    <w:rsid w:val="003A466F"/>
    <w:rsid w:val="003A4DD0"/>
    <w:rsid w:val="003B0B65"/>
    <w:rsid w:val="003B0CD3"/>
    <w:rsid w:val="003B361C"/>
    <w:rsid w:val="003C7C38"/>
    <w:rsid w:val="003D1722"/>
    <w:rsid w:val="003D18FE"/>
    <w:rsid w:val="003D2F71"/>
    <w:rsid w:val="003D4767"/>
    <w:rsid w:val="003D5A00"/>
    <w:rsid w:val="003D61E7"/>
    <w:rsid w:val="003E0E8C"/>
    <w:rsid w:val="003E292A"/>
    <w:rsid w:val="003E2C08"/>
    <w:rsid w:val="003E3BE2"/>
    <w:rsid w:val="003E493C"/>
    <w:rsid w:val="003E648B"/>
    <w:rsid w:val="003F0130"/>
    <w:rsid w:val="003F10BB"/>
    <w:rsid w:val="003F11E7"/>
    <w:rsid w:val="003F1F88"/>
    <w:rsid w:val="003F5B34"/>
    <w:rsid w:val="003F77E6"/>
    <w:rsid w:val="00401319"/>
    <w:rsid w:val="004017A7"/>
    <w:rsid w:val="00403776"/>
    <w:rsid w:val="00414F75"/>
    <w:rsid w:val="00420F58"/>
    <w:rsid w:val="00424C1B"/>
    <w:rsid w:val="00426B0D"/>
    <w:rsid w:val="00427537"/>
    <w:rsid w:val="004311CA"/>
    <w:rsid w:val="004327EA"/>
    <w:rsid w:val="00433382"/>
    <w:rsid w:val="00434347"/>
    <w:rsid w:val="004347EC"/>
    <w:rsid w:val="004421D2"/>
    <w:rsid w:val="00443FBF"/>
    <w:rsid w:val="004454F8"/>
    <w:rsid w:val="0044660E"/>
    <w:rsid w:val="00447961"/>
    <w:rsid w:val="004536FC"/>
    <w:rsid w:val="00463B98"/>
    <w:rsid w:val="004658D3"/>
    <w:rsid w:val="004712B8"/>
    <w:rsid w:val="004724AD"/>
    <w:rsid w:val="00472E21"/>
    <w:rsid w:val="00473E79"/>
    <w:rsid w:val="00483209"/>
    <w:rsid w:val="00486F48"/>
    <w:rsid w:val="004931E0"/>
    <w:rsid w:val="004945BE"/>
    <w:rsid w:val="00495EC9"/>
    <w:rsid w:val="004A1F04"/>
    <w:rsid w:val="004A423F"/>
    <w:rsid w:val="004A50C0"/>
    <w:rsid w:val="004A7853"/>
    <w:rsid w:val="004A7F34"/>
    <w:rsid w:val="004C1C82"/>
    <w:rsid w:val="004C1DE3"/>
    <w:rsid w:val="004C34A2"/>
    <w:rsid w:val="004C4DB1"/>
    <w:rsid w:val="004C4FE2"/>
    <w:rsid w:val="004D2422"/>
    <w:rsid w:val="004D4783"/>
    <w:rsid w:val="004D4B14"/>
    <w:rsid w:val="004E212E"/>
    <w:rsid w:val="004E2BBE"/>
    <w:rsid w:val="004E55BF"/>
    <w:rsid w:val="004E74E0"/>
    <w:rsid w:val="004F2306"/>
    <w:rsid w:val="004F5F89"/>
    <w:rsid w:val="004F6C9A"/>
    <w:rsid w:val="004F794C"/>
    <w:rsid w:val="00504309"/>
    <w:rsid w:val="00506126"/>
    <w:rsid w:val="0050660E"/>
    <w:rsid w:val="0050682E"/>
    <w:rsid w:val="00507668"/>
    <w:rsid w:val="00512967"/>
    <w:rsid w:val="005142BE"/>
    <w:rsid w:val="00514FE8"/>
    <w:rsid w:val="005154A3"/>
    <w:rsid w:val="00520E38"/>
    <w:rsid w:val="00525A3F"/>
    <w:rsid w:val="00525B01"/>
    <w:rsid w:val="005268F7"/>
    <w:rsid w:val="00530947"/>
    <w:rsid w:val="00532F2A"/>
    <w:rsid w:val="00533A47"/>
    <w:rsid w:val="00540111"/>
    <w:rsid w:val="005401B1"/>
    <w:rsid w:val="00547485"/>
    <w:rsid w:val="00547863"/>
    <w:rsid w:val="00550A69"/>
    <w:rsid w:val="00552874"/>
    <w:rsid w:val="00555583"/>
    <w:rsid w:val="00555DC3"/>
    <w:rsid w:val="0056408D"/>
    <w:rsid w:val="00565364"/>
    <w:rsid w:val="00565FBE"/>
    <w:rsid w:val="0056700B"/>
    <w:rsid w:val="00571D7A"/>
    <w:rsid w:val="005758C1"/>
    <w:rsid w:val="00582614"/>
    <w:rsid w:val="0058275E"/>
    <w:rsid w:val="005853EA"/>
    <w:rsid w:val="0059016B"/>
    <w:rsid w:val="005A2B27"/>
    <w:rsid w:val="005A308D"/>
    <w:rsid w:val="005B1B2C"/>
    <w:rsid w:val="005B1E7E"/>
    <w:rsid w:val="005B3541"/>
    <w:rsid w:val="005B3DF7"/>
    <w:rsid w:val="005B6BE4"/>
    <w:rsid w:val="005B70F2"/>
    <w:rsid w:val="005C1E41"/>
    <w:rsid w:val="005C5B9F"/>
    <w:rsid w:val="005D49F7"/>
    <w:rsid w:val="005D4BE0"/>
    <w:rsid w:val="005D51D3"/>
    <w:rsid w:val="005D7316"/>
    <w:rsid w:val="005E37C0"/>
    <w:rsid w:val="005E3947"/>
    <w:rsid w:val="005E442C"/>
    <w:rsid w:val="005E50CC"/>
    <w:rsid w:val="005E70BC"/>
    <w:rsid w:val="005F1636"/>
    <w:rsid w:val="005F31DE"/>
    <w:rsid w:val="0060015E"/>
    <w:rsid w:val="00605214"/>
    <w:rsid w:val="0060577C"/>
    <w:rsid w:val="0061153F"/>
    <w:rsid w:val="006126F6"/>
    <w:rsid w:val="006154DA"/>
    <w:rsid w:val="00623369"/>
    <w:rsid w:val="006265A3"/>
    <w:rsid w:val="00626E81"/>
    <w:rsid w:val="0063228B"/>
    <w:rsid w:val="00641D94"/>
    <w:rsid w:val="006454A9"/>
    <w:rsid w:val="00645AEF"/>
    <w:rsid w:val="006464D6"/>
    <w:rsid w:val="00646E98"/>
    <w:rsid w:val="006527DD"/>
    <w:rsid w:val="00652FCB"/>
    <w:rsid w:val="00657DBB"/>
    <w:rsid w:val="00660791"/>
    <w:rsid w:val="006611EB"/>
    <w:rsid w:val="00664DF9"/>
    <w:rsid w:val="00665F33"/>
    <w:rsid w:val="00666AC5"/>
    <w:rsid w:val="00667F42"/>
    <w:rsid w:val="00670C64"/>
    <w:rsid w:val="00674CD8"/>
    <w:rsid w:val="00677B71"/>
    <w:rsid w:val="00683DB0"/>
    <w:rsid w:val="006842D6"/>
    <w:rsid w:val="00684818"/>
    <w:rsid w:val="006850BF"/>
    <w:rsid w:val="00686C1B"/>
    <w:rsid w:val="0068705F"/>
    <w:rsid w:val="006900BF"/>
    <w:rsid w:val="00690A29"/>
    <w:rsid w:val="00690A58"/>
    <w:rsid w:val="00694B7F"/>
    <w:rsid w:val="00695D5C"/>
    <w:rsid w:val="006A0049"/>
    <w:rsid w:val="006A0058"/>
    <w:rsid w:val="006A6B20"/>
    <w:rsid w:val="006B31A4"/>
    <w:rsid w:val="006B3A9B"/>
    <w:rsid w:val="006B74D1"/>
    <w:rsid w:val="006C21EE"/>
    <w:rsid w:val="006C3EA5"/>
    <w:rsid w:val="006D3EFE"/>
    <w:rsid w:val="006E300B"/>
    <w:rsid w:val="006E4041"/>
    <w:rsid w:val="006F18C1"/>
    <w:rsid w:val="006F1D29"/>
    <w:rsid w:val="006F1F69"/>
    <w:rsid w:val="006F3ABA"/>
    <w:rsid w:val="00705E35"/>
    <w:rsid w:val="007066AF"/>
    <w:rsid w:val="00706B35"/>
    <w:rsid w:val="00706FD5"/>
    <w:rsid w:val="00713352"/>
    <w:rsid w:val="00716B9B"/>
    <w:rsid w:val="00717CDC"/>
    <w:rsid w:val="007214E1"/>
    <w:rsid w:val="00725127"/>
    <w:rsid w:val="00725984"/>
    <w:rsid w:val="007271AC"/>
    <w:rsid w:val="00741773"/>
    <w:rsid w:val="00771F8A"/>
    <w:rsid w:val="00785D87"/>
    <w:rsid w:val="00790A95"/>
    <w:rsid w:val="00790B75"/>
    <w:rsid w:val="00791A36"/>
    <w:rsid w:val="007921FF"/>
    <w:rsid w:val="007943C8"/>
    <w:rsid w:val="00796083"/>
    <w:rsid w:val="00797057"/>
    <w:rsid w:val="007B773B"/>
    <w:rsid w:val="007C03DB"/>
    <w:rsid w:val="007C1AC7"/>
    <w:rsid w:val="007C4324"/>
    <w:rsid w:val="007D71C2"/>
    <w:rsid w:val="007E4E62"/>
    <w:rsid w:val="007E5971"/>
    <w:rsid w:val="007F208F"/>
    <w:rsid w:val="007F589E"/>
    <w:rsid w:val="007F6FDD"/>
    <w:rsid w:val="00802873"/>
    <w:rsid w:val="0080346C"/>
    <w:rsid w:val="00805778"/>
    <w:rsid w:val="00805A6E"/>
    <w:rsid w:val="00812328"/>
    <w:rsid w:val="00812960"/>
    <w:rsid w:val="00812C7F"/>
    <w:rsid w:val="00824750"/>
    <w:rsid w:val="008277E5"/>
    <w:rsid w:val="00830605"/>
    <w:rsid w:val="00830606"/>
    <w:rsid w:val="0083118E"/>
    <w:rsid w:val="00833AA2"/>
    <w:rsid w:val="00836656"/>
    <w:rsid w:val="00836ED9"/>
    <w:rsid w:val="00837BC2"/>
    <w:rsid w:val="0084134D"/>
    <w:rsid w:val="00843C99"/>
    <w:rsid w:val="0084562A"/>
    <w:rsid w:val="00852717"/>
    <w:rsid w:val="00855538"/>
    <w:rsid w:val="0085622A"/>
    <w:rsid w:val="00857EAA"/>
    <w:rsid w:val="00863518"/>
    <w:rsid w:val="00864B8B"/>
    <w:rsid w:val="00871065"/>
    <w:rsid w:val="00871E19"/>
    <w:rsid w:val="0087326E"/>
    <w:rsid w:val="008732F5"/>
    <w:rsid w:val="00877399"/>
    <w:rsid w:val="0088423A"/>
    <w:rsid w:val="00884253"/>
    <w:rsid w:val="00886DC0"/>
    <w:rsid w:val="00887E98"/>
    <w:rsid w:val="00890591"/>
    <w:rsid w:val="00895A26"/>
    <w:rsid w:val="008A1BF7"/>
    <w:rsid w:val="008A229D"/>
    <w:rsid w:val="008A2C8C"/>
    <w:rsid w:val="008A4EE6"/>
    <w:rsid w:val="008A647A"/>
    <w:rsid w:val="008A785E"/>
    <w:rsid w:val="008B10D2"/>
    <w:rsid w:val="008B2890"/>
    <w:rsid w:val="008B4965"/>
    <w:rsid w:val="008B54E4"/>
    <w:rsid w:val="008B55FE"/>
    <w:rsid w:val="008C16F1"/>
    <w:rsid w:val="008C3A45"/>
    <w:rsid w:val="008C40A4"/>
    <w:rsid w:val="008C46C8"/>
    <w:rsid w:val="008C5271"/>
    <w:rsid w:val="008D0D4E"/>
    <w:rsid w:val="008D3D5E"/>
    <w:rsid w:val="008D436C"/>
    <w:rsid w:val="008E28C1"/>
    <w:rsid w:val="008E42AD"/>
    <w:rsid w:val="008F11A5"/>
    <w:rsid w:val="008F279E"/>
    <w:rsid w:val="008F2C33"/>
    <w:rsid w:val="009011D4"/>
    <w:rsid w:val="009036FD"/>
    <w:rsid w:val="0090421D"/>
    <w:rsid w:val="00911419"/>
    <w:rsid w:val="00916C6F"/>
    <w:rsid w:val="00917FB6"/>
    <w:rsid w:val="0092108B"/>
    <w:rsid w:val="009215FD"/>
    <w:rsid w:val="00922D3C"/>
    <w:rsid w:val="00924C58"/>
    <w:rsid w:val="009254EC"/>
    <w:rsid w:val="00925D48"/>
    <w:rsid w:val="009318F6"/>
    <w:rsid w:val="00933A48"/>
    <w:rsid w:val="00935F03"/>
    <w:rsid w:val="0093622A"/>
    <w:rsid w:val="009415E7"/>
    <w:rsid w:val="0094344C"/>
    <w:rsid w:val="009451F7"/>
    <w:rsid w:val="00945379"/>
    <w:rsid w:val="009471C1"/>
    <w:rsid w:val="00950181"/>
    <w:rsid w:val="009507C2"/>
    <w:rsid w:val="00952C27"/>
    <w:rsid w:val="00960390"/>
    <w:rsid w:val="00962948"/>
    <w:rsid w:val="009763F1"/>
    <w:rsid w:val="009779D8"/>
    <w:rsid w:val="00980F19"/>
    <w:rsid w:val="00982A23"/>
    <w:rsid w:val="00985A93"/>
    <w:rsid w:val="00986855"/>
    <w:rsid w:val="00995110"/>
    <w:rsid w:val="00996A07"/>
    <w:rsid w:val="009A0EE6"/>
    <w:rsid w:val="009A0FB5"/>
    <w:rsid w:val="009A1C0B"/>
    <w:rsid w:val="009A2D38"/>
    <w:rsid w:val="009A2DA5"/>
    <w:rsid w:val="009A377C"/>
    <w:rsid w:val="009A4741"/>
    <w:rsid w:val="009A67FA"/>
    <w:rsid w:val="009A78C2"/>
    <w:rsid w:val="009B0232"/>
    <w:rsid w:val="009B1CB0"/>
    <w:rsid w:val="009B57D6"/>
    <w:rsid w:val="009C3172"/>
    <w:rsid w:val="009C3A26"/>
    <w:rsid w:val="009D0FD3"/>
    <w:rsid w:val="009D24F2"/>
    <w:rsid w:val="009D54D8"/>
    <w:rsid w:val="009E0E2E"/>
    <w:rsid w:val="009E263F"/>
    <w:rsid w:val="009E3794"/>
    <w:rsid w:val="009E51FB"/>
    <w:rsid w:val="009E6E73"/>
    <w:rsid w:val="009F352E"/>
    <w:rsid w:val="009F48BA"/>
    <w:rsid w:val="009F5530"/>
    <w:rsid w:val="00A02334"/>
    <w:rsid w:val="00A0246B"/>
    <w:rsid w:val="00A05D32"/>
    <w:rsid w:val="00A121C3"/>
    <w:rsid w:val="00A1435B"/>
    <w:rsid w:val="00A16C73"/>
    <w:rsid w:val="00A25040"/>
    <w:rsid w:val="00A25929"/>
    <w:rsid w:val="00A27D82"/>
    <w:rsid w:val="00A314FA"/>
    <w:rsid w:val="00A34E58"/>
    <w:rsid w:val="00A351DC"/>
    <w:rsid w:val="00A35C31"/>
    <w:rsid w:val="00A35E9B"/>
    <w:rsid w:val="00A37A0A"/>
    <w:rsid w:val="00A404DD"/>
    <w:rsid w:val="00A41468"/>
    <w:rsid w:val="00A43628"/>
    <w:rsid w:val="00A46E33"/>
    <w:rsid w:val="00A50B48"/>
    <w:rsid w:val="00A52AA7"/>
    <w:rsid w:val="00A570E5"/>
    <w:rsid w:val="00A62D77"/>
    <w:rsid w:val="00A67DC8"/>
    <w:rsid w:val="00A74336"/>
    <w:rsid w:val="00A744FB"/>
    <w:rsid w:val="00A769B4"/>
    <w:rsid w:val="00A778FE"/>
    <w:rsid w:val="00A80DDF"/>
    <w:rsid w:val="00A81362"/>
    <w:rsid w:val="00A84054"/>
    <w:rsid w:val="00A8435A"/>
    <w:rsid w:val="00A86A92"/>
    <w:rsid w:val="00A93095"/>
    <w:rsid w:val="00A93451"/>
    <w:rsid w:val="00A976BE"/>
    <w:rsid w:val="00A9798C"/>
    <w:rsid w:val="00AA4D5F"/>
    <w:rsid w:val="00AA7CE4"/>
    <w:rsid w:val="00AB4E01"/>
    <w:rsid w:val="00AB6544"/>
    <w:rsid w:val="00AC3968"/>
    <w:rsid w:val="00AC51F3"/>
    <w:rsid w:val="00AD133D"/>
    <w:rsid w:val="00AD2014"/>
    <w:rsid w:val="00AD2038"/>
    <w:rsid w:val="00AD248E"/>
    <w:rsid w:val="00AD3DBA"/>
    <w:rsid w:val="00AD7C37"/>
    <w:rsid w:val="00AE01E8"/>
    <w:rsid w:val="00AE1797"/>
    <w:rsid w:val="00AE2802"/>
    <w:rsid w:val="00AF2BC4"/>
    <w:rsid w:val="00AF55D0"/>
    <w:rsid w:val="00AF751A"/>
    <w:rsid w:val="00AF7944"/>
    <w:rsid w:val="00B01F74"/>
    <w:rsid w:val="00B02140"/>
    <w:rsid w:val="00B04198"/>
    <w:rsid w:val="00B057C6"/>
    <w:rsid w:val="00B102A9"/>
    <w:rsid w:val="00B132FF"/>
    <w:rsid w:val="00B15DC4"/>
    <w:rsid w:val="00B25814"/>
    <w:rsid w:val="00B27CC6"/>
    <w:rsid w:val="00B32F66"/>
    <w:rsid w:val="00B413BB"/>
    <w:rsid w:val="00B44A09"/>
    <w:rsid w:val="00B457ED"/>
    <w:rsid w:val="00B524DC"/>
    <w:rsid w:val="00B535CD"/>
    <w:rsid w:val="00B62F3F"/>
    <w:rsid w:val="00B64429"/>
    <w:rsid w:val="00B644B3"/>
    <w:rsid w:val="00B71993"/>
    <w:rsid w:val="00B7271E"/>
    <w:rsid w:val="00B74551"/>
    <w:rsid w:val="00B75F34"/>
    <w:rsid w:val="00B83C4D"/>
    <w:rsid w:val="00B86ECE"/>
    <w:rsid w:val="00B901A7"/>
    <w:rsid w:val="00B905D7"/>
    <w:rsid w:val="00B90AB6"/>
    <w:rsid w:val="00B938E6"/>
    <w:rsid w:val="00BA0030"/>
    <w:rsid w:val="00BA4CB9"/>
    <w:rsid w:val="00BA5FE3"/>
    <w:rsid w:val="00BA6998"/>
    <w:rsid w:val="00BA6A93"/>
    <w:rsid w:val="00BB2534"/>
    <w:rsid w:val="00BB7889"/>
    <w:rsid w:val="00BC090A"/>
    <w:rsid w:val="00BC63E2"/>
    <w:rsid w:val="00BD2A23"/>
    <w:rsid w:val="00BD5B37"/>
    <w:rsid w:val="00BD720D"/>
    <w:rsid w:val="00BD7E95"/>
    <w:rsid w:val="00BE2CFB"/>
    <w:rsid w:val="00BE75CB"/>
    <w:rsid w:val="00BE7C03"/>
    <w:rsid w:val="00BF48F5"/>
    <w:rsid w:val="00BF74FE"/>
    <w:rsid w:val="00BF763F"/>
    <w:rsid w:val="00C1602D"/>
    <w:rsid w:val="00C16636"/>
    <w:rsid w:val="00C35A11"/>
    <w:rsid w:val="00C41A53"/>
    <w:rsid w:val="00C44704"/>
    <w:rsid w:val="00C478FF"/>
    <w:rsid w:val="00C50B9A"/>
    <w:rsid w:val="00C51A64"/>
    <w:rsid w:val="00C5272F"/>
    <w:rsid w:val="00C62546"/>
    <w:rsid w:val="00C67442"/>
    <w:rsid w:val="00C70A95"/>
    <w:rsid w:val="00C70DBC"/>
    <w:rsid w:val="00C71E01"/>
    <w:rsid w:val="00C73290"/>
    <w:rsid w:val="00C744BC"/>
    <w:rsid w:val="00C77901"/>
    <w:rsid w:val="00C900C7"/>
    <w:rsid w:val="00C90258"/>
    <w:rsid w:val="00C94481"/>
    <w:rsid w:val="00CB02E8"/>
    <w:rsid w:val="00CB3D89"/>
    <w:rsid w:val="00CB4CF4"/>
    <w:rsid w:val="00CB5C0F"/>
    <w:rsid w:val="00CB6D7F"/>
    <w:rsid w:val="00CB7F30"/>
    <w:rsid w:val="00CB7FF5"/>
    <w:rsid w:val="00CC08F6"/>
    <w:rsid w:val="00CD2697"/>
    <w:rsid w:val="00CD3BC2"/>
    <w:rsid w:val="00CE079A"/>
    <w:rsid w:val="00CE098C"/>
    <w:rsid w:val="00CE1D9C"/>
    <w:rsid w:val="00CE44B1"/>
    <w:rsid w:val="00CE4A0E"/>
    <w:rsid w:val="00CF0481"/>
    <w:rsid w:val="00CF240D"/>
    <w:rsid w:val="00CF4A8C"/>
    <w:rsid w:val="00CF575E"/>
    <w:rsid w:val="00CF740C"/>
    <w:rsid w:val="00D02DF0"/>
    <w:rsid w:val="00D04F2A"/>
    <w:rsid w:val="00D10B28"/>
    <w:rsid w:val="00D130BA"/>
    <w:rsid w:val="00D143A0"/>
    <w:rsid w:val="00D220E8"/>
    <w:rsid w:val="00D22BC7"/>
    <w:rsid w:val="00D24C14"/>
    <w:rsid w:val="00D2716C"/>
    <w:rsid w:val="00D271AC"/>
    <w:rsid w:val="00D30D95"/>
    <w:rsid w:val="00D34A16"/>
    <w:rsid w:val="00D370A2"/>
    <w:rsid w:val="00D4067F"/>
    <w:rsid w:val="00D40CB2"/>
    <w:rsid w:val="00D43B4A"/>
    <w:rsid w:val="00D45BD3"/>
    <w:rsid w:val="00D466B0"/>
    <w:rsid w:val="00D474D2"/>
    <w:rsid w:val="00D5141D"/>
    <w:rsid w:val="00D552E5"/>
    <w:rsid w:val="00D5626D"/>
    <w:rsid w:val="00D6024E"/>
    <w:rsid w:val="00D611B3"/>
    <w:rsid w:val="00D62229"/>
    <w:rsid w:val="00D663E4"/>
    <w:rsid w:val="00D67173"/>
    <w:rsid w:val="00D705D9"/>
    <w:rsid w:val="00D71343"/>
    <w:rsid w:val="00D72D3F"/>
    <w:rsid w:val="00D779D4"/>
    <w:rsid w:val="00D819C6"/>
    <w:rsid w:val="00D8237E"/>
    <w:rsid w:val="00D84BD0"/>
    <w:rsid w:val="00D901A7"/>
    <w:rsid w:val="00D91FEB"/>
    <w:rsid w:val="00D9703D"/>
    <w:rsid w:val="00D97EA8"/>
    <w:rsid w:val="00DA599E"/>
    <w:rsid w:val="00DA73EF"/>
    <w:rsid w:val="00DB1EAD"/>
    <w:rsid w:val="00DB243A"/>
    <w:rsid w:val="00DB792B"/>
    <w:rsid w:val="00DC249C"/>
    <w:rsid w:val="00DC3556"/>
    <w:rsid w:val="00DC603E"/>
    <w:rsid w:val="00DD0642"/>
    <w:rsid w:val="00DF16DC"/>
    <w:rsid w:val="00DF2C51"/>
    <w:rsid w:val="00DF60F0"/>
    <w:rsid w:val="00E014D4"/>
    <w:rsid w:val="00E01E2D"/>
    <w:rsid w:val="00E073D1"/>
    <w:rsid w:val="00E105B2"/>
    <w:rsid w:val="00E12823"/>
    <w:rsid w:val="00E1373D"/>
    <w:rsid w:val="00E14166"/>
    <w:rsid w:val="00E14D04"/>
    <w:rsid w:val="00E14DDE"/>
    <w:rsid w:val="00E17549"/>
    <w:rsid w:val="00E25FD0"/>
    <w:rsid w:val="00E27173"/>
    <w:rsid w:val="00E345B7"/>
    <w:rsid w:val="00E34A1D"/>
    <w:rsid w:val="00E43AC1"/>
    <w:rsid w:val="00E4736A"/>
    <w:rsid w:val="00E50989"/>
    <w:rsid w:val="00E52016"/>
    <w:rsid w:val="00E541F4"/>
    <w:rsid w:val="00E56873"/>
    <w:rsid w:val="00E63EB8"/>
    <w:rsid w:val="00E65B12"/>
    <w:rsid w:val="00E66A49"/>
    <w:rsid w:val="00E73A5B"/>
    <w:rsid w:val="00E8298E"/>
    <w:rsid w:val="00E86B7C"/>
    <w:rsid w:val="00E90E02"/>
    <w:rsid w:val="00E9204B"/>
    <w:rsid w:val="00E93A85"/>
    <w:rsid w:val="00E973BE"/>
    <w:rsid w:val="00EA28C6"/>
    <w:rsid w:val="00EA5579"/>
    <w:rsid w:val="00EA6054"/>
    <w:rsid w:val="00EA7047"/>
    <w:rsid w:val="00EA7A26"/>
    <w:rsid w:val="00EA7B97"/>
    <w:rsid w:val="00EB1311"/>
    <w:rsid w:val="00EB3F31"/>
    <w:rsid w:val="00EB7751"/>
    <w:rsid w:val="00EB784E"/>
    <w:rsid w:val="00EC24D0"/>
    <w:rsid w:val="00EC3351"/>
    <w:rsid w:val="00ED247D"/>
    <w:rsid w:val="00ED2A0D"/>
    <w:rsid w:val="00ED491F"/>
    <w:rsid w:val="00ED6891"/>
    <w:rsid w:val="00EE1754"/>
    <w:rsid w:val="00EE232B"/>
    <w:rsid w:val="00EE3461"/>
    <w:rsid w:val="00EE7357"/>
    <w:rsid w:val="00EF03FC"/>
    <w:rsid w:val="00EF179D"/>
    <w:rsid w:val="00F01BBD"/>
    <w:rsid w:val="00F02255"/>
    <w:rsid w:val="00F02787"/>
    <w:rsid w:val="00F0584A"/>
    <w:rsid w:val="00F10296"/>
    <w:rsid w:val="00F12055"/>
    <w:rsid w:val="00F13A82"/>
    <w:rsid w:val="00F15B36"/>
    <w:rsid w:val="00F22A87"/>
    <w:rsid w:val="00F259C0"/>
    <w:rsid w:val="00F333CE"/>
    <w:rsid w:val="00F33EE3"/>
    <w:rsid w:val="00F3794B"/>
    <w:rsid w:val="00F426CA"/>
    <w:rsid w:val="00F44114"/>
    <w:rsid w:val="00F50587"/>
    <w:rsid w:val="00F53691"/>
    <w:rsid w:val="00F55F26"/>
    <w:rsid w:val="00F57B10"/>
    <w:rsid w:val="00F611A2"/>
    <w:rsid w:val="00F63F2D"/>
    <w:rsid w:val="00F64393"/>
    <w:rsid w:val="00F6447C"/>
    <w:rsid w:val="00F677F4"/>
    <w:rsid w:val="00F713B0"/>
    <w:rsid w:val="00F72783"/>
    <w:rsid w:val="00F82B85"/>
    <w:rsid w:val="00F8330E"/>
    <w:rsid w:val="00F833A3"/>
    <w:rsid w:val="00F85338"/>
    <w:rsid w:val="00F8540B"/>
    <w:rsid w:val="00F90566"/>
    <w:rsid w:val="00F93147"/>
    <w:rsid w:val="00F95E23"/>
    <w:rsid w:val="00F9665E"/>
    <w:rsid w:val="00FA1E3D"/>
    <w:rsid w:val="00FA3138"/>
    <w:rsid w:val="00FB301F"/>
    <w:rsid w:val="00FB3482"/>
    <w:rsid w:val="00FC18CD"/>
    <w:rsid w:val="00FC38D0"/>
    <w:rsid w:val="00FD3B13"/>
    <w:rsid w:val="00FE2669"/>
    <w:rsid w:val="00FE4DA8"/>
    <w:rsid w:val="00FE650E"/>
    <w:rsid w:val="00FF040A"/>
    <w:rsid w:val="00FF52AE"/>
    <w:rsid w:val="00FF6A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1F4"/>
  </w:style>
  <w:style w:type="paragraph" w:styleId="Heading1">
    <w:name w:val="heading 1"/>
    <w:basedOn w:val="Normal"/>
    <w:next w:val="Normal"/>
    <w:link w:val="Heading1Char"/>
    <w:uiPriority w:val="9"/>
    <w:qFormat/>
    <w:rsid w:val="00BE2CFB"/>
    <w:pPr>
      <w:autoSpaceDE w:val="0"/>
      <w:autoSpaceDN w:val="0"/>
      <w:adjustRightInd w:val="0"/>
      <w:spacing w:after="0" w:line="240" w:lineRule="auto"/>
      <w:jc w:val="center"/>
      <w:outlineLvl w:val="0"/>
    </w:pPr>
    <w:rPr>
      <w:rFonts w:ascii="Times New Roman" w:eastAsia="SimSun" w:hAnsi="Times New Roman" w:cs="Times New Roman"/>
      <w:b/>
      <w:bCs/>
      <w:lang w:val="en-US" w:eastAsia="zh-CN"/>
    </w:rPr>
  </w:style>
  <w:style w:type="paragraph" w:styleId="Heading2">
    <w:name w:val="heading 2"/>
    <w:basedOn w:val="Normal"/>
    <w:next w:val="Normal"/>
    <w:link w:val="Heading2Char"/>
    <w:uiPriority w:val="9"/>
    <w:semiHidden/>
    <w:unhideWhenUsed/>
    <w:qFormat/>
    <w:rsid w:val="00F9665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2CFB"/>
    <w:rPr>
      <w:rFonts w:ascii="Times New Roman" w:eastAsia="SimSun" w:hAnsi="Times New Roman" w:cs="Times New Roman"/>
      <w:b/>
      <w:bCs/>
      <w:lang w:val="en-US" w:eastAsia="zh-CN"/>
    </w:rPr>
  </w:style>
  <w:style w:type="character" w:customStyle="1" w:styleId="Heading2Char">
    <w:name w:val="Heading 2 Char"/>
    <w:basedOn w:val="DefaultParagraphFont"/>
    <w:link w:val="Heading2"/>
    <w:uiPriority w:val="9"/>
    <w:semiHidden/>
    <w:rsid w:val="00F9665E"/>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34"/>
    <w:qFormat/>
    <w:rsid w:val="00263E96"/>
    <w:pPr>
      <w:ind w:left="720"/>
      <w:contextualSpacing/>
    </w:pPr>
  </w:style>
  <w:style w:type="character" w:customStyle="1" w:styleId="ListParagraphChar">
    <w:name w:val="List Paragraph Char"/>
    <w:link w:val="ListParagraph"/>
    <w:uiPriority w:val="34"/>
    <w:locked/>
    <w:rsid w:val="001152C9"/>
  </w:style>
  <w:style w:type="character" w:styleId="PlaceholderText">
    <w:name w:val="Placeholder Text"/>
    <w:basedOn w:val="DefaultParagraphFont"/>
    <w:uiPriority w:val="99"/>
    <w:semiHidden/>
    <w:rsid w:val="001E6922"/>
    <w:rPr>
      <w:color w:val="808080"/>
    </w:rPr>
  </w:style>
  <w:style w:type="paragraph" w:styleId="BalloonText">
    <w:name w:val="Balloon Text"/>
    <w:basedOn w:val="Normal"/>
    <w:link w:val="BalloonTextChar"/>
    <w:uiPriority w:val="99"/>
    <w:semiHidden/>
    <w:unhideWhenUsed/>
    <w:rsid w:val="001E69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922"/>
    <w:rPr>
      <w:rFonts w:ascii="Tahoma" w:hAnsi="Tahoma" w:cs="Tahoma"/>
      <w:sz w:val="16"/>
      <w:szCs w:val="16"/>
    </w:rPr>
  </w:style>
  <w:style w:type="character" w:styleId="CommentReference">
    <w:name w:val="annotation reference"/>
    <w:basedOn w:val="DefaultParagraphFont"/>
    <w:uiPriority w:val="99"/>
    <w:semiHidden/>
    <w:unhideWhenUsed/>
    <w:rsid w:val="00805A6E"/>
    <w:rPr>
      <w:sz w:val="16"/>
      <w:szCs w:val="16"/>
    </w:rPr>
  </w:style>
  <w:style w:type="paragraph" w:styleId="CommentText">
    <w:name w:val="annotation text"/>
    <w:basedOn w:val="Normal"/>
    <w:link w:val="CommentTextChar"/>
    <w:uiPriority w:val="99"/>
    <w:unhideWhenUsed/>
    <w:rsid w:val="00805A6E"/>
    <w:pPr>
      <w:spacing w:line="240" w:lineRule="auto"/>
    </w:pPr>
    <w:rPr>
      <w:sz w:val="20"/>
      <w:szCs w:val="20"/>
    </w:rPr>
  </w:style>
  <w:style w:type="character" w:customStyle="1" w:styleId="CommentTextChar">
    <w:name w:val="Comment Text Char"/>
    <w:basedOn w:val="DefaultParagraphFont"/>
    <w:link w:val="CommentText"/>
    <w:uiPriority w:val="99"/>
    <w:rsid w:val="00805A6E"/>
    <w:rPr>
      <w:sz w:val="20"/>
      <w:szCs w:val="20"/>
    </w:rPr>
  </w:style>
  <w:style w:type="paragraph" w:styleId="CommentSubject">
    <w:name w:val="annotation subject"/>
    <w:basedOn w:val="CommentText"/>
    <w:next w:val="CommentText"/>
    <w:link w:val="CommentSubjectChar"/>
    <w:uiPriority w:val="99"/>
    <w:semiHidden/>
    <w:unhideWhenUsed/>
    <w:rsid w:val="00805A6E"/>
    <w:rPr>
      <w:b/>
      <w:bCs/>
    </w:rPr>
  </w:style>
  <w:style w:type="character" w:customStyle="1" w:styleId="CommentSubjectChar">
    <w:name w:val="Comment Subject Char"/>
    <w:basedOn w:val="CommentTextChar"/>
    <w:link w:val="CommentSubject"/>
    <w:uiPriority w:val="99"/>
    <w:semiHidden/>
    <w:rsid w:val="00805A6E"/>
    <w:rPr>
      <w:b/>
      <w:bCs/>
      <w:sz w:val="20"/>
      <w:szCs w:val="20"/>
    </w:rPr>
  </w:style>
  <w:style w:type="paragraph" w:styleId="Header">
    <w:name w:val="header"/>
    <w:basedOn w:val="Normal"/>
    <w:link w:val="HeaderChar"/>
    <w:uiPriority w:val="99"/>
    <w:unhideWhenUsed/>
    <w:rsid w:val="00B727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71E"/>
  </w:style>
  <w:style w:type="paragraph" w:styleId="Footer">
    <w:name w:val="footer"/>
    <w:basedOn w:val="Normal"/>
    <w:link w:val="FooterChar"/>
    <w:uiPriority w:val="99"/>
    <w:unhideWhenUsed/>
    <w:rsid w:val="00B727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71E"/>
  </w:style>
  <w:style w:type="paragraph" w:styleId="NoSpacing">
    <w:name w:val="No Spacing"/>
    <w:uiPriority w:val="1"/>
    <w:qFormat/>
    <w:rsid w:val="00061729"/>
    <w:pPr>
      <w:spacing w:after="0" w:line="240" w:lineRule="auto"/>
    </w:pPr>
  </w:style>
  <w:style w:type="table" w:styleId="TableGrid">
    <w:name w:val="Table Grid"/>
    <w:basedOn w:val="TableNormal"/>
    <w:uiPriority w:val="59"/>
    <w:rsid w:val="002531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rzxr">
    <w:name w:val="lrzxr"/>
    <w:basedOn w:val="DefaultParagraphFont"/>
    <w:rsid w:val="00BB2534"/>
  </w:style>
  <w:style w:type="paragraph" w:customStyle="1" w:styleId="Default">
    <w:name w:val="Default"/>
    <w:rsid w:val="009E3794"/>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Pa10">
    <w:name w:val="Pa10"/>
    <w:basedOn w:val="Normal"/>
    <w:next w:val="Normal"/>
    <w:uiPriority w:val="99"/>
    <w:rsid w:val="00791A36"/>
    <w:pPr>
      <w:autoSpaceDE w:val="0"/>
      <w:autoSpaceDN w:val="0"/>
      <w:adjustRightInd w:val="0"/>
      <w:spacing w:after="0" w:line="221" w:lineRule="atLeast"/>
    </w:pPr>
    <w:rPr>
      <w:rFonts w:ascii="Cambria" w:hAnsi="Cambria"/>
      <w:sz w:val="24"/>
      <w:szCs w:val="24"/>
      <w:lang w:val="en-US"/>
    </w:rPr>
  </w:style>
  <w:style w:type="character" w:customStyle="1" w:styleId="A2">
    <w:name w:val="A2"/>
    <w:uiPriority w:val="99"/>
    <w:rsid w:val="00791A36"/>
    <w:rPr>
      <w:rFonts w:cs="Cambria"/>
      <w:color w:val="000000"/>
      <w:sz w:val="16"/>
      <w:szCs w:val="16"/>
    </w:rPr>
  </w:style>
  <w:style w:type="paragraph" w:styleId="HTMLPreformatted">
    <w:name w:val="HTML Preformatted"/>
    <w:basedOn w:val="Normal"/>
    <w:link w:val="HTMLPreformattedChar"/>
    <w:uiPriority w:val="99"/>
    <w:semiHidden/>
    <w:unhideWhenUsed/>
    <w:rsid w:val="00791A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791A36"/>
    <w:rPr>
      <w:rFonts w:ascii="Courier New" w:eastAsia="Times New Roman" w:hAnsi="Courier New" w:cs="Courier New"/>
      <w:sz w:val="20"/>
      <w:szCs w:val="20"/>
      <w:lang w:val="en-US"/>
    </w:rPr>
  </w:style>
  <w:style w:type="character" w:styleId="Hyperlink">
    <w:name w:val="Hyperlink"/>
    <w:basedOn w:val="DefaultParagraphFont"/>
    <w:uiPriority w:val="99"/>
    <w:unhideWhenUsed/>
    <w:rsid w:val="00B524DC"/>
    <w:rPr>
      <w:color w:val="0000FF" w:themeColor="hyperlink"/>
      <w:u w:val="single"/>
    </w:rPr>
  </w:style>
  <w:style w:type="character" w:customStyle="1" w:styleId="A5">
    <w:name w:val="A5"/>
    <w:uiPriority w:val="99"/>
    <w:rsid w:val="00D24C14"/>
    <w:rPr>
      <w:color w:val="000000"/>
      <w:sz w:val="23"/>
      <w:szCs w:val="23"/>
    </w:rPr>
  </w:style>
  <w:style w:type="paragraph" w:styleId="TOC1">
    <w:name w:val="toc 1"/>
    <w:basedOn w:val="Normal"/>
    <w:next w:val="Normal"/>
    <w:autoRedefine/>
    <w:uiPriority w:val="39"/>
    <w:unhideWhenUsed/>
    <w:rsid w:val="00A37A0A"/>
    <w:pPr>
      <w:tabs>
        <w:tab w:val="right" w:leader="dot" w:pos="5829"/>
      </w:tabs>
      <w:spacing w:before="240" w:after="100"/>
      <w:ind w:left="851" w:hanging="851"/>
    </w:pPr>
    <w:rPr>
      <w:lang w:val="en-US"/>
    </w:rPr>
  </w:style>
  <w:style w:type="paragraph" w:styleId="TOC2">
    <w:name w:val="toc 2"/>
    <w:basedOn w:val="Normal"/>
    <w:next w:val="Normal"/>
    <w:autoRedefine/>
    <w:uiPriority w:val="39"/>
    <w:unhideWhenUsed/>
    <w:rsid w:val="004347EC"/>
    <w:pPr>
      <w:tabs>
        <w:tab w:val="left" w:pos="0"/>
        <w:tab w:val="left" w:pos="880"/>
        <w:tab w:val="right" w:leader="dot" w:pos="5829"/>
      </w:tabs>
      <w:spacing w:after="0" w:line="240" w:lineRule="auto"/>
      <w:ind w:left="720" w:hanging="720"/>
    </w:pPr>
    <w:rPr>
      <w:rFonts w:ascii="Times New Roman" w:hAnsi="Times New Roman" w:cs="Times New Roman"/>
      <w:noProof/>
      <w:lang w:val="en-US"/>
    </w:rPr>
  </w:style>
  <w:style w:type="paragraph" w:styleId="TOCHeading">
    <w:name w:val="TOC Heading"/>
    <w:basedOn w:val="Heading1"/>
    <w:next w:val="Normal"/>
    <w:uiPriority w:val="39"/>
    <w:semiHidden/>
    <w:unhideWhenUsed/>
    <w:qFormat/>
    <w:rsid w:val="0060577C"/>
    <w:pPr>
      <w:keepNext/>
      <w:keepLines/>
      <w:autoSpaceDE/>
      <w:autoSpaceDN/>
      <w:adjustRightInd/>
      <w:spacing w:before="240" w:line="256" w:lineRule="auto"/>
      <w:jc w:val="left"/>
      <w:outlineLvl w:val="9"/>
    </w:pPr>
    <w:rPr>
      <w:rFonts w:eastAsiaTheme="majorEastAsia" w:cstheme="majorBidi"/>
      <w:bCs w:val="0"/>
      <w:szCs w:val="32"/>
      <w:lang w:eastAsia="en-US"/>
    </w:rPr>
  </w:style>
  <w:style w:type="paragraph" w:styleId="EndnoteText">
    <w:name w:val="endnote text"/>
    <w:basedOn w:val="Normal"/>
    <w:link w:val="EndnoteTextChar"/>
    <w:uiPriority w:val="99"/>
    <w:semiHidden/>
    <w:unhideWhenUsed/>
    <w:rsid w:val="00D91FE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1FEB"/>
    <w:rPr>
      <w:sz w:val="20"/>
      <w:szCs w:val="20"/>
    </w:rPr>
  </w:style>
  <w:style w:type="character" w:styleId="EndnoteReference">
    <w:name w:val="endnote reference"/>
    <w:basedOn w:val="DefaultParagraphFont"/>
    <w:uiPriority w:val="99"/>
    <w:semiHidden/>
    <w:unhideWhenUsed/>
    <w:rsid w:val="00D91FEB"/>
    <w:rPr>
      <w:vertAlign w:val="superscript"/>
    </w:rPr>
  </w:style>
  <w:style w:type="character" w:customStyle="1" w:styleId="hps">
    <w:name w:val="hps"/>
    <w:basedOn w:val="DefaultParagraphFont"/>
    <w:rsid w:val="00547485"/>
  </w:style>
  <w:style w:type="paragraph" w:styleId="TOC3">
    <w:name w:val="toc 3"/>
    <w:basedOn w:val="Normal"/>
    <w:next w:val="Normal"/>
    <w:autoRedefine/>
    <w:uiPriority w:val="39"/>
    <w:unhideWhenUsed/>
    <w:rsid w:val="0009573E"/>
    <w:pPr>
      <w:spacing w:after="100"/>
      <w:ind w:left="440"/>
    </w:pPr>
  </w:style>
  <w:style w:type="paragraph" w:styleId="Caption">
    <w:name w:val="caption"/>
    <w:basedOn w:val="Normal"/>
    <w:next w:val="Normal"/>
    <w:uiPriority w:val="35"/>
    <w:semiHidden/>
    <w:unhideWhenUsed/>
    <w:qFormat/>
    <w:rsid w:val="00555DC3"/>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1997872">
      <w:bodyDiv w:val="1"/>
      <w:marLeft w:val="0"/>
      <w:marRight w:val="0"/>
      <w:marTop w:val="0"/>
      <w:marBottom w:val="0"/>
      <w:divBdr>
        <w:top w:val="none" w:sz="0" w:space="0" w:color="auto"/>
        <w:left w:val="none" w:sz="0" w:space="0" w:color="auto"/>
        <w:bottom w:val="none" w:sz="0" w:space="0" w:color="auto"/>
        <w:right w:val="none" w:sz="0" w:space="0" w:color="auto"/>
      </w:divBdr>
    </w:div>
    <w:div w:id="12608399">
      <w:bodyDiv w:val="1"/>
      <w:marLeft w:val="0"/>
      <w:marRight w:val="0"/>
      <w:marTop w:val="0"/>
      <w:marBottom w:val="0"/>
      <w:divBdr>
        <w:top w:val="none" w:sz="0" w:space="0" w:color="auto"/>
        <w:left w:val="none" w:sz="0" w:space="0" w:color="auto"/>
        <w:bottom w:val="none" w:sz="0" w:space="0" w:color="auto"/>
        <w:right w:val="none" w:sz="0" w:space="0" w:color="auto"/>
      </w:divBdr>
    </w:div>
    <w:div w:id="65886575">
      <w:bodyDiv w:val="1"/>
      <w:marLeft w:val="0"/>
      <w:marRight w:val="0"/>
      <w:marTop w:val="0"/>
      <w:marBottom w:val="0"/>
      <w:divBdr>
        <w:top w:val="none" w:sz="0" w:space="0" w:color="auto"/>
        <w:left w:val="none" w:sz="0" w:space="0" w:color="auto"/>
        <w:bottom w:val="none" w:sz="0" w:space="0" w:color="auto"/>
        <w:right w:val="none" w:sz="0" w:space="0" w:color="auto"/>
      </w:divBdr>
    </w:div>
    <w:div w:id="97331679">
      <w:bodyDiv w:val="1"/>
      <w:marLeft w:val="0"/>
      <w:marRight w:val="0"/>
      <w:marTop w:val="0"/>
      <w:marBottom w:val="0"/>
      <w:divBdr>
        <w:top w:val="none" w:sz="0" w:space="0" w:color="auto"/>
        <w:left w:val="none" w:sz="0" w:space="0" w:color="auto"/>
        <w:bottom w:val="none" w:sz="0" w:space="0" w:color="auto"/>
        <w:right w:val="none" w:sz="0" w:space="0" w:color="auto"/>
      </w:divBdr>
      <w:divsChild>
        <w:div w:id="397672802">
          <w:marLeft w:val="0"/>
          <w:marRight w:val="0"/>
          <w:marTop w:val="0"/>
          <w:marBottom w:val="0"/>
          <w:divBdr>
            <w:top w:val="none" w:sz="0" w:space="0" w:color="auto"/>
            <w:left w:val="none" w:sz="0" w:space="0" w:color="auto"/>
            <w:bottom w:val="none" w:sz="0" w:space="0" w:color="auto"/>
            <w:right w:val="none" w:sz="0" w:space="0" w:color="auto"/>
          </w:divBdr>
        </w:div>
      </w:divsChild>
    </w:div>
    <w:div w:id="126550750">
      <w:bodyDiv w:val="1"/>
      <w:marLeft w:val="0"/>
      <w:marRight w:val="0"/>
      <w:marTop w:val="0"/>
      <w:marBottom w:val="0"/>
      <w:divBdr>
        <w:top w:val="none" w:sz="0" w:space="0" w:color="auto"/>
        <w:left w:val="none" w:sz="0" w:space="0" w:color="auto"/>
        <w:bottom w:val="none" w:sz="0" w:space="0" w:color="auto"/>
        <w:right w:val="none" w:sz="0" w:space="0" w:color="auto"/>
      </w:divBdr>
    </w:div>
    <w:div w:id="208566427">
      <w:bodyDiv w:val="1"/>
      <w:marLeft w:val="0"/>
      <w:marRight w:val="0"/>
      <w:marTop w:val="0"/>
      <w:marBottom w:val="0"/>
      <w:divBdr>
        <w:top w:val="none" w:sz="0" w:space="0" w:color="auto"/>
        <w:left w:val="none" w:sz="0" w:space="0" w:color="auto"/>
        <w:bottom w:val="none" w:sz="0" w:space="0" w:color="auto"/>
        <w:right w:val="none" w:sz="0" w:space="0" w:color="auto"/>
      </w:divBdr>
    </w:div>
    <w:div w:id="214777700">
      <w:bodyDiv w:val="1"/>
      <w:marLeft w:val="0"/>
      <w:marRight w:val="0"/>
      <w:marTop w:val="0"/>
      <w:marBottom w:val="0"/>
      <w:divBdr>
        <w:top w:val="none" w:sz="0" w:space="0" w:color="auto"/>
        <w:left w:val="none" w:sz="0" w:space="0" w:color="auto"/>
        <w:bottom w:val="none" w:sz="0" w:space="0" w:color="auto"/>
        <w:right w:val="none" w:sz="0" w:space="0" w:color="auto"/>
      </w:divBdr>
    </w:div>
    <w:div w:id="291132519">
      <w:bodyDiv w:val="1"/>
      <w:marLeft w:val="0"/>
      <w:marRight w:val="0"/>
      <w:marTop w:val="0"/>
      <w:marBottom w:val="0"/>
      <w:divBdr>
        <w:top w:val="none" w:sz="0" w:space="0" w:color="auto"/>
        <w:left w:val="none" w:sz="0" w:space="0" w:color="auto"/>
        <w:bottom w:val="none" w:sz="0" w:space="0" w:color="auto"/>
        <w:right w:val="none" w:sz="0" w:space="0" w:color="auto"/>
      </w:divBdr>
    </w:div>
    <w:div w:id="301156186">
      <w:bodyDiv w:val="1"/>
      <w:marLeft w:val="0"/>
      <w:marRight w:val="0"/>
      <w:marTop w:val="0"/>
      <w:marBottom w:val="0"/>
      <w:divBdr>
        <w:top w:val="none" w:sz="0" w:space="0" w:color="auto"/>
        <w:left w:val="none" w:sz="0" w:space="0" w:color="auto"/>
        <w:bottom w:val="none" w:sz="0" w:space="0" w:color="auto"/>
        <w:right w:val="none" w:sz="0" w:space="0" w:color="auto"/>
      </w:divBdr>
    </w:div>
    <w:div w:id="323705350">
      <w:bodyDiv w:val="1"/>
      <w:marLeft w:val="0"/>
      <w:marRight w:val="0"/>
      <w:marTop w:val="0"/>
      <w:marBottom w:val="0"/>
      <w:divBdr>
        <w:top w:val="none" w:sz="0" w:space="0" w:color="auto"/>
        <w:left w:val="none" w:sz="0" w:space="0" w:color="auto"/>
        <w:bottom w:val="none" w:sz="0" w:space="0" w:color="auto"/>
        <w:right w:val="none" w:sz="0" w:space="0" w:color="auto"/>
      </w:divBdr>
    </w:div>
    <w:div w:id="374938005">
      <w:bodyDiv w:val="1"/>
      <w:marLeft w:val="0"/>
      <w:marRight w:val="0"/>
      <w:marTop w:val="0"/>
      <w:marBottom w:val="0"/>
      <w:divBdr>
        <w:top w:val="none" w:sz="0" w:space="0" w:color="auto"/>
        <w:left w:val="none" w:sz="0" w:space="0" w:color="auto"/>
        <w:bottom w:val="none" w:sz="0" w:space="0" w:color="auto"/>
        <w:right w:val="none" w:sz="0" w:space="0" w:color="auto"/>
      </w:divBdr>
    </w:div>
    <w:div w:id="480734230">
      <w:bodyDiv w:val="1"/>
      <w:marLeft w:val="0"/>
      <w:marRight w:val="0"/>
      <w:marTop w:val="0"/>
      <w:marBottom w:val="0"/>
      <w:divBdr>
        <w:top w:val="none" w:sz="0" w:space="0" w:color="auto"/>
        <w:left w:val="none" w:sz="0" w:space="0" w:color="auto"/>
        <w:bottom w:val="none" w:sz="0" w:space="0" w:color="auto"/>
        <w:right w:val="none" w:sz="0" w:space="0" w:color="auto"/>
      </w:divBdr>
    </w:div>
    <w:div w:id="492722972">
      <w:bodyDiv w:val="1"/>
      <w:marLeft w:val="0"/>
      <w:marRight w:val="0"/>
      <w:marTop w:val="0"/>
      <w:marBottom w:val="0"/>
      <w:divBdr>
        <w:top w:val="none" w:sz="0" w:space="0" w:color="auto"/>
        <w:left w:val="none" w:sz="0" w:space="0" w:color="auto"/>
        <w:bottom w:val="none" w:sz="0" w:space="0" w:color="auto"/>
        <w:right w:val="none" w:sz="0" w:space="0" w:color="auto"/>
      </w:divBdr>
    </w:div>
    <w:div w:id="508101270">
      <w:bodyDiv w:val="1"/>
      <w:marLeft w:val="0"/>
      <w:marRight w:val="0"/>
      <w:marTop w:val="0"/>
      <w:marBottom w:val="0"/>
      <w:divBdr>
        <w:top w:val="none" w:sz="0" w:space="0" w:color="auto"/>
        <w:left w:val="none" w:sz="0" w:space="0" w:color="auto"/>
        <w:bottom w:val="none" w:sz="0" w:space="0" w:color="auto"/>
        <w:right w:val="none" w:sz="0" w:space="0" w:color="auto"/>
      </w:divBdr>
    </w:div>
    <w:div w:id="512495485">
      <w:bodyDiv w:val="1"/>
      <w:marLeft w:val="0"/>
      <w:marRight w:val="0"/>
      <w:marTop w:val="0"/>
      <w:marBottom w:val="0"/>
      <w:divBdr>
        <w:top w:val="none" w:sz="0" w:space="0" w:color="auto"/>
        <w:left w:val="none" w:sz="0" w:space="0" w:color="auto"/>
        <w:bottom w:val="none" w:sz="0" w:space="0" w:color="auto"/>
        <w:right w:val="none" w:sz="0" w:space="0" w:color="auto"/>
      </w:divBdr>
    </w:div>
    <w:div w:id="529686121">
      <w:bodyDiv w:val="1"/>
      <w:marLeft w:val="0"/>
      <w:marRight w:val="0"/>
      <w:marTop w:val="0"/>
      <w:marBottom w:val="0"/>
      <w:divBdr>
        <w:top w:val="none" w:sz="0" w:space="0" w:color="auto"/>
        <w:left w:val="none" w:sz="0" w:space="0" w:color="auto"/>
        <w:bottom w:val="none" w:sz="0" w:space="0" w:color="auto"/>
        <w:right w:val="none" w:sz="0" w:space="0" w:color="auto"/>
      </w:divBdr>
    </w:div>
    <w:div w:id="530537479">
      <w:bodyDiv w:val="1"/>
      <w:marLeft w:val="0"/>
      <w:marRight w:val="0"/>
      <w:marTop w:val="0"/>
      <w:marBottom w:val="0"/>
      <w:divBdr>
        <w:top w:val="none" w:sz="0" w:space="0" w:color="auto"/>
        <w:left w:val="none" w:sz="0" w:space="0" w:color="auto"/>
        <w:bottom w:val="none" w:sz="0" w:space="0" w:color="auto"/>
        <w:right w:val="none" w:sz="0" w:space="0" w:color="auto"/>
      </w:divBdr>
    </w:div>
    <w:div w:id="575556068">
      <w:bodyDiv w:val="1"/>
      <w:marLeft w:val="0"/>
      <w:marRight w:val="0"/>
      <w:marTop w:val="0"/>
      <w:marBottom w:val="0"/>
      <w:divBdr>
        <w:top w:val="none" w:sz="0" w:space="0" w:color="auto"/>
        <w:left w:val="none" w:sz="0" w:space="0" w:color="auto"/>
        <w:bottom w:val="none" w:sz="0" w:space="0" w:color="auto"/>
        <w:right w:val="none" w:sz="0" w:space="0" w:color="auto"/>
      </w:divBdr>
    </w:div>
    <w:div w:id="852887831">
      <w:bodyDiv w:val="1"/>
      <w:marLeft w:val="0"/>
      <w:marRight w:val="0"/>
      <w:marTop w:val="0"/>
      <w:marBottom w:val="0"/>
      <w:divBdr>
        <w:top w:val="none" w:sz="0" w:space="0" w:color="auto"/>
        <w:left w:val="none" w:sz="0" w:space="0" w:color="auto"/>
        <w:bottom w:val="none" w:sz="0" w:space="0" w:color="auto"/>
        <w:right w:val="none" w:sz="0" w:space="0" w:color="auto"/>
      </w:divBdr>
    </w:div>
    <w:div w:id="904535902">
      <w:bodyDiv w:val="1"/>
      <w:marLeft w:val="0"/>
      <w:marRight w:val="0"/>
      <w:marTop w:val="0"/>
      <w:marBottom w:val="0"/>
      <w:divBdr>
        <w:top w:val="none" w:sz="0" w:space="0" w:color="auto"/>
        <w:left w:val="none" w:sz="0" w:space="0" w:color="auto"/>
        <w:bottom w:val="none" w:sz="0" w:space="0" w:color="auto"/>
        <w:right w:val="none" w:sz="0" w:space="0" w:color="auto"/>
      </w:divBdr>
    </w:div>
    <w:div w:id="906651019">
      <w:bodyDiv w:val="1"/>
      <w:marLeft w:val="0"/>
      <w:marRight w:val="0"/>
      <w:marTop w:val="0"/>
      <w:marBottom w:val="0"/>
      <w:divBdr>
        <w:top w:val="none" w:sz="0" w:space="0" w:color="auto"/>
        <w:left w:val="none" w:sz="0" w:space="0" w:color="auto"/>
        <w:bottom w:val="none" w:sz="0" w:space="0" w:color="auto"/>
        <w:right w:val="none" w:sz="0" w:space="0" w:color="auto"/>
      </w:divBdr>
    </w:div>
    <w:div w:id="975142523">
      <w:bodyDiv w:val="1"/>
      <w:marLeft w:val="0"/>
      <w:marRight w:val="0"/>
      <w:marTop w:val="0"/>
      <w:marBottom w:val="0"/>
      <w:divBdr>
        <w:top w:val="none" w:sz="0" w:space="0" w:color="auto"/>
        <w:left w:val="none" w:sz="0" w:space="0" w:color="auto"/>
        <w:bottom w:val="none" w:sz="0" w:space="0" w:color="auto"/>
        <w:right w:val="none" w:sz="0" w:space="0" w:color="auto"/>
      </w:divBdr>
    </w:div>
    <w:div w:id="1165895393">
      <w:bodyDiv w:val="1"/>
      <w:marLeft w:val="0"/>
      <w:marRight w:val="0"/>
      <w:marTop w:val="0"/>
      <w:marBottom w:val="0"/>
      <w:divBdr>
        <w:top w:val="none" w:sz="0" w:space="0" w:color="auto"/>
        <w:left w:val="none" w:sz="0" w:space="0" w:color="auto"/>
        <w:bottom w:val="none" w:sz="0" w:space="0" w:color="auto"/>
        <w:right w:val="none" w:sz="0" w:space="0" w:color="auto"/>
      </w:divBdr>
    </w:div>
    <w:div w:id="1223098534">
      <w:bodyDiv w:val="1"/>
      <w:marLeft w:val="0"/>
      <w:marRight w:val="0"/>
      <w:marTop w:val="0"/>
      <w:marBottom w:val="0"/>
      <w:divBdr>
        <w:top w:val="none" w:sz="0" w:space="0" w:color="auto"/>
        <w:left w:val="none" w:sz="0" w:space="0" w:color="auto"/>
        <w:bottom w:val="none" w:sz="0" w:space="0" w:color="auto"/>
        <w:right w:val="none" w:sz="0" w:space="0" w:color="auto"/>
      </w:divBdr>
    </w:div>
    <w:div w:id="1274023331">
      <w:bodyDiv w:val="1"/>
      <w:marLeft w:val="0"/>
      <w:marRight w:val="0"/>
      <w:marTop w:val="0"/>
      <w:marBottom w:val="0"/>
      <w:divBdr>
        <w:top w:val="none" w:sz="0" w:space="0" w:color="auto"/>
        <w:left w:val="none" w:sz="0" w:space="0" w:color="auto"/>
        <w:bottom w:val="none" w:sz="0" w:space="0" w:color="auto"/>
        <w:right w:val="none" w:sz="0" w:space="0" w:color="auto"/>
      </w:divBdr>
    </w:div>
    <w:div w:id="1346976662">
      <w:bodyDiv w:val="1"/>
      <w:marLeft w:val="0"/>
      <w:marRight w:val="0"/>
      <w:marTop w:val="0"/>
      <w:marBottom w:val="0"/>
      <w:divBdr>
        <w:top w:val="none" w:sz="0" w:space="0" w:color="auto"/>
        <w:left w:val="none" w:sz="0" w:space="0" w:color="auto"/>
        <w:bottom w:val="none" w:sz="0" w:space="0" w:color="auto"/>
        <w:right w:val="none" w:sz="0" w:space="0" w:color="auto"/>
      </w:divBdr>
    </w:div>
    <w:div w:id="1438520171">
      <w:bodyDiv w:val="1"/>
      <w:marLeft w:val="0"/>
      <w:marRight w:val="0"/>
      <w:marTop w:val="0"/>
      <w:marBottom w:val="0"/>
      <w:divBdr>
        <w:top w:val="none" w:sz="0" w:space="0" w:color="auto"/>
        <w:left w:val="none" w:sz="0" w:space="0" w:color="auto"/>
        <w:bottom w:val="none" w:sz="0" w:space="0" w:color="auto"/>
        <w:right w:val="none" w:sz="0" w:space="0" w:color="auto"/>
      </w:divBdr>
    </w:div>
    <w:div w:id="1438602612">
      <w:bodyDiv w:val="1"/>
      <w:marLeft w:val="0"/>
      <w:marRight w:val="0"/>
      <w:marTop w:val="0"/>
      <w:marBottom w:val="0"/>
      <w:divBdr>
        <w:top w:val="none" w:sz="0" w:space="0" w:color="auto"/>
        <w:left w:val="none" w:sz="0" w:space="0" w:color="auto"/>
        <w:bottom w:val="none" w:sz="0" w:space="0" w:color="auto"/>
        <w:right w:val="none" w:sz="0" w:space="0" w:color="auto"/>
      </w:divBdr>
    </w:div>
    <w:div w:id="1590503496">
      <w:bodyDiv w:val="1"/>
      <w:marLeft w:val="0"/>
      <w:marRight w:val="0"/>
      <w:marTop w:val="0"/>
      <w:marBottom w:val="0"/>
      <w:divBdr>
        <w:top w:val="none" w:sz="0" w:space="0" w:color="auto"/>
        <w:left w:val="none" w:sz="0" w:space="0" w:color="auto"/>
        <w:bottom w:val="none" w:sz="0" w:space="0" w:color="auto"/>
        <w:right w:val="none" w:sz="0" w:space="0" w:color="auto"/>
      </w:divBdr>
    </w:div>
    <w:div w:id="1648893919">
      <w:bodyDiv w:val="1"/>
      <w:marLeft w:val="0"/>
      <w:marRight w:val="0"/>
      <w:marTop w:val="0"/>
      <w:marBottom w:val="0"/>
      <w:divBdr>
        <w:top w:val="none" w:sz="0" w:space="0" w:color="auto"/>
        <w:left w:val="none" w:sz="0" w:space="0" w:color="auto"/>
        <w:bottom w:val="none" w:sz="0" w:space="0" w:color="auto"/>
        <w:right w:val="none" w:sz="0" w:space="0" w:color="auto"/>
      </w:divBdr>
    </w:div>
    <w:div w:id="1723284369">
      <w:bodyDiv w:val="1"/>
      <w:marLeft w:val="0"/>
      <w:marRight w:val="0"/>
      <w:marTop w:val="0"/>
      <w:marBottom w:val="0"/>
      <w:divBdr>
        <w:top w:val="none" w:sz="0" w:space="0" w:color="auto"/>
        <w:left w:val="none" w:sz="0" w:space="0" w:color="auto"/>
        <w:bottom w:val="none" w:sz="0" w:space="0" w:color="auto"/>
        <w:right w:val="none" w:sz="0" w:space="0" w:color="auto"/>
      </w:divBdr>
    </w:div>
    <w:div w:id="1763716652">
      <w:bodyDiv w:val="1"/>
      <w:marLeft w:val="0"/>
      <w:marRight w:val="0"/>
      <w:marTop w:val="0"/>
      <w:marBottom w:val="0"/>
      <w:divBdr>
        <w:top w:val="none" w:sz="0" w:space="0" w:color="auto"/>
        <w:left w:val="none" w:sz="0" w:space="0" w:color="auto"/>
        <w:bottom w:val="none" w:sz="0" w:space="0" w:color="auto"/>
        <w:right w:val="none" w:sz="0" w:space="0" w:color="auto"/>
      </w:divBdr>
    </w:div>
    <w:div w:id="1800419771">
      <w:bodyDiv w:val="1"/>
      <w:marLeft w:val="0"/>
      <w:marRight w:val="0"/>
      <w:marTop w:val="0"/>
      <w:marBottom w:val="0"/>
      <w:divBdr>
        <w:top w:val="none" w:sz="0" w:space="0" w:color="auto"/>
        <w:left w:val="none" w:sz="0" w:space="0" w:color="auto"/>
        <w:bottom w:val="none" w:sz="0" w:space="0" w:color="auto"/>
        <w:right w:val="none" w:sz="0" w:space="0" w:color="auto"/>
      </w:divBdr>
      <w:divsChild>
        <w:div w:id="516308245">
          <w:marLeft w:val="0"/>
          <w:marRight w:val="0"/>
          <w:marTop w:val="0"/>
          <w:marBottom w:val="0"/>
          <w:divBdr>
            <w:top w:val="none" w:sz="0" w:space="0" w:color="auto"/>
            <w:left w:val="none" w:sz="0" w:space="0" w:color="auto"/>
            <w:bottom w:val="none" w:sz="0" w:space="0" w:color="auto"/>
            <w:right w:val="none" w:sz="0" w:space="0" w:color="auto"/>
          </w:divBdr>
        </w:div>
      </w:divsChild>
    </w:div>
    <w:div w:id="1817138361">
      <w:bodyDiv w:val="1"/>
      <w:marLeft w:val="0"/>
      <w:marRight w:val="0"/>
      <w:marTop w:val="0"/>
      <w:marBottom w:val="0"/>
      <w:divBdr>
        <w:top w:val="none" w:sz="0" w:space="0" w:color="auto"/>
        <w:left w:val="none" w:sz="0" w:space="0" w:color="auto"/>
        <w:bottom w:val="none" w:sz="0" w:space="0" w:color="auto"/>
        <w:right w:val="none" w:sz="0" w:space="0" w:color="auto"/>
      </w:divBdr>
    </w:div>
    <w:div w:id="1822691385">
      <w:bodyDiv w:val="1"/>
      <w:marLeft w:val="0"/>
      <w:marRight w:val="0"/>
      <w:marTop w:val="0"/>
      <w:marBottom w:val="0"/>
      <w:divBdr>
        <w:top w:val="none" w:sz="0" w:space="0" w:color="auto"/>
        <w:left w:val="none" w:sz="0" w:space="0" w:color="auto"/>
        <w:bottom w:val="none" w:sz="0" w:space="0" w:color="auto"/>
        <w:right w:val="none" w:sz="0" w:space="0" w:color="auto"/>
      </w:divBdr>
    </w:div>
    <w:div w:id="1854955015">
      <w:bodyDiv w:val="1"/>
      <w:marLeft w:val="0"/>
      <w:marRight w:val="0"/>
      <w:marTop w:val="0"/>
      <w:marBottom w:val="0"/>
      <w:divBdr>
        <w:top w:val="none" w:sz="0" w:space="0" w:color="auto"/>
        <w:left w:val="none" w:sz="0" w:space="0" w:color="auto"/>
        <w:bottom w:val="none" w:sz="0" w:space="0" w:color="auto"/>
        <w:right w:val="none" w:sz="0" w:space="0" w:color="auto"/>
      </w:divBdr>
    </w:div>
    <w:div w:id="1888368039">
      <w:bodyDiv w:val="1"/>
      <w:marLeft w:val="0"/>
      <w:marRight w:val="0"/>
      <w:marTop w:val="0"/>
      <w:marBottom w:val="0"/>
      <w:divBdr>
        <w:top w:val="none" w:sz="0" w:space="0" w:color="auto"/>
        <w:left w:val="none" w:sz="0" w:space="0" w:color="auto"/>
        <w:bottom w:val="none" w:sz="0" w:space="0" w:color="auto"/>
        <w:right w:val="none" w:sz="0" w:space="0" w:color="auto"/>
      </w:divBdr>
    </w:div>
    <w:div w:id="1925382286">
      <w:bodyDiv w:val="1"/>
      <w:marLeft w:val="0"/>
      <w:marRight w:val="0"/>
      <w:marTop w:val="0"/>
      <w:marBottom w:val="0"/>
      <w:divBdr>
        <w:top w:val="none" w:sz="0" w:space="0" w:color="auto"/>
        <w:left w:val="none" w:sz="0" w:space="0" w:color="auto"/>
        <w:bottom w:val="none" w:sz="0" w:space="0" w:color="auto"/>
        <w:right w:val="none" w:sz="0" w:space="0" w:color="auto"/>
      </w:divBdr>
    </w:div>
    <w:div w:id="1929533668">
      <w:bodyDiv w:val="1"/>
      <w:marLeft w:val="0"/>
      <w:marRight w:val="0"/>
      <w:marTop w:val="0"/>
      <w:marBottom w:val="0"/>
      <w:divBdr>
        <w:top w:val="none" w:sz="0" w:space="0" w:color="auto"/>
        <w:left w:val="none" w:sz="0" w:space="0" w:color="auto"/>
        <w:bottom w:val="none" w:sz="0" w:space="0" w:color="auto"/>
        <w:right w:val="none" w:sz="0" w:space="0" w:color="auto"/>
      </w:divBdr>
    </w:div>
    <w:div w:id="1941915606">
      <w:bodyDiv w:val="1"/>
      <w:marLeft w:val="0"/>
      <w:marRight w:val="0"/>
      <w:marTop w:val="0"/>
      <w:marBottom w:val="0"/>
      <w:divBdr>
        <w:top w:val="none" w:sz="0" w:space="0" w:color="auto"/>
        <w:left w:val="none" w:sz="0" w:space="0" w:color="auto"/>
        <w:bottom w:val="none" w:sz="0" w:space="0" w:color="auto"/>
        <w:right w:val="none" w:sz="0" w:space="0" w:color="auto"/>
      </w:divBdr>
    </w:div>
    <w:div w:id="1994990263">
      <w:bodyDiv w:val="1"/>
      <w:marLeft w:val="0"/>
      <w:marRight w:val="0"/>
      <w:marTop w:val="0"/>
      <w:marBottom w:val="0"/>
      <w:divBdr>
        <w:top w:val="none" w:sz="0" w:space="0" w:color="auto"/>
        <w:left w:val="none" w:sz="0" w:space="0" w:color="auto"/>
        <w:bottom w:val="none" w:sz="0" w:space="0" w:color="auto"/>
        <w:right w:val="none" w:sz="0" w:space="0" w:color="auto"/>
      </w:divBdr>
    </w:div>
    <w:div w:id="2008361804">
      <w:bodyDiv w:val="1"/>
      <w:marLeft w:val="0"/>
      <w:marRight w:val="0"/>
      <w:marTop w:val="0"/>
      <w:marBottom w:val="0"/>
      <w:divBdr>
        <w:top w:val="none" w:sz="0" w:space="0" w:color="auto"/>
        <w:left w:val="none" w:sz="0" w:space="0" w:color="auto"/>
        <w:bottom w:val="none" w:sz="0" w:space="0" w:color="auto"/>
        <w:right w:val="none" w:sz="0" w:space="0" w:color="auto"/>
      </w:divBdr>
    </w:div>
    <w:div w:id="212330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hyperlink" Target="https://doi.org/10.1021/es800249a" TargetMode="External"/><Relationship Id="rId21" Type="http://schemas.openxmlformats.org/officeDocument/2006/relationships/image" Target="media/image5.emf"/><Relationship Id="rId34" Type="http://schemas.openxmlformats.org/officeDocument/2006/relationships/hyperlink" Target="https://www.jstor.org/" TargetMode="External"/><Relationship Id="rId42" Type="http://schemas.openxmlformats.org/officeDocument/2006/relationships/hyperlink" Target="https://doi" TargetMode="External"/><Relationship Id="rId47" Type="http://schemas.openxmlformats.org/officeDocument/2006/relationships/hyperlink" Target="https://doi" TargetMode="External"/><Relationship Id="rId50" Type="http://schemas.openxmlformats.org/officeDocument/2006/relationships/hyperlink" Target="https://doi.org/10.1016/j.envpol.2018.01.031" TargetMode="External"/><Relationship Id="rId55" Type="http://schemas.openxmlformats.org/officeDocument/2006/relationships/hyperlink" Target="https://doi.org/10.1016/j.envpol.2016.04.054" TargetMode="External"/><Relationship Id="rId63"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image" Target="media/image13.emf"/><Relationship Id="rId41" Type="http://schemas.openxmlformats.org/officeDocument/2006/relationships/hyperlink" Target="https://doi" TargetMode="External"/><Relationship Id="rId54" Type="http://schemas.openxmlformats.org/officeDocument/2006/relationships/hyperlink" Target="https://doi.org/10.1016/j" TargetMode="External"/><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emf"/><Relationship Id="rId32" Type="http://schemas.openxmlformats.org/officeDocument/2006/relationships/hyperlink" Target="https://www.tandfonline.com/" TargetMode="External"/><Relationship Id="rId37" Type="http://schemas.openxmlformats.org/officeDocument/2006/relationships/hyperlink" Target="https://doi.org/10.1016/j" TargetMode="External"/><Relationship Id="rId40" Type="http://schemas.openxmlformats.org/officeDocument/2006/relationships/hyperlink" Target="https://doi.org/10.13170/depik.4.3.2888" TargetMode="External"/><Relationship Id="rId45" Type="http://schemas.openxmlformats.org/officeDocument/2006/relationships/hyperlink" Target="http://dx.doi.org/10.1093/icesjms/fst122" TargetMode="External"/><Relationship Id="rId53" Type="http://schemas.openxmlformats.org/officeDocument/2006/relationships/hyperlink" Target="https://doi.org/10.1039/c6ay02415g" TargetMode="External"/><Relationship Id="rId58" Type="http://schemas.openxmlformats.org/officeDocument/2006/relationships/hyperlink" Target="https://doi.org/10.1038/srep14340"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14.png"/><Relationship Id="rId49" Type="http://schemas.openxmlformats.org/officeDocument/2006/relationships/hyperlink" Target="Http://www.ptmsc.org/Science/plastic_project/Summit%20Final%20Draft" TargetMode="External"/><Relationship Id="rId57" Type="http://schemas.openxmlformats.org/officeDocument/2006/relationships/hyperlink" Target="https://www.www" TargetMode="External"/><Relationship Id="rId61" Type="http://schemas.openxmlformats.org/officeDocument/2006/relationships/hyperlink" Target="https://doi" TargetMode="Externa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hyperlink" Target="https://www.sciencedirect.com/" TargetMode="External"/><Relationship Id="rId44" Type="http://schemas.openxmlformats.org/officeDocument/2006/relationships/hyperlink" Target="https://doi.org/10.1016/j.marpolbul.2009.04.025" TargetMode="External"/><Relationship Id="rId52" Type="http://schemas.openxmlformats.org/officeDocument/2006/relationships/hyperlink" Target="http://dx.doi.org/10.1016/j.marpolbul" TargetMode="External"/><Relationship Id="rId60" Type="http://schemas.openxmlformats.org/officeDocument/2006/relationships/hyperlink" Target="https://doi.org/10.1098/"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footer" Target="footer6.xml"/><Relationship Id="rId35" Type="http://schemas.openxmlformats.org/officeDocument/2006/relationships/header" Target="header4.xml"/><Relationship Id="rId43" Type="http://schemas.openxmlformats.org/officeDocument/2006/relationships/hyperlink" Target="https://doi.org/10.2903/j.efsa.2016.4501" TargetMode="External"/><Relationship Id="rId48" Type="http://schemas.openxmlformats.org/officeDocument/2006/relationships/hyperlink" Target="http://www.ptmsc.org/Science/plastic_project/" TargetMode="External"/><Relationship Id="rId56" Type="http://schemas.openxmlformats.org/officeDocument/2006/relationships/hyperlink" Target="http://www.plasticseurope.org/"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doi.org/10.1016/j.%20marpolbul.2017.08.057"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hyperlink" Target="https://link.springer.com/" TargetMode="External"/><Relationship Id="rId38" Type="http://schemas.openxmlformats.org/officeDocument/2006/relationships/hyperlink" Target="https://doi.org/10.1016" TargetMode="External"/><Relationship Id="rId46" Type="http://schemas.openxmlformats.org/officeDocument/2006/relationships/hyperlink" Target="https://doi.org/10.1021/es400663f" TargetMode="External"/><Relationship Id="rId59" Type="http://schemas.openxmlformats.org/officeDocument/2006/relationships/hyperlink" Target="http://dx.do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BF8E2C-6FD2-4785-827C-61E1971E9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121</Pages>
  <Words>21132</Words>
  <Characters>120454</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141304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660264</dc:creator>
  <cp:lastModifiedBy>SURABAYA</cp:lastModifiedBy>
  <cp:revision>6</cp:revision>
  <cp:lastPrinted>2020-05-12T01:59:00Z</cp:lastPrinted>
  <dcterms:created xsi:type="dcterms:W3CDTF">2020-08-08T07:04:00Z</dcterms:created>
  <dcterms:modified xsi:type="dcterms:W3CDTF">2020-08-21T07:04:00Z</dcterms:modified>
</cp:coreProperties>
</file>